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186D" w:rsidRDefault="005B186D" w:rsidP="00791CA1">
      <w:pPr>
        <w:widowControl w:val="0"/>
        <w:spacing w:after="0" w:line="240" w:lineRule="auto"/>
        <w:jc w:val="center"/>
        <w:rPr>
          <w:sz w:val="24"/>
        </w:rPr>
      </w:pPr>
    </w:p>
    <w:p w:rsidR="005B186D" w:rsidRPr="005C1655" w:rsidRDefault="005B186D" w:rsidP="005B186D">
      <w:pPr>
        <w:spacing w:after="200" w:line="276" w:lineRule="auto"/>
        <w:jc w:val="center"/>
        <w:rPr>
          <w:rFonts w:eastAsia="Times New Roman"/>
          <w:sz w:val="24"/>
          <w:szCs w:val="24"/>
        </w:rPr>
      </w:pPr>
      <w:r w:rsidRPr="00B075EE">
        <w:rPr>
          <w:sz w:val="24"/>
          <w:szCs w:val="24"/>
        </w:rPr>
        <w:t>Г</w:t>
      </w:r>
      <w:r w:rsidRPr="00B075EE">
        <w:rPr>
          <w:rFonts w:eastAsia="Times New Roman"/>
          <w:sz w:val="24"/>
          <w:szCs w:val="24"/>
        </w:rPr>
        <w:t>осуда</w:t>
      </w:r>
      <w:r w:rsidRPr="005C1655">
        <w:rPr>
          <w:rFonts w:eastAsia="Times New Roman"/>
          <w:sz w:val="24"/>
          <w:szCs w:val="24"/>
        </w:rPr>
        <w:t>рственное бюджетное профессиональное образовательное учреждение</w:t>
      </w:r>
    </w:p>
    <w:p w:rsidR="005B186D" w:rsidRPr="005C1655" w:rsidRDefault="005B186D" w:rsidP="005B186D">
      <w:pPr>
        <w:jc w:val="center"/>
        <w:rPr>
          <w:rFonts w:eastAsia="Times New Roman"/>
          <w:sz w:val="24"/>
          <w:szCs w:val="24"/>
        </w:rPr>
      </w:pPr>
      <w:r w:rsidRPr="005C1655">
        <w:rPr>
          <w:rFonts w:eastAsia="Times New Roman"/>
          <w:sz w:val="24"/>
          <w:szCs w:val="24"/>
        </w:rPr>
        <w:t>«</w:t>
      </w:r>
      <w:r>
        <w:rPr>
          <w:rFonts w:eastAsia="Times New Roman"/>
          <w:sz w:val="24"/>
          <w:szCs w:val="24"/>
        </w:rPr>
        <w:t>Верхнеуральский агротехнологический техникум-казачий кадетский корпус</w:t>
      </w:r>
      <w:r w:rsidRPr="005C1655">
        <w:rPr>
          <w:rFonts w:eastAsia="Times New Roman"/>
          <w:sz w:val="24"/>
          <w:szCs w:val="24"/>
        </w:rPr>
        <w:t>»</w:t>
      </w:r>
    </w:p>
    <w:p w:rsidR="005B186D" w:rsidRPr="004B25F1" w:rsidRDefault="005B186D" w:rsidP="005B186D">
      <w:pPr>
        <w:spacing w:after="200"/>
        <w:jc w:val="right"/>
        <w:rPr>
          <w:rFonts w:eastAsia="Times New Roman"/>
          <w:szCs w:val="28"/>
        </w:rPr>
      </w:pPr>
    </w:p>
    <w:p w:rsidR="005B186D" w:rsidRPr="004B25F1" w:rsidRDefault="005B186D" w:rsidP="005B186D">
      <w:pPr>
        <w:spacing w:after="200"/>
        <w:jc w:val="center"/>
        <w:rPr>
          <w:rFonts w:eastAsia="Times New Roman"/>
          <w:b/>
          <w:bCs/>
          <w:sz w:val="32"/>
          <w:szCs w:val="32"/>
        </w:rPr>
      </w:pPr>
    </w:p>
    <w:p w:rsidR="005B186D" w:rsidRPr="004B25F1" w:rsidRDefault="005B186D" w:rsidP="005B186D">
      <w:pPr>
        <w:spacing w:after="200"/>
        <w:jc w:val="center"/>
        <w:rPr>
          <w:rFonts w:eastAsia="Times New Roman"/>
          <w:b/>
          <w:bCs/>
          <w:sz w:val="32"/>
          <w:szCs w:val="32"/>
        </w:rPr>
      </w:pPr>
    </w:p>
    <w:p w:rsidR="005B186D" w:rsidRDefault="005B186D" w:rsidP="005B186D">
      <w:pPr>
        <w:spacing w:after="200"/>
        <w:jc w:val="center"/>
        <w:rPr>
          <w:rFonts w:eastAsia="Times New Roman"/>
          <w:b/>
          <w:bCs/>
          <w:sz w:val="32"/>
          <w:szCs w:val="32"/>
        </w:rPr>
      </w:pPr>
    </w:p>
    <w:p w:rsidR="00E4677B" w:rsidRDefault="00E4677B" w:rsidP="005B186D">
      <w:pPr>
        <w:spacing w:after="200"/>
        <w:jc w:val="center"/>
        <w:rPr>
          <w:rFonts w:eastAsia="Times New Roman"/>
          <w:b/>
          <w:bCs/>
          <w:sz w:val="32"/>
          <w:szCs w:val="32"/>
        </w:rPr>
      </w:pPr>
    </w:p>
    <w:p w:rsidR="00E4677B" w:rsidRPr="004B25F1" w:rsidRDefault="00E4677B" w:rsidP="005B186D">
      <w:pPr>
        <w:spacing w:after="200"/>
        <w:jc w:val="center"/>
        <w:rPr>
          <w:rFonts w:eastAsia="Times New Roman"/>
          <w:b/>
          <w:bCs/>
          <w:sz w:val="32"/>
          <w:szCs w:val="32"/>
        </w:rPr>
      </w:pPr>
    </w:p>
    <w:p w:rsidR="005B186D" w:rsidRPr="004B25F1" w:rsidRDefault="005B186D" w:rsidP="005B186D">
      <w:pPr>
        <w:spacing w:after="200"/>
        <w:jc w:val="center"/>
        <w:rPr>
          <w:rFonts w:eastAsia="Times New Roman"/>
          <w:b/>
          <w:bCs/>
          <w:sz w:val="32"/>
          <w:szCs w:val="32"/>
        </w:rPr>
      </w:pPr>
    </w:p>
    <w:p w:rsidR="005B186D" w:rsidRPr="004B25F1" w:rsidRDefault="005B186D" w:rsidP="005B186D">
      <w:pPr>
        <w:spacing w:after="200"/>
        <w:jc w:val="center"/>
        <w:rPr>
          <w:rFonts w:eastAsia="Times New Roman"/>
          <w:b/>
          <w:bCs/>
          <w:sz w:val="32"/>
          <w:szCs w:val="32"/>
        </w:rPr>
      </w:pPr>
    </w:p>
    <w:p w:rsidR="005B186D" w:rsidRPr="00997094" w:rsidRDefault="005B186D" w:rsidP="00913F99">
      <w:pPr>
        <w:widowControl w:val="0"/>
        <w:spacing w:after="0" w:line="240" w:lineRule="auto"/>
        <w:jc w:val="center"/>
        <w:rPr>
          <w:rFonts w:eastAsia="Times New Roman"/>
          <w:b/>
          <w:bCs/>
          <w:szCs w:val="28"/>
        </w:rPr>
      </w:pPr>
      <w:r w:rsidRPr="00997094">
        <w:rPr>
          <w:rFonts w:eastAsia="Times New Roman"/>
          <w:b/>
          <w:bCs/>
          <w:szCs w:val="28"/>
        </w:rPr>
        <w:t>Комплект оценочных материалов</w:t>
      </w:r>
      <w:r w:rsidR="00977B7A" w:rsidRPr="00997094">
        <w:rPr>
          <w:rFonts w:eastAsia="Times New Roman"/>
          <w:b/>
          <w:bCs/>
          <w:szCs w:val="28"/>
        </w:rPr>
        <w:t xml:space="preserve"> </w:t>
      </w:r>
      <w:r w:rsidRPr="00997094">
        <w:rPr>
          <w:rFonts w:eastAsia="Times New Roman"/>
          <w:b/>
          <w:bCs/>
          <w:szCs w:val="28"/>
        </w:rPr>
        <w:t>по дисциплине</w:t>
      </w:r>
    </w:p>
    <w:p w:rsidR="00CE61ED" w:rsidRPr="00997094" w:rsidRDefault="00CE61ED" w:rsidP="00977B7A">
      <w:pPr>
        <w:widowControl w:val="0"/>
        <w:spacing w:after="0" w:line="240" w:lineRule="auto"/>
        <w:ind w:firstLine="567"/>
        <w:jc w:val="center"/>
        <w:rPr>
          <w:b/>
          <w:bCs/>
          <w:szCs w:val="28"/>
        </w:rPr>
      </w:pPr>
      <w:r w:rsidRPr="00997094">
        <w:rPr>
          <w:b/>
          <w:bCs/>
          <w:szCs w:val="28"/>
        </w:rPr>
        <w:t>ОП.10 «Основы финансовой грамотности»</w:t>
      </w:r>
    </w:p>
    <w:p w:rsidR="005B186D" w:rsidRPr="00997094" w:rsidRDefault="005B186D" w:rsidP="00977B7A">
      <w:pPr>
        <w:widowControl w:val="0"/>
        <w:spacing w:after="0" w:line="240" w:lineRule="auto"/>
        <w:ind w:firstLine="567"/>
        <w:jc w:val="center"/>
        <w:rPr>
          <w:rFonts w:eastAsiaTheme="majorEastAsia"/>
          <w:b/>
          <w:bCs/>
          <w:spacing w:val="-14"/>
          <w:szCs w:val="28"/>
        </w:rPr>
      </w:pPr>
      <w:r w:rsidRPr="00997094">
        <w:rPr>
          <w:b/>
          <w:szCs w:val="28"/>
        </w:rPr>
        <w:t xml:space="preserve">по </w:t>
      </w:r>
      <w:r w:rsidR="00CE61ED" w:rsidRPr="00997094">
        <w:rPr>
          <w:b/>
          <w:szCs w:val="28"/>
        </w:rPr>
        <w:t>профессии</w:t>
      </w:r>
      <w:r w:rsidR="00977B7A" w:rsidRPr="00997094">
        <w:rPr>
          <w:b/>
          <w:szCs w:val="28"/>
        </w:rPr>
        <w:t xml:space="preserve"> </w:t>
      </w:r>
      <w:r w:rsidR="0054209D" w:rsidRPr="00997094">
        <w:rPr>
          <w:b/>
          <w:szCs w:val="28"/>
        </w:rPr>
        <w:t>43.01.09 Повар, кондитер</w:t>
      </w:r>
    </w:p>
    <w:p w:rsidR="005B186D" w:rsidRPr="00997094" w:rsidRDefault="005B186D" w:rsidP="00913F99">
      <w:pPr>
        <w:widowControl w:val="0"/>
        <w:spacing w:after="0"/>
        <w:jc w:val="center"/>
        <w:rPr>
          <w:rFonts w:eastAsia="Times New Roman"/>
          <w:b/>
          <w:szCs w:val="28"/>
        </w:rPr>
      </w:pPr>
    </w:p>
    <w:p w:rsidR="005B186D" w:rsidRPr="00997094" w:rsidRDefault="005B186D" w:rsidP="005B186D">
      <w:pPr>
        <w:spacing w:after="200" w:line="360" w:lineRule="auto"/>
        <w:jc w:val="both"/>
        <w:rPr>
          <w:rFonts w:eastAsia="Times New Roman"/>
          <w:b/>
          <w:bCs/>
          <w:szCs w:val="28"/>
        </w:rPr>
      </w:pPr>
    </w:p>
    <w:p w:rsidR="005B186D" w:rsidRPr="004B25F1" w:rsidRDefault="005B186D" w:rsidP="005B186D">
      <w:pPr>
        <w:spacing w:after="200" w:line="360" w:lineRule="auto"/>
        <w:jc w:val="both"/>
        <w:rPr>
          <w:rFonts w:ascii="Calibri" w:eastAsia="Times New Roman" w:hAnsi="Calibri"/>
          <w:b/>
          <w:bCs/>
          <w:szCs w:val="28"/>
        </w:rPr>
      </w:pPr>
    </w:p>
    <w:p w:rsidR="005B186D" w:rsidRPr="004B25F1" w:rsidRDefault="005B186D" w:rsidP="005B186D">
      <w:pPr>
        <w:spacing w:after="200" w:line="360" w:lineRule="auto"/>
        <w:jc w:val="both"/>
        <w:rPr>
          <w:rFonts w:ascii="Calibri" w:eastAsia="Times New Roman" w:hAnsi="Calibri"/>
          <w:b/>
          <w:bCs/>
          <w:szCs w:val="28"/>
        </w:rPr>
      </w:pPr>
    </w:p>
    <w:p w:rsidR="005B186D" w:rsidRPr="004B25F1" w:rsidRDefault="005B186D" w:rsidP="005B186D">
      <w:pPr>
        <w:spacing w:after="200" w:line="360" w:lineRule="auto"/>
        <w:jc w:val="both"/>
        <w:rPr>
          <w:rFonts w:ascii="Calibri" w:eastAsia="Times New Roman" w:hAnsi="Calibri"/>
          <w:b/>
          <w:bCs/>
          <w:szCs w:val="28"/>
        </w:rPr>
      </w:pPr>
    </w:p>
    <w:p w:rsidR="005B186D" w:rsidRDefault="005B186D" w:rsidP="005B186D">
      <w:pPr>
        <w:spacing w:after="200" w:line="360" w:lineRule="auto"/>
        <w:jc w:val="center"/>
        <w:rPr>
          <w:rFonts w:eastAsia="Times New Roman"/>
          <w:bCs/>
          <w:sz w:val="24"/>
          <w:szCs w:val="24"/>
        </w:rPr>
      </w:pPr>
    </w:p>
    <w:p w:rsidR="005B186D" w:rsidRDefault="005B186D" w:rsidP="005B186D">
      <w:pPr>
        <w:spacing w:after="200" w:line="360" w:lineRule="auto"/>
        <w:jc w:val="center"/>
        <w:rPr>
          <w:rFonts w:eastAsia="Times New Roman"/>
          <w:bCs/>
          <w:sz w:val="24"/>
          <w:szCs w:val="24"/>
        </w:rPr>
      </w:pPr>
    </w:p>
    <w:p w:rsidR="005B186D" w:rsidRDefault="005B186D" w:rsidP="005B186D">
      <w:pPr>
        <w:spacing w:after="200" w:line="360" w:lineRule="auto"/>
        <w:jc w:val="center"/>
        <w:rPr>
          <w:rFonts w:eastAsia="Times New Roman"/>
          <w:bCs/>
          <w:sz w:val="24"/>
          <w:szCs w:val="24"/>
        </w:rPr>
      </w:pPr>
      <w:bookmarkStart w:id="0" w:name="_GoBack"/>
      <w:bookmarkEnd w:id="0"/>
    </w:p>
    <w:p w:rsidR="005B186D" w:rsidRDefault="005B186D" w:rsidP="005B186D">
      <w:pPr>
        <w:spacing w:after="200" w:line="360" w:lineRule="auto"/>
        <w:jc w:val="center"/>
        <w:rPr>
          <w:rFonts w:eastAsia="Times New Roman"/>
          <w:bCs/>
          <w:sz w:val="24"/>
          <w:szCs w:val="24"/>
        </w:rPr>
      </w:pPr>
    </w:p>
    <w:p w:rsidR="005B186D" w:rsidRDefault="005B186D" w:rsidP="005B186D">
      <w:pPr>
        <w:spacing w:after="200" w:line="360" w:lineRule="auto"/>
        <w:jc w:val="center"/>
        <w:rPr>
          <w:rFonts w:eastAsia="Times New Roman"/>
          <w:bCs/>
          <w:sz w:val="24"/>
          <w:szCs w:val="24"/>
        </w:rPr>
      </w:pPr>
    </w:p>
    <w:p w:rsidR="00977B7A" w:rsidRDefault="00977B7A" w:rsidP="005B186D">
      <w:pPr>
        <w:spacing w:after="200" w:line="360" w:lineRule="auto"/>
        <w:jc w:val="center"/>
        <w:rPr>
          <w:rFonts w:eastAsia="Times New Roman"/>
          <w:bCs/>
          <w:sz w:val="24"/>
          <w:szCs w:val="24"/>
        </w:rPr>
      </w:pPr>
    </w:p>
    <w:p w:rsidR="005B186D" w:rsidRDefault="005B186D" w:rsidP="005B186D">
      <w:pPr>
        <w:spacing w:after="200" w:line="360" w:lineRule="auto"/>
        <w:jc w:val="center"/>
        <w:rPr>
          <w:rFonts w:eastAsia="Times New Roman"/>
          <w:bCs/>
          <w:sz w:val="24"/>
          <w:szCs w:val="24"/>
        </w:rPr>
      </w:pPr>
      <w:r w:rsidRPr="004B25F1">
        <w:rPr>
          <w:rFonts w:eastAsia="Times New Roman"/>
          <w:bCs/>
          <w:sz w:val="24"/>
          <w:szCs w:val="24"/>
        </w:rPr>
        <w:t xml:space="preserve"> 202</w:t>
      </w:r>
      <w:r w:rsidR="00D72F1C">
        <w:rPr>
          <w:rFonts w:eastAsia="Times New Roman"/>
          <w:bCs/>
          <w:sz w:val="24"/>
          <w:szCs w:val="24"/>
        </w:rPr>
        <w:t>5</w:t>
      </w:r>
    </w:p>
    <w:p w:rsidR="005B186D" w:rsidRPr="005C1655" w:rsidRDefault="005B186D" w:rsidP="005B186D">
      <w:pPr>
        <w:suppressAutoHyphens/>
        <w:ind w:firstLine="708"/>
        <w:contextualSpacing/>
        <w:jc w:val="both"/>
        <w:rPr>
          <w:rFonts w:eastAsia="Times New Roman"/>
          <w:i/>
          <w:sz w:val="24"/>
          <w:szCs w:val="24"/>
          <w:u w:val="single"/>
        </w:rPr>
      </w:pPr>
      <w:r w:rsidRPr="005C1655">
        <w:rPr>
          <w:rFonts w:eastAsia="Times New Roman"/>
          <w:sz w:val="24"/>
          <w:szCs w:val="24"/>
        </w:rPr>
        <w:lastRenderedPageBreak/>
        <w:t xml:space="preserve">Комплект </w:t>
      </w:r>
      <w:r>
        <w:rPr>
          <w:rFonts w:eastAsia="Times New Roman"/>
          <w:sz w:val="24"/>
          <w:szCs w:val="24"/>
        </w:rPr>
        <w:t>оценочных материалов</w:t>
      </w:r>
      <w:r w:rsidRPr="005C1655">
        <w:rPr>
          <w:rFonts w:eastAsia="Times New Roman"/>
          <w:sz w:val="24"/>
          <w:szCs w:val="24"/>
        </w:rPr>
        <w:t xml:space="preserve"> разработан </w:t>
      </w:r>
      <w:r>
        <w:rPr>
          <w:rFonts w:eastAsia="Times New Roman"/>
          <w:sz w:val="24"/>
          <w:szCs w:val="24"/>
        </w:rPr>
        <w:t xml:space="preserve">в соответствии с рабочей </w:t>
      </w:r>
      <w:r w:rsidRPr="005C1655">
        <w:rPr>
          <w:rFonts w:eastAsia="Times New Roman"/>
          <w:sz w:val="24"/>
          <w:szCs w:val="24"/>
        </w:rPr>
        <w:t>программ</w:t>
      </w:r>
      <w:r>
        <w:rPr>
          <w:rFonts w:eastAsia="Times New Roman"/>
          <w:sz w:val="24"/>
          <w:szCs w:val="24"/>
        </w:rPr>
        <w:t>ой</w:t>
      </w:r>
      <w:r w:rsidRPr="005C1655">
        <w:rPr>
          <w:rFonts w:eastAsia="Times New Roman"/>
          <w:sz w:val="24"/>
          <w:szCs w:val="24"/>
        </w:rPr>
        <w:t xml:space="preserve"> </w:t>
      </w:r>
      <w:r>
        <w:rPr>
          <w:rFonts w:eastAsia="Times New Roman"/>
          <w:sz w:val="24"/>
          <w:szCs w:val="24"/>
        </w:rPr>
        <w:t xml:space="preserve">дисциплины </w:t>
      </w:r>
      <w:r w:rsidR="0054209D">
        <w:rPr>
          <w:rFonts w:eastAsia="Times New Roman"/>
          <w:iCs/>
          <w:sz w:val="24"/>
          <w:szCs w:val="24"/>
        </w:rPr>
        <w:t>ОП.10 Основы финансовой грамотности</w:t>
      </w:r>
      <w:r>
        <w:rPr>
          <w:rFonts w:eastAsia="Times New Roman"/>
          <w:sz w:val="24"/>
          <w:szCs w:val="24"/>
        </w:rPr>
        <w:t>, входящей в состав</w:t>
      </w:r>
      <w:r w:rsidRPr="005C1655">
        <w:rPr>
          <w:rFonts w:eastAsia="Times New Roman"/>
          <w:sz w:val="24"/>
          <w:szCs w:val="24"/>
        </w:rPr>
        <w:t xml:space="preserve"> образовательной программы</w:t>
      </w:r>
      <w:r>
        <w:rPr>
          <w:rFonts w:eastAsia="Times New Roman"/>
          <w:sz w:val="24"/>
          <w:szCs w:val="24"/>
        </w:rPr>
        <w:t xml:space="preserve"> СПО </w:t>
      </w:r>
      <w:r w:rsidR="0054209D" w:rsidRPr="0054209D">
        <w:rPr>
          <w:rFonts w:eastAsia="Times New Roman"/>
          <w:sz w:val="24"/>
          <w:szCs w:val="24"/>
        </w:rPr>
        <w:t>по профессии 43.01.09 Повар, кондитер</w:t>
      </w:r>
      <w:r>
        <w:rPr>
          <w:rFonts w:eastAsia="Times New Roman"/>
          <w:iCs/>
          <w:sz w:val="24"/>
          <w:szCs w:val="24"/>
        </w:rPr>
        <w:t>.</w:t>
      </w:r>
    </w:p>
    <w:p w:rsidR="0054209D" w:rsidRDefault="005B186D" w:rsidP="005B18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ab/>
      </w:r>
    </w:p>
    <w:p w:rsidR="005B186D" w:rsidRPr="005C1655" w:rsidRDefault="005B186D" w:rsidP="005B18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sidRPr="005C1655">
        <w:rPr>
          <w:rFonts w:eastAsia="Times New Roman"/>
          <w:sz w:val="24"/>
          <w:szCs w:val="24"/>
        </w:rPr>
        <w:t>Разработчик-организация: ГБПОУ «</w:t>
      </w:r>
      <w:r>
        <w:rPr>
          <w:rFonts w:eastAsia="Times New Roman"/>
          <w:sz w:val="24"/>
          <w:szCs w:val="24"/>
        </w:rPr>
        <w:t>ВАТТ-ККК</w:t>
      </w:r>
      <w:r w:rsidRPr="005C1655">
        <w:rPr>
          <w:rFonts w:eastAsia="Times New Roman"/>
          <w:sz w:val="24"/>
          <w:szCs w:val="24"/>
        </w:rPr>
        <w:t>»</w:t>
      </w:r>
    </w:p>
    <w:p w:rsidR="005B186D" w:rsidRDefault="005B186D" w:rsidP="005B18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Авторы-составители:</w:t>
      </w:r>
    </w:p>
    <w:p w:rsidR="005B186D" w:rsidRPr="005C1655" w:rsidRDefault="005B186D" w:rsidP="005B18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Калёнова Гузель Гаязовна</w:t>
      </w:r>
    </w:p>
    <w:p w:rsidR="005B186D" w:rsidRPr="005C1655" w:rsidRDefault="005B186D" w:rsidP="005B18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5B186D" w:rsidRDefault="005B186D" w:rsidP="00791CA1">
      <w:pPr>
        <w:widowControl w:val="0"/>
        <w:spacing w:after="0" w:line="240" w:lineRule="auto"/>
        <w:jc w:val="center"/>
        <w:rPr>
          <w:sz w:val="24"/>
        </w:rPr>
      </w:pPr>
    </w:p>
    <w:p w:rsidR="00E4677B" w:rsidRDefault="00E4677B" w:rsidP="00791CA1">
      <w:pPr>
        <w:widowControl w:val="0"/>
        <w:spacing w:after="0" w:line="240" w:lineRule="auto"/>
        <w:jc w:val="center"/>
        <w:rPr>
          <w:sz w:val="24"/>
        </w:rPr>
      </w:pPr>
    </w:p>
    <w:p w:rsidR="00E4677B" w:rsidRDefault="00E4677B" w:rsidP="00791CA1">
      <w:pPr>
        <w:widowControl w:val="0"/>
        <w:spacing w:after="0" w:line="240" w:lineRule="auto"/>
        <w:jc w:val="center"/>
        <w:rPr>
          <w:sz w:val="24"/>
        </w:rPr>
      </w:pPr>
    </w:p>
    <w:p w:rsidR="00E4677B" w:rsidRDefault="00E4677B" w:rsidP="00791CA1">
      <w:pPr>
        <w:widowControl w:val="0"/>
        <w:spacing w:after="0" w:line="240" w:lineRule="auto"/>
        <w:jc w:val="center"/>
        <w:rPr>
          <w:sz w:val="24"/>
        </w:rPr>
      </w:pPr>
    </w:p>
    <w:p w:rsidR="00E4677B" w:rsidRDefault="00E4677B" w:rsidP="00791CA1">
      <w:pPr>
        <w:widowControl w:val="0"/>
        <w:spacing w:after="0" w:line="240" w:lineRule="auto"/>
        <w:jc w:val="center"/>
        <w:rPr>
          <w:sz w:val="24"/>
        </w:rPr>
      </w:pPr>
    </w:p>
    <w:p w:rsidR="005B186D" w:rsidRPr="008328DE" w:rsidRDefault="005B186D" w:rsidP="005B186D">
      <w:pPr>
        <w:spacing w:after="200" w:line="276" w:lineRule="auto"/>
        <w:jc w:val="center"/>
        <w:rPr>
          <w:rFonts w:eastAsia="Times New Roman"/>
          <w:b/>
          <w:sz w:val="24"/>
          <w:szCs w:val="24"/>
        </w:rPr>
      </w:pPr>
      <w:r w:rsidRPr="008328DE">
        <w:rPr>
          <w:rFonts w:eastAsia="Times New Roman"/>
          <w:b/>
          <w:sz w:val="24"/>
          <w:szCs w:val="24"/>
        </w:rPr>
        <w:lastRenderedPageBreak/>
        <w:t xml:space="preserve">1. Паспорт комплекта </w:t>
      </w:r>
      <w:r>
        <w:rPr>
          <w:rFonts w:eastAsia="Times New Roman"/>
          <w:b/>
          <w:sz w:val="24"/>
          <w:szCs w:val="24"/>
        </w:rPr>
        <w:t>оценочных материалов</w:t>
      </w:r>
    </w:p>
    <w:p w:rsidR="005B186D" w:rsidRPr="008328DE" w:rsidRDefault="005B186D" w:rsidP="005B186D">
      <w:pPr>
        <w:spacing w:line="360" w:lineRule="auto"/>
        <w:ind w:firstLine="709"/>
        <w:outlineLvl w:val="0"/>
        <w:rPr>
          <w:rFonts w:eastAsia="Times New Roman"/>
          <w:b/>
          <w:sz w:val="24"/>
          <w:szCs w:val="24"/>
        </w:rPr>
      </w:pPr>
      <w:r w:rsidRPr="008328DE">
        <w:rPr>
          <w:rFonts w:eastAsia="Times New Roman"/>
          <w:b/>
          <w:sz w:val="24"/>
          <w:szCs w:val="24"/>
        </w:rPr>
        <w:t xml:space="preserve">1.1. Область применения комплекта </w:t>
      </w:r>
      <w:r>
        <w:rPr>
          <w:rFonts w:eastAsia="Times New Roman"/>
          <w:b/>
          <w:sz w:val="24"/>
          <w:szCs w:val="24"/>
        </w:rPr>
        <w:t>оценочных материалов</w:t>
      </w:r>
    </w:p>
    <w:p w:rsidR="005B186D" w:rsidRPr="005C1655" w:rsidRDefault="005B186D" w:rsidP="005B186D">
      <w:pPr>
        <w:suppressAutoHyphens/>
        <w:ind w:firstLine="708"/>
        <w:contextualSpacing/>
        <w:jc w:val="both"/>
        <w:rPr>
          <w:rFonts w:eastAsia="Times New Roman"/>
          <w:i/>
          <w:sz w:val="24"/>
          <w:szCs w:val="24"/>
          <w:u w:val="single"/>
        </w:rPr>
      </w:pPr>
      <w:r w:rsidRPr="008328DE">
        <w:rPr>
          <w:rFonts w:eastAsia="Times New Roman"/>
          <w:sz w:val="24"/>
          <w:szCs w:val="24"/>
        </w:rPr>
        <w:t xml:space="preserve">Комплект </w:t>
      </w:r>
      <w:r>
        <w:rPr>
          <w:rFonts w:eastAsia="Times New Roman"/>
          <w:sz w:val="24"/>
          <w:szCs w:val="24"/>
        </w:rPr>
        <w:t>оценочных материалов</w:t>
      </w:r>
      <w:r w:rsidRPr="008328DE">
        <w:rPr>
          <w:rFonts w:eastAsia="Times New Roman"/>
          <w:sz w:val="24"/>
          <w:szCs w:val="24"/>
        </w:rPr>
        <w:t xml:space="preserve"> предназначен для проверки и оценки результатов освоения учебной дисциплины </w:t>
      </w:r>
      <w:r w:rsidR="0054209D" w:rsidRPr="0054209D">
        <w:rPr>
          <w:rFonts w:eastAsia="Times New Roman"/>
          <w:iCs/>
          <w:sz w:val="24"/>
          <w:szCs w:val="24"/>
        </w:rPr>
        <w:t xml:space="preserve">ОП.10 Основы финансовой грамотности </w:t>
      </w:r>
      <w:r>
        <w:rPr>
          <w:rFonts w:eastAsia="Times New Roman"/>
          <w:sz w:val="24"/>
          <w:szCs w:val="24"/>
        </w:rPr>
        <w:t xml:space="preserve">образовательной </w:t>
      </w:r>
      <w:r w:rsidRPr="008328DE">
        <w:rPr>
          <w:rFonts w:eastAsia="Times New Roman"/>
          <w:sz w:val="24"/>
          <w:szCs w:val="24"/>
        </w:rPr>
        <w:t>программы СПО</w:t>
      </w:r>
      <w:r>
        <w:rPr>
          <w:rFonts w:eastAsia="Times New Roman"/>
          <w:sz w:val="24"/>
          <w:szCs w:val="24"/>
        </w:rPr>
        <w:t xml:space="preserve"> </w:t>
      </w:r>
      <w:r w:rsidR="0054209D" w:rsidRPr="0054209D">
        <w:rPr>
          <w:rFonts w:eastAsia="Times New Roman"/>
          <w:sz w:val="24"/>
          <w:szCs w:val="24"/>
        </w:rPr>
        <w:t>по профессии 43.01.09 Повар, кондитер.</w:t>
      </w:r>
    </w:p>
    <w:p w:rsidR="005B186D" w:rsidRPr="008328DE" w:rsidRDefault="005B186D" w:rsidP="005B186D">
      <w:pPr>
        <w:ind w:firstLine="708"/>
        <w:jc w:val="both"/>
        <w:rPr>
          <w:rFonts w:eastAsia="Times New Roman"/>
          <w:sz w:val="24"/>
          <w:szCs w:val="24"/>
        </w:rPr>
      </w:pPr>
      <w:r>
        <w:rPr>
          <w:rFonts w:eastAsia="Times New Roman"/>
          <w:sz w:val="24"/>
          <w:szCs w:val="24"/>
        </w:rPr>
        <w:t>Оценочные материалы</w:t>
      </w:r>
      <w:r w:rsidRPr="008328DE">
        <w:rPr>
          <w:rFonts w:eastAsia="Times New Roman"/>
          <w:sz w:val="24"/>
          <w:szCs w:val="24"/>
        </w:rPr>
        <w:t xml:space="preserve"> представляют собой комплект для</w:t>
      </w:r>
      <w:r w:rsidR="00220587">
        <w:rPr>
          <w:rFonts w:eastAsia="Times New Roman"/>
          <w:sz w:val="24"/>
          <w:szCs w:val="24"/>
        </w:rPr>
        <w:t xml:space="preserve"> </w:t>
      </w:r>
      <w:r>
        <w:rPr>
          <w:rFonts w:eastAsia="Times New Roman"/>
          <w:sz w:val="24"/>
          <w:szCs w:val="24"/>
        </w:rPr>
        <w:t xml:space="preserve">текущего контроля и </w:t>
      </w:r>
      <w:r w:rsidRPr="008328DE">
        <w:rPr>
          <w:rFonts w:eastAsia="Times New Roman"/>
          <w:sz w:val="24"/>
          <w:szCs w:val="24"/>
        </w:rPr>
        <w:t>промежуточной аттестации</w:t>
      </w:r>
      <w:r w:rsidR="00220587">
        <w:rPr>
          <w:rFonts w:eastAsia="Times New Roman"/>
          <w:sz w:val="24"/>
          <w:szCs w:val="24"/>
        </w:rPr>
        <w:t xml:space="preserve"> </w:t>
      </w:r>
      <w:r w:rsidRPr="008328DE">
        <w:rPr>
          <w:rFonts w:eastAsia="Times New Roman"/>
          <w:sz w:val="24"/>
          <w:szCs w:val="24"/>
        </w:rPr>
        <w:t xml:space="preserve">усвоенных знаний и освоенных умений по дисциплине в целях </w:t>
      </w:r>
      <w:r w:rsidR="00CD6292" w:rsidRPr="008328DE">
        <w:rPr>
          <w:rFonts w:eastAsia="Times New Roman"/>
          <w:sz w:val="24"/>
          <w:szCs w:val="24"/>
        </w:rPr>
        <w:t>овладения,</w:t>
      </w:r>
      <w:r w:rsidRPr="008328DE">
        <w:rPr>
          <w:rFonts w:eastAsia="Times New Roman"/>
          <w:sz w:val="24"/>
          <w:szCs w:val="24"/>
        </w:rPr>
        <w:t xml:space="preserve"> предусмотренных стандартом общих компетенций.</w:t>
      </w:r>
    </w:p>
    <w:p w:rsidR="005B186D" w:rsidRPr="008328DE" w:rsidRDefault="005B186D" w:rsidP="001F3038">
      <w:pPr>
        <w:spacing w:before="240" w:line="276" w:lineRule="auto"/>
        <w:jc w:val="center"/>
        <w:outlineLvl w:val="0"/>
        <w:rPr>
          <w:rFonts w:eastAsia="Times New Roman"/>
          <w:b/>
          <w:sz w:val="24"/>
          <w:szCs w:val="24"/>
        </w:rPr>
      </w:pPr>
      <w:r w:rsidRPr="008328DE">
        <w:rPr>
          <w:rFonts w:eastAsia="Times New Roman"/>
          <w:b/>
          <w:sz w:val="24"/>
          <w:szCs w:val="24"/>
        </w:rPr>
        <w:t xml:space="preserve">Комплект </w:t>
      </w:r>
      <w:r>
        <w:rPr>
          <w:rFonts w:eastAsia="Times New Roman"/>
          <w:b/>
          <w:sz w:val="24"/>
          <w:szCs w:val="24"/>
        </w:rPr>
        <w:t>оценочных материалов</w:t>
      </w:r>
      <w:r w:rsidRPr="008328DE">
        <w:rPr>
          <w:rFonts w:eastAsia="Times New Roman"/>
          <w:b/>
          <w:sz w:val="24"/>
          <w:szCs w:val="24"/>
        </w:rPr>
        <w:t xml:space="preserve"> позволяет оценивать:</w:t>
      </w:r>
    </w:p>
    <w:p w:rsidR="005B186D" w:rsidRPr="008328DE" w:rsidRDefault="005B186D" w:rsidP="005B186D">
      <w:pPr>
        <w:spacing w:line="276" w:lineRule="auto"/>
        <w:jc w:val="both"/>
        <w:rPr>
          <w:rFonts w:eastAsia="Times New Roman"/>
          <w:sz w:val="24"/>
          <w:szCs w:val="24"/>
        </w:rPr>
      </w:pPr>
      <w:r w:rsidRPr="008328DE">
        <w:rPr>
          <w:rFonts w:eastAsia="Times New Roman"/>
          <w:sz w:val="24"/>
          <w:szCs w:val="24"/>
        </w:rPr>
        <w:t>1.Формирование элементов  общих компетенций (ОК):</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В результате освоения учебной дисциплины обучающийся должен уметь:</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анализировать состояние финансовых рынков, используя различные источники информации;</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применять теоретические знания по финансовой грамотности для практической деятельности и повседневной жизни;</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анализировать и извлекать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ряд и др.);</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оценивать влияние инфляции на доходность финансовых активов;</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использовать приобретенные знания для выполнения практических заданий, основанных на ситуациях, связанных с покупкой и продажей валюты;</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определять влияние факторов, воздействующих на валютный курс;</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применять полученные теоретические и практические знания для определения экономически рационального поведения;</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применять полученные знания о хранении, обмене и переводе денег; использовать банковские карты, электронные деньги; пользоваться банкоматом, мобильным банкингом, онлайн-банкингом;</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применять полученные знания о страховании в повседневной жизни; выбор страховой компании, сравнивать и выбирать наиболее выгодные условия личного страхования, страхования имущества и ответственности;</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применять знания о депозите, управления рисками при депозите; о кредите, сравнение кредитных предложений, учет кредита в личном финансовом плане, уменьшении стоимости кредита;</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определять назначение видов налогов, характеризовать права и обязанности налогоплательщиков, рассчитывать НДФЛ, применять налоговые вычеты, заполнять</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налоговую декларацию;</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xml:space="preserve">- оценивать и принимать ответственность за рациональные решения и их возможные последствия для себя, своего окружения и общества в целом. </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В результате освоения дисциплины обучающийся должен знать:</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экономические явления и процессы общественной жизни;</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структуру семейного бюджета и экономику семьи;</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xml:space="preserve">- депозит и кредит; накопления и инфляцию, роль депозита в личном финансовом </w:t>
      </w:r>
      <w:r w:rsidRPr="00D72F1C">
        <w:rPr>
          <w:rFonts w:eastAsia="Times New Roman" w:cs="Times New Roman"/>
          <w:color w:val="0D0D0D"/>
          <w:sz w:val="24"/>
          <w:szCs w:val="24"/>
          <w:lang w:eastAsia="ru-RU"/>
        </w:rPr>
        <w:lastRenderedPageBreak/>
        <w:t>плане, понятия о кредите, его виды, основные характеристики кредита, роль кредита в личном финансовом плане;</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расчетно–кассовые операции; хранение, обмен и перевод денег, различные виды платежных средств, формы дистанционного банковского обслуживания;</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пенсионное обеспечение: государственная пенсионная система, формирование личных пенсионных накоплений;</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виды ценных бумаг;</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сферы применения различных форм денег;</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основные элементы банковской системы;</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виды платежных средств;</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страхование и его виды;</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налоги (понятие, виды налогов, налоговые вычеты, налоговая декларация);</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правовые нормы для защиты прав потребителей финансовых услуг;</w:t>
      </w:r>
    </w:p>
    <w:p w:rsidR="00D72F1C" w:rsidRPr="00D72F1C" w:rsidRDefault="00D72F1C" w:rsidP="00D72F1C">
      <w:pPr>
        <w:widowControl w:val="0"/>
        <w:spacing w:after="0" w:line="240" w:lineRule="auto"/>
        <w:ind w:firstLine="709"/>
        <w:jc w:val="both"/>
        <w:rPr>
          <w:rFonts w:eastAsia="Times New Roman" w:cs="Times New Roman"/>
          <w:color w:val="0D0D0D"/>
          <w:sz w:val="24"/>
          <w:szCs w:val="24"/>
          <w:lang w:eastAsia="ru-RU"/>
        </w:rPr>
      </w:pPr>
      <w:r w:rsidRPr="00D72F1C">
        <w:rPr>
          <w:rFonts w:eastAsia="Times New Roman" w:cs="Times New Roman"/>
          <w:color w:val="0D0D0D"/>
          <w:sz w:val="24"/>
          <w:szCs w:val="24"/>
          <w:lang w:eastAsia="ru-RU"/>
        </w:rPr>
        <w:t>- признаки мошенничества на финансовом рынке в отношении физических лиц.</w:t>
      </w:r>
    </w:p>
    <w:p w:rsidR="005B186D" w:rsidRDefault="005B186D" w:rsidP="005B186D">
      <w:pPr>
        <w:spacing w:line="276" w:lineRule="auto"/>
        <w:jc w:val="both"/>
        <w:rPr>
          <w:rFonts w:eastAsia="Times New Roman"/>
          <w:b/>
          <w:sz w:val="24"/>
          <w:szCs w:val="24"/>
        </w:rPr>
      </w:pPr>
    </w:p>
    <w:p w:rsidR="00D902C3" w:rsidRPr="00D902C3" w:rsidRDefault="00D902C3" w:rsidP="00506CB5">
      <w:pPr>
        <w:pStyle w:val="1"/>
        <w:keepNext w:val="0"/>
        <w:keepLines w:val="0"/>
        <w:widowControl w:val="0"/>
        <w:numPr>
          <w:ilvl w:val="0"/>
          <w:numId w:val="27"/>
        </w:numPr>
        <w:spacing w:before="0" w:line="360" w:lineRule="auto"/>
        <w:ind w:left="0" w:firstLine="709"/>
        <w:jc w:val="both"/>
        <w:rPr>
          <w:rFonts w:ascii="Times New Roman" w:hAnsi="Times New Roman" w:cs="Times New Roman"/>
          <w:color w:val="auto"/>
          <w:sz w:val="24"/>
          <w:szCs w:val="24"/>
        </w:rPr>
      </w:pPr>
      <w:r w:rsidRPr="00D902C3">
        <w:rPr>
          <w:rFonts w:ascii="Times New Roman" w:hAnsi="Times New Roman" w:cs="Times New Roman"/>
          <w:color w:val="auto"/>
          <w:sz w:val="24"/>
          <w:szCs w:val="24"/>
        </w:rPr>
        <w:t xml:space="preserve">Контроль и оценка результатов освоения учебной дисциплины </w:t>
      </w:r>
      <w:r w:rsidR="0054209D" w:rsidRPr="0054209D">
        <w:rPr>
          <w:rFonts w:ascii="Times New Roman" w:eastAsia="Times New Roman" w:hAnsi="Times New Roman" w:cs="Times New Roman"/>
          <w:iCs/>
          <w:color w:val="auto"/>
          <w:sz w:val="24"/>
          <w:szCs w:val="24"/>
        </w:rPr>
        <w:t>ОП.10 Основы финансовой грамотности</w:t>
      </w:r>
      <w:r w:rsidRPr="00D902C3">
        <w:rPr>
          <w:rFonts w:ascii="Times New Roman" w:eastAsia="Times New Roman" w:hAnsi="Times New Roman" w:cs="Times New Roman"/>
          <w:iCs/>
          <w:color w:val="auto"/>
          <w:sz w:val="24"/>
          <w:szCs w:val="24"/>
        </w:rPr>
        <w:t xml:space="preserve">. </w:t>
      </w:r>
    </w:p>
    <w:p w:rsidR="00D902C3" w:rsidRDefault="00D902C3" w:rsidP="00D902C3">
      <w:pPr>
        <w:pStyle w:val="1"/>
        <w:keepNext w:val="0"/>
        <w:keepLines w:val="0"/>
        <w:widowControl w:val="0"/>
        <w:spacing w:before="0" w:line="240" w:lineRule="auto"/>
        <w:ind w:firstLine="709"/>
        <w:jc w:val="both"/>
        <w:rPr>
          <w:rFonts w:ascii="Times New Roman" w:hAnsi="Times New Roman" w:cs="Times New Roman"/>
          <w:color w:val="auto"/>
          <w:sz w:val="24"/>
          <w:szCs w:val="24"/>
        </w:rPr>
      </w:pPr>
      <w:r w:rsidRPr="00D902C3">
        <w:rPr>
          <w:rFonts w:ascii="Times New Roman" w:hAnsi="Times New Roman" w:cs="Times New Roman"/>
          <w:color w:val="auto"/>
          <w:sz w:val="24"/>
          <w:szCs w:val="24"/>
        </w:rPr>
        <w:t>Контроль и оценка результатов раскрываются через усвоенные знания и приобретенные студентами умения, направленные на формирование элементов общих и профессиональных компетенций.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843"/>
        <w:gridCol w:w="336"/>
        <w:gridCol w:w="3775"/>
        <w:gridCol w:w="1701"/>
      </w:tblGrid>
      <w:tr w:rsidR="00D902C3" w:rsidRPr="00742852" w:rsidTr="00D902C3">
        <w:tc>
          <w:tcPr>
            <w:tcW w:w="3539" w:type="dxa"/>
            <w:gridSpan w:val="2"/>
          </w:tcPr>
          <w:p w:rsidR="00D902C3" w:rsidRPr="004B25F1" w:rsidRDefault="00D902C3" w:rsidP="00D902C3">
            <w:pPr>
              <w:widowControl w:val="0"/>
              <w:spacing w:after="0" w:line="240" w:lineRule="auto"/>
              <w:jc w:val="both"/>
              <w:rPr>
                <w:rFonts w:eastAsia="Times New Roman"/>
                <w:b/>
                <w:bCs/>
                <w:sz w:val="24"/>
                <w:szCs w:val="24"/>
                <w:lang w:eastAsia="x-none"/>
              </w:rPr>
            </w:pPr>
            <w:r w:rsidRPr="004B25F1">
              <w:rPr>
                <w:rFonts w:eastAsia="Times New Roman"/>
                <w:b/>
                <w:bCs/>
                <w:sz w:val="24"/>
                <w:szCs w:val="24"/>
                <w:lang w:eastAsia="x-none"/>
              </w:rPr>
              <w:t xml:space="preserve">Формы и методы оценки и контроля </w:t>
            </w:r>
          </w:p>
        </w:tc>
        <w:tc>
          <w:tcPr>
            <w:tcW w:w="4111" w:type="dxa"/>
            <w:gridSpan w:val="2"/>
          </w:tcPr>
          <w:p w:rsidR="00D902C3" w:rsidRPr="00742852" w:rsidRDefault="00D902C3" w:rsidP="00D902C3">
            <w:pPr>
              <w:widowControl w:val="0"/>
              <w:spacing w:after="0" w:line="240" w:lineRule="auto"/>
              <w:jc w:val="both"/>
              <w:rPr>
                <w:rFonts w:eastAsia="Times New Roman"/>
                <w:sz w:val="24"/>
                <w:szCs w:val="24"/>
                <w:lang w:eastAsia="x-none"/>
              </w:rPr>
            </w:pPr>
            <w:r w:rsidRPr="00742852">
              <w:rPr>
                <w:rFonts w:eastAsia="Times New Roman"/>
                <w:sz w:val="24"/>
                <w:szCs w:val="24"/>
                <w:lang w:eastAsia="x-none"/>
              </w:rPr>
              <w:t>ФОС</w:t>
            </w:r>
          </w:p>
        </w:tc>
        <w:tc>
          <w:tcPr>
            <w:tcW w:w="1701" w:type="dxa"/>
          </w:tcPr>
          <w:p w:rsidR="00D902C3" w:rsidRPr="00742852" w:rsidRDefault="00D902C3" w:rsidP="00D902C3">
            <w:pPr>
              <w:widowControl w:val="0"/>
              <w:spacing w:after="0" w:line="240" w:lineRule="auto"/>
              <w:jc w:val="both"/>
              <w:rPr>
                <w:rFonts w:eastAsia="Times New Roman"/>
                <w:sz w:val="24"/>
                <w:szCs w:val="24"/>
                <w:lang w:eastAsia="x-none"/>
              </w:rPr>
            </w:pPr>
            <w:r>
              <w:rPr>
                <w:rFonts w:eastAsia="Times New Roman"/>
                <w:sz w:val="24"/>
                <w:szCs w:val="24"/>
                <w:lang w:eastAsia="x-none"/>
              </w:rPr>
              <w:t xml:space="preserve">Критерии оценивания </w:t>
            </w:r>
          </w:p>
        </w:tc>
      </w:tr>
      <w:tr w:rsidR="00D902C3" w:rsidRPr="00742852" w:rsidTr="00D902C3">
        <w:tc>
          <w:tcPr>
            <w:tcW w:w="696" w:type="dxa"/>
          </w:tcPr>
          <w:p w:rsidR="00D902C3" w:rsidRPr="00742852" w:rsidRDefault="00D902C3" w:rsidP="00D902C3">
            <w:pPr>
              <w:widowControl w:val="0"/>
              <w:spacing w:after="0" w:line="240" w:lineRule="auto"/>
              <w:jc w:val="both"/>
              <w:rPr>
                <w:rFonts w:eastAsia="Times New Roman"/>
                <w:sz w:val="24"/>
                <w:szCs w:val="24"/>
                <w:lang w:eastAsia="x-none"/>
              </w:rPr>
            </w:pPr>
            <w:r>
              <w:rPr>
                <w:rFonts w:eastAsia="Times New Roman"/>
                <w:sz w:val="24"/>
                <w:szCs w:val="24"/>
                <w:lang w:eastAsia="x-none"/>
              </w:rPr>
              <w:t>3.1.</w:t>
            </w:r>
            <w:r w:rsidRPr="00742852">
              <w:rPr>
                <w:rFonts w:eastAsia="Times New Roman"/>
                <w:sz w:val="24"/>
                <w:szCs w:val="24"/>
                <w:lang w:eastAsia="x-none"/>
              </w:rPr>
              <w:t>1</w:t>
            </w:r>
          </w:p>
        </w:tc>
        <w:tc>
          <w:tcPr>
            <w:tcW w:w="2843" w:type="dxa"/>
          </w:tcPr>
          <w:p w:rsidR="00D902C3" w:rsidRPr="00742852" w:rsidRDefault="00D902C3" w:rsidP="00D902C3">
            <w:pPr>
              <w:widowControl w:val="0"/>
              <w:spacing w:after="0" w:line="240" w:lineRule="auto"/>
              <w:jc w:val="both"/>
              <w:rPr>
                <w:rFonts w:eastAsia="Times New Roman"/>
                <w:b/>
                <w:sz w:val="24"/>
                <w:szCs w:val="24"/>
                <w:lang w:eastAsia="x-none"/>
              </w:rPr>
            </w:pPr>
            <w:r w:rsidRPr="00742852">
              <w:rPr>
                <w:rFonts w:eastAsia="Times New Roman"/>
                <w:b/>
                <w:sz w:val="24"/>
                <w:szCs w:val="24"/>
                <w:lang w:eastAsia="x-none"/>
              </w:rPr>
              <w:t>Стартовая диагностика</w:t>
            </w:r>
            <w:r>
              <w:rPr>
                <w:rFonts w:eastAsia="Times New Roman"/>
                <w:b/>
                <w:sz w:val="24"/>
                <w:szCs w:val="24"/>
                <w:lang w:eastAsia="x-none"/>
              </w:rPr>
              <w:t xml:space="preserve"> (входной контроль)</w:t>
            </w:r>
          </w:p>
        </w:tc>
        <w:tc>
          <w:tcPr>
            <w:tcW w:w="336" w:type="dxa"/>
          </w:tcPr>
          <w:p w:rsidR="00D902C3" w:rsidRPr="00742852" w:rsidRDefault="00D902C3" w:rsidP="00D902C3">
            <w:pPr>
              <w:widowControl w:val="0"/>
              <w:spacing w:after="0" w:line="240" w:lineRule="auto"/>
              <w:jc w:val="both"/>
              <w:rPr>
                <w:rFonts w:eastAsia="Times New Roman"/>
                <w:sz w:val="24"/>
                <w:szCs w:val="24"/>
                <w:lang w:eastAsia="x-none"/>
              </w:rPr>
            </w:pPr>
            <w:r w:rsidRPr="00742852">
              <w:rPr>
                <w:rFonts w:eastAsia="Times New Roman"/>
                <w:sz w:val="24"/>
                <w:szCs w:val="24"/>
                <w:lang w:eastAsia="x-none"/>
              </w:rPr>
              <w:t>1</w:t>
            </w:r>
          </w:p>
        </w:tc>
        <w:tc>
          <w:tcPr>
            <w:tcW w:w="3775" w:type="dxa"/>
          </w:tcPr>
          <w:p w:rsidR="00D902C3" w:rsidRPr="00742852" w:rsidRDefault="00D902C3" w:rsidP="00D902C3">
            <w:pPr>
              <w:widowControl w:val="0"/>
              <w:spacing w:after="0" w:line="240" w:lineRule="auto"/>
              <w:jc w:val="both"/>
              <w:rPr>
                <w:rFonts w:eastAsia="Times New Roman"/>
                <w:sz w:val="24"/>
                <w:szCs w:val="24"/>
                <w:lang w:eastAsia="x-none"/>
              </w:rPr>
            </w:pPr>
            <w:r w:rsidRPr="00742852">
              <w:rPr>
                <w:rFonts w:eastAsia="Times New Roman"/>
                <w:sz w:val="24"/>
                <w:szCs w:val="24"/>
                <w:lang w:eastAsia="x-none"/>
              </w:rPr>
              <w:t>Диагностическая работа (нулевой срез)</w:t>
            </w:r>
          </w:p>
        </w:tc>
        <w:tc>
          <w:tcPr>
            <w:tcW w:w="1701" w:type="dxa"/>
          </w:tcPr>
          <w:p w:rsidR="00D902C3" w:rsidRPr="00C12C20" w:rsidRDefault="00E4677B" w:rsidP="00E504FE">
            <w:pPr>
              <w:widowControl w:val="0"/>
              <w:spacing w:after="0" w:line="240" w:lineRule="auto"/>
              <w:jc w:val="both"/>
              <w:rPr>
                <w:sz w:val="24"/>
                <w:szCs w:val="24"/>
              </w:rPr>
            </w:pPr>
            <w:r w:rsidRPr="00BF609A">
              <w:rPr>
                <w:sz w:val="24"/>
                <w:szCs w:val="24"/>
              </w:rPr>
              <w:t xml:space="preserve">Таблица </w:t>
            </w:r>
            <w:r w:rsidR="00055787">
              <w:rPr>
                <w:sz w:val="24"/>
                <w:szCs w:val="24"/>
              </w:rPr>
              <w:t>2</w:t>
            </w:r>
          </w:p>
        </w:tc>
      </w:tr>
      <w:tr w:rsidR="00D902C3" w:rsidRPr="00742852" w:rsidTr="00D902C3">
        <w:tc>
          <w:tcPr>
            <w:tcW w:w="696" w:type="dxa"/>
          </w:tcPr>
          <w:p w:rsidR="00D902C3" w:rsidRPr="00742852" w:rsidRDefault="00D902C3" w:rsidP="00D902C3">
            <w:pPr>
              <w:widowControl w:val="0"/>
              <w:spacing w:after="0" w:line="240" w:lineRule="auto"/>
              <w:jc w:val="both"/>
              <w:rPr>
                <w:rFonts w:eastAsia="Times New Roman"/>
                <w:sz w:val="24"/>
                <w:szCs w:val="24"/>
                <w:lang w:eastAsia="x-none"/>
              </w:rPr>
            </w:pPr>
            <w:r>
              <w:rPr>
                <w:rFonts w:eastAsia="Times New Roman"/>
                <w:sz w:val="24"/>
                <w:szCs w:val="24"/>
                <w:lang w:eastAsia="x-none"/>
              </w:rPr>
              <w:t>3.2</w:t>
            </w:r>
          </w:p>
        </w:tc>
        <w:tc>
          <w:tcPr>
            <w:tcW w:w="2843" w:type="dxa"/>
          </w:tcPr>
          <w:p w:rsidR="00D902C3" w:rsidRPr="00D902C3" w:rsidRDefault="00D902C3" w:rsidP="00D902C3">
            <w:pPr>
              <w:widowControl w:val="0"/>
              <w:spacing w:after="0" w:line="240" w:lineRule="auto"/>
              <w:jc w:val="both"/>
              <w:rPr>
                <w:rFonts w:eastAsia="Times New Roman"/>
                <w:b/>
                <w:sz w:val="24"/>
                <w:szCs w:val="24"/>
                <w:lang w:eastAsia="x-none"/>
              </w:rPr>
            </w:pPr>
            <w:r w:rsidRPr="00742852">
              <w:rPr>
                <w:rFonts w:eastAsia="Times New Roman"/>
                <w:b/>
                <w:sz w:val="24"/>
                <w:szCs w:val="24"/>
                <w:lang w:val="x-none" w:eastAsia="x-none"/>
              </w:rPr>
              <w:t>Текущий контроль</w:t>
            </w:r>
            <w:r w:rsidRPr="00742852">
              <w:rPr>
                <w:rFonts w:eastAsia="Times New Roman"/>
                <w:b/>
                <w:sz w:val="24"/>
                <w:szCs w:val="24"/>
                <w:lang w:eastAsia="x-none"/>
              </w:rPr>
              <w:t>:</w:t>
            </w:r>
            <w:r>
              <w:rPr>
                <w:rFonts w:eastAsia="Times New Roman"/>
                <w:b/>
                <w:sz w:val="24"/>
                <w:szCs w:val="24"/>
                <w:lang w:eastAsia="x-none"/>
              </w:rPr>
              <w:t xml:space="preserve"> </w:t>
            </w:r>
          </w:p>
        </w:tc>
        <w:tc>
          <w:tcPr>
            <w:tcW w:w="336" w:type="dxa"/>
          </w:tcPr>
          <w:p w:rsidR="00D902C3" w:rsidRPr="00742852" w:rsidRDefault="00D902C3" w:rsidP="00D902C3">
            <w:pPr>
              <w:widowControl w:val="0"/>
              <w:spacing w:after="0" w:line="240" w:lineRule="auto"/>
              <w:jc w:val="both"/>
              <w:rPr>
                <w:rFonts w:eastAsia="Times New Roman"/>
                <w:sz w:val="24"/>
                <w:szCs w:val="24"/>
                <w:lang w:eastAsia="x-none"/>
              </w:rPr>
            </w:pPr>
          </w:p>
        </w:tc>
        <w:tc>
          <w:tcPr>
            <w:tcW w:w="3775" w:type="dxa"/>
          </w:tcPr>
          <w:p w:rsidR="00D902C3" w:rsidRPr="00742852" w:rsidRDefault="00D902C3" w:rsidP="00D902C3">
            <w:pPr>
              <w:widowControl w:val="0"/>
              <w:spacing w:after="0" w:line="240" w:lineRule="auto"/>
              <w:jc w:val="both"/>
              <w:rPr>
                <w:rFonts w:eastAsia="Times New Roman"/>
                <w:sz w:val="24"/>
                <w:szCs w:val="24"/>
                <w:lang w:eastAsia="x-none"/>
              </w:rPr>
            </w:pPr>
          </w:p>
        </w:tc>
        <w:tc>
          <w:tcPr>
            <w:tcW w:w="1701" w:type="dxa"/>
          </w:tcPr>
          <w:p w:rsidR="00D902C3" w:rsidRPr="00742852" w:rsidRDefault="00D902C3" w:rsidP="00D902C3">
            <w:pPr>
              <w:widowControl w:val="0"/>
              <w:spacing w:after="0" w:line="240" w:lineRule="auto"/>
              <w:jc w:val="both"/>
              <w:rPr>
                <w:rFonts w:eastAsia="Times New Roman"/>
                <w:sz w:val="24"/>
                <w:szCs w:val="24"/>
                <w:lang w:eastAsia="x-none"/>
              </w:rPr>
            </w:pPr>
          </w:p>
        </w:tc>
      </w:tr>
      <w:tr w:rsidR="00696789" w:rsidRPr="00742852" w:rsidTr="00D902C3">
        <w:tc>
          <w:tcPr>
            <w:tcW w:w="696" w:type="dxa"/>
          </w:tcPr>
          <w:p w:rsidR="00696789" w:rsidRPr="00742852" w:rsidRDefault="00696789" w:rsidP="00696789">
            <w:pPr>
              <w:widowControl w:val="0"/>
              <w:spacing w:after="0" w:line="240" w:lineRule="auto"/>
              <w:jc w:val="both"/>
              <w:rPr>
                <w:rFonts w:eastAsia="Times New Roman"/>
                <w:sz w:val="24"/>
                <w:szCs w:val="24"/>
                <w:lang w:eastAsia="x-none"/>
              </w:rPr>
            </w:pPr>
            <w:r>
              <w:rPr>
                <w:rFonts w:eastAsia="Times New Roman"/>
                <w:sz w:val="24"/>
                <w:szCs w:val="24"/>
                <w:lang w:eastAsia="x-none"/>
              </w:rPr>
              <w:t>3.2.1</w:t>
            </w:r>
          </w:p>
        </w:tc>
        <w:tc>
          <w:tcPr>
            <w:tcW w:w="2843" w:type="dxa"/>
          </w:tcPr>
          <w:p w:rsidR="00696789" w:rsidRPr="00742852" w:rsidRDefault="00696789" w:rsidP="00696789">
            <w:pPr>
              <w:widowControl w:val="0"/>
              <w:spacing w:after="0" w:line="240" w:lineRule="auto"/>
              <w:jc w:val="both"/>
              <w:rPr>
                <w:rFonts w:eastAsia="Times New Roman"/>
                <w:sz w:val="24"/>
                <w:szCs w:val="24"/>
                <w:lang w:eastAsia="x-none"/>
              </w:rPr>
            </w:pPr>
            <w:r w:rsidRPr="00742852">
              <w:rPr>
                <w:rFonts w:eastAsia="Times New Roman"/>
                <w:sz w:val="24"/>
                <w:szCs w:val="24"/>
                <w:lang w:eastAsia="x-none"/>
              </w:rPr>
              <w:t xml:space="preserve">- </w:t>
            </w:r>
            <w:r w:rsidRPr="00742852">
              <w:rPr>
                <w:rFonts w:eastAsia="Times New Roman"/>
                <w:sz w:val="24"/>
                <w:szCs w:val="24"/>
                <w:lang w:val="x-none" w:eastAsia="x-none"/>
              </w:rPr>
              <w:t>практическ</w:t>
            </w:r>
            <w:r w:rsidRPr="00742852">
              <w:rPr>
                <w:rFonts w:eastAsia="Times New Roman"/>
                <w:sz w:val="24"/>
                <w:szCs w:val="24"/>
                <w:lang w:eastAsia="x-none"/>
              </w:rPr>
              <w:t>ие</w:t>
            </w:r>
            <w:r w:rsidRPr="00742852">
              <w:rPr>
                <w:rFonts w:eastAsia="Times New Roman"/>
                <w:sz w:val="24"/>
                <w:szCs w:val="24"/>
                <w:lang w:val="x-none" w:eastAsia="x-none"/>
              </w:rPr>
              <w:t xml:space="preserve"> задани</w:t>
            </w:r>
            <w:r w:rsidRPr="00742852">
              <w:rPr>
                <w:rFonts w:eastAsia="Times New Roman"/>
                <w:sz w:val="24"/>
                <w:szCs w:val="24"/>
                <w:lang w:eastAsia="x-none"/>
              </w:rPr>
              <w:t xml:space="preserve">я, </w:t>
            </w:r>
            <w:r w:rsidRPr="00742852">
              <w:rPr>
                <w:rFonts w:eastAsia="Times New Roman"/>
                <w:sz w:val="24"/>
                <w:szCs w:val="24"/>
                <w:lang w:val="x-none" w:eastAsia="x-none"/>
              </w:rPr>
              <w:t>упражнени</w:t>
            </w:r>
            <w:r w:rsidRPr="00742852">
              <w:rPr>
                <w:rFonts w:eastAsia="Times New Roman"/>
                <w:sz w:val="24"/>
                <w:szCs w:val="24"/>
                <w:lang w:eastAsia="x-none"/>
              </w:rPr>
              <w:t>я</w:t>
            </w:r>
          </w:p>
        </w:tc>
        <w:tc>
          <w:tcPr>
            <w:tcW w:w="336" w:type="dxa"/>
          </w:tcPr>
          <w:p w:rsidR="00696789" w:rsidRPr="00742852" w:rsidRDefault="00696789" w:rsidP="00696789">
            <w:pPr>
              <w:widowControl w:val="0"/>
              <w:spacing w:after="0" w:line="240" w:lineRule="auto"/>
              <w:jc w:val="both"/>
              <w:rPr>
                <w:rFonts w:eastAsia="Times New Roman"/>
                <w:sz w:val="24"/>
                <w:szCs w:val="24"/>
                <w:lang w:eastAsia="x-none"/>
              </w:rPr>
            </w:pPr>
            <w:r>
              <w:rPr>
                <w:rFonts w:eastAsia="Times New Roman"/>
                <w:sz w:val="24"/>
                <w:szCs w:val="24"/>
                <w:lang w:eastAsia="x-none"/>
              </w:rPr>
              <w:t>2</w:t>
            </w:r>
          </w:p>
        </w:tc>
        <w:tc>
          <w:tcPr>
            <w:tcW w:w="3775" w:type="dxa"/>
          </w:tcPr>
          <w:p w:rsidR="00696789" w:rsidRPr="00742852" w:rsidRDefault="00696789" w:rsidP="00696789">
            <w:pPr>
              <w:widowControl w:val="0"/>
              <w:spacing w:after="0" w:line="240" w:lineRule="auto"/>
              <w:jc w:val="both"/>
              <w:rPr>
                <w:rFonts w:eastAsia="Times New Roman"/>
                <w:sz w:val="24"/>
                <w:szCs w:val="24"/>
                <w:lang w:eastAsia="x-none"/>
              </w:rPr>
            </w:pPr>
            <w:r w:rsidRPr="00742852">
              <w:rPr>
                <w:rFonts w:eastAsia="Times New Roman"/>
                <w:sz w:val="24"/>
                <w:szCs w:val="24"/>
                <w:lang w:eastAsia="x-none"/>
              </w:rPr>
              <w:t>Эталон (критерии оценивания письменной работы и устного опроса)</w:t>
            </w:r>
          </w:p>
        </w:tc>
        <w:tc>
          <w:tcPr>
            <w:tcW w:w="1701" w:type="dxa"/>
          </w:tcPr>
          <w:p w:rsidR="00696789" w:rsidRPr="00742852" w:rsidRDefault="00696789" w:rsidP="00696789">
            <w:pPr>
              <w:widowControl w:val="0"/>
              <w:spacing w:after="0" w:line="240" w:lineRule="auto"/>
              <w:jc w:val="both"/>
              <w:rPr>
                <w:rFonts w:eastAsia="Times New Roman"/>
                <w:sz w:val="24"/>
                <w:szCs w:val="24"/>
                <w:lang w:eastAsia="x-none"/>
              </w:rPr>
            </w:pPr>
            <w:r w:rsidRPr="00BF609A">
              <w:rPr>
                <w:sz w:val="24"/>
                <w:szCs w:val="24"/>
              </w:rPr>
              <w:t xml:space="preserve">Таблица </w:t>
            </w:r>
            <w:r>
              <w:rPr>
                <w:sz w:val="24"/>
                <w:szCs w:val="24"/>
              </w:rPr>
              <w:t>1</w:t>
            </w:r>
          </w:p>
        </w:tc>
      </w:tr>
      <w:tr w:rsidR="00696789" w:rsidRPr="00742852" w:rsidTr="00D902C3">
        <w:tc>
          <w:tcPr>
            <w:tcW w:w="696" w:type="dxa"/>
          </w:tcPr>
          <w:p w:rsidR="00696789" w:rsidRPr="00742852" w:rsidRDefault="00696789" w:rsidP="00696789">
            <w:pPr>
              <w:widowControl w:val="0"/>
              <w:spacing w:after="0" w:line="240" w:lineRule="auto"/>
              <w:jc w:val="both"/>
              <w:rPr>
                <w:rFonts w:eastAsia="Times New Roman"/>
                <w:sz w:val="24"/>
                <w:szCs w:val="24"/>
                <w:lang w:eastAsia="x-none"/>
              </w:rPr>
            </w:pPr>
            <w:r>
              <w:rPr>
                <w:rFonts w:eastAsia="Times New Roman"/>
                <w:sz w:val="24"/>
                <w:szCs w:val="24"/>
                <w:lang w:eastAsia="x-none"/>
              </w:rPr>
              <w:t>3.2.2</w:t>
            </w:r>
          </w:p>
        </w:tc>
        <w:tc>
          <w:tcPr>
            <w:tcW w:w="2843" w:type="dxa"/>
          </w:tcPr>
          <w:p w:rsidR="00696789" w:rsidRPr="00742852" w:rsidRDefault="00696789" w:rsidP="00696789">
            <w:pPr>
              <w:widowControl w:val="0"/>
              <w:spacing w:after="0" w:line="240" w:lineRule="auto"/>
              <w:jc w:val="both"/>
              <w:rPr>
                <w:rFonts w:eastAsia="Times New Roman"/>
                <w:sz w:val="24"/>
                <w:szCs w:val="24"/>
                <w:lang w:eastAsia="x-none"/>
              </w:rPr>
            </w:pPr>
            <w:r w:rsidRPr="00742852">
              <w:rPr>
                <w:rFonts w:eastAsia="Times New Roman"/>
                <w:sz w:val="24"/>
                <w:szCs w:val="24"/>
                <w:lang w:eastAsia="x-none"/>
              </w:rPr>
              <w:t xml:space="preserve">- </w:t>
            </w:r>
            <w:r w:rsidRPr="00742852">
              <w:rPr>
                <w:rFonts w:eastAsia="Times New Roman"/>
                <w:sz w:val="24"/>
                <w:szCs w:val="24"/>
                <w:lang w:val="x-none" w:eastAsia="x-none"/>
              </w:rPr>
              <w:t>тестирование</w:t>
            </w:r>
          </w:p>
        </w:tc>
        <w:tc>
          <w:tcPr>
            <w:tcW w:w="336" w:type="dxa"/>
          </w:tcPr>
          <w:p w:rsidR="00696789" w:rsidRPr="00742852" w:rsidRDefault="00696789" w:rsidP="00696789">
            <w:pPr>
              <w:widowControl w:val="0"/>
              <w:spacing w:after="0" w:line="240" w:lineRule="auto"/>
              <w:jc w:val="both"/>
              <w:rPr>
                <w:rFonts w:eastAsia="Times New Roman"/>
                <w:sz w:val="24"/>
                <w:szCs w:val="24"/>
                <w:lang w:eastAsia="x-none"/>
              </w:rPr>
            </w:pPr>
            <w:r w:rsidRPr="00742852">
              <w:rPr>
                <w:rFonts w:eastAsia="Times New Roman"/>
                <w:sz w:val="24"/>
                <w:szCs w:val="24"/>
                <w:lang w:eastAsia="x-none"/>
              </w:rPr>
              <w:t>4</w:t>
            </w:r>
          </w:p>
        </w:tc>
        <w:tc>
          <w:tcPr>
            <w:tcW w:w="3775" w:type="dxa"/>
          </w:tcPr>
          <w:p w:rsidR="00696789" w:rsidRPr="00742852" w:rsidRDefault="00696789" w:rsidP="00696789">
            <w:pPr>
              <w:widowControl w:val="0"/>
              <w:spacing w:after="0" w:line="240" w:lineRule="auto"/>
              <w:jc w:val="both"/>
              <w:rPr>
                <w:rFonts w:eastAsia="Times New Roman"/>
                <w:sz w:val="24"/>
                <w:szCs w:val="24"/>
                <w:lang w:eastAsia="x-none"/>
              </w:rPr>
            </w:pPr>
            <w:r w:rsidRPr="00742852">
              <w:rPr>
                <w:rFonts w:eastAsia="Times New Roman"/>
                <w:sz w:val="24"/>
                <w:szCs w:val="24"/>
                <w:lang w:eastAsia="x-none"/>
              </w:rPr>
              <w:t>Критерии оценивания тестирования</w:t>
            </w:r>
          </w:p>
        </w:tc>
        <w:tc>
          <w:tcPr>
            <w:tcW w:w="1701" w:type="dxa"/>
          </w:tcPr>
          <w:p w:rsidR="00696789" w:rsidRPr="00742852" w:rsidRDefault="00696789" w:rsidP="00696789">
            <w:pPr>
              <w:widowControl w:val="0"/>
              <w:spacing w:after="0" w:line="240" w:lineRule="auto"/>
              <w:jc w:val="both"/>
              <w:rPr>
                <w:rFonts w:eastAsia="Times New Roman"/>
                <w:sz w:val="24"/>
                <w:szCs w:val="24"/>
                <w:lang w:eastAsia="x-none"/>
              </w:rPr>
            </w:pPr>
            <w:r w:rsidRPr="00BF609A">
              <w:rPr>
                <w:sz w:val="24"/>
                <w:szCs w:val="24"/>
              </w:rPr>
              <w:t xml:space="preserve">Таблица </w:t>
            </w:r>
            <w:r>
              <w:rPr>
                <w:sz w:val="24"/>
                <w:szCs w:val="24"/>
              </w:rPr>
              <w:t>2</w:t>
            </w:r>
          </w:p>
        </w:tc>
      </w:tr>
      <w:tr w:rsidR="00696789" w:rsidRPr="00742852" w:rsidTr="00D902C3">
        <w:tc>
          <w:tcPr>
            <w:tcW w:w="696" w:type="dxa"/>
          </w:tcPr>
          <w:p w:rsidR="00696789" w:rsidRPr="00742852" w:rsidRDefault="00696789" w:rsidP="00696789">
            <w:pPr>
              <w:widowControl w:val="0"/>
              <w:spacing w:after="0" w:line="240" w:lineRule="auto"/>
              <w:jc w:val="both"/>
              <w:rPr>
                <w:rFonts w:eastAsia="Times New Roman"/>
                <w:sz w:val="24"/>
                <w:szCs w:val="24"/>
                <w:lang w:eastAsia="x-none"/>
              </w:rPr>
            </w:pPr>
            <w:r>
              <w:rPr>
                <w:rFonts w:eastAsia="Times New Roman"/>
                <w:sz w:val="24"/>
                <w:szCs w:val="24"/>
                <w:lang w:eastAsia="x-none"/>
              </w:rPr>
              <w:t>3.2.3</w:t>
            </w:r>
          </w:p>
        </w:tc>
        <w:tc>
          <w:tcPr>
            <w:tcW w:w="2843" w:type="dxa"/>
          </w:tcPr>
          <w:p w:rsidR="00696789" w:rsidRPr="00742852" w:rsidRDefault="00696789" w:rsidP="00696789">
            <w:pPr>
              <w:widowControl w:val="0"/>
              <w:spacing w:after="0" w:line="240" w:lineRule="auto"/>
              <w:jc w:val="both"/>
              <w:rPr>
                <w:rFonts w:eastAsia="Times New Roman"/>
                <w:sz w:val="24"/>
                <w:szCs w:val="24"/>
                <w:lang w:eastAsia="x-none"/>
              </w:rPr>
            </w:pPr>
            <w:r w:rsidRPr="00742852">
              <w:rPr>
                <w:rFonts w:eastAsia="Times New Roman"/>
                <w:sz w:val="24"/>
                <w:szCs w:val="24"/>
                <w:lang w:eastAsia="x-none"/>
              </w:rPr>
              <w:t xml:space="preserve">- </w:t>
            </w:r>
            <w:r w:rsidRPr="00742852">
              <w:rPr>
                <w:rFonts w:eastAsia="Times New Roman"/>
                <w:sz w:val="24"/>
                <w:szCs w:val="24"/>
                <w:lang w:val="x-none" w:eastAsia="x-none"/>
              </w:rPr>
              <w:t>устный</w:t>
            </w:r>
            <w:r w:rsidRPr="00742852">
              <w:rPr>
                <w:rFonts w:eastAsia="Times New Roman"/>
                <w:sz w:val="24"/>
                <w:szCs w:val="24"/>
                <w:lang w:eastAsia="x-none"/>
              </w:rPr>
              <w:t xml:space="preserve"> опрос</w:t>
            </w:r>
          </w:p>
        </w:tc>
        <w:tc>
          <w:tcPr>
            <w:tcW w:w="336" w:type="dxa"/>
          </w:tcPr>
          <w:p w:rsidR="00696789" w:rsidRPr="00742852" w:rsidRDefault="00696789" w:rsidP="00696789">
            <w:pPr>
              <w:widowControl w:val="0"/>
              <w:spacing w:after="0" w:line="240" w:lineRule="auto"/>
              <w:jc w:val="both"/>
              <w:rPr>
                <w:rFonts w:eastAsia="Times New Roman"/>
                <w:sz w:val="24"/>
                <w:szCs w:val="24"/>
                <w:lang w:eastAsia="x-none"/>
              </w:rPr>
            </w:pPr>
            <w:r w:rsidRPr="00742852">
              <w:rPr>
                <w:rFonts w:eastAsia="Times New Roman"/>
                <w:sz w:val="24"/>
                <w:szCs w:val="24"/>
                <w:lang w:eastAsia="x-none"/>
              </w:rPr>
              <w:t>3</w:t>
            </w:r>
          </w:p>
        </w:tc>
        <w:tc>
          <w:tcPr>
            <w:tcW w:w="3775" w:type="dxa"/>
          </w:tcPr>
          <w:p w:rsidR="00696789" w:rsidRPr="00742852" w:rsidRDefault="00696789" w:rsidP="00696789">
            <w:pPr>
              <w:widowControl w:val="0"/>
              <w:spacing w:after="0" w:line="240" w:lineRule="auto"/>
              <w:jc w:val="both"/>
              <w:rPr>
                <w:rFonts w:eastAsia="Times New Roman"/>
                <w:sz w:val="24"/>
                <w:szCs w:val="24"/>
                <w:lang w:eastAsia="x-none"/>
              </w:rPr>
            </w:pPr>
            <w:r w:rsidRPr="00742852">
              <w:rPr>
                <w:rFonts w:eastAsia="Times New Roman"/>
                <w:sz w:val="24"/>
                <w:szCs w:val="24"/>
                <w:lang w:eastAsia="x-none"/>
              </w:rPr>
              <w:t>Критерии оценивания устного опроса</w:t>
            </w:r>
          </w:p>
        </w:tc>
        <w:tc>
          <w:tcPr>
            <w:tcW w:w="1701" w:type="dxa"/>
          </w:tcPr>
          <w:p w:rsidR="00696789" w:rsidRPr="00742852" w:rsidRDefault="00696789" w:rsidP="00696789">
            <w:pPr>
              <w:widowControl w:val="0"/>
              <w:spacing w:after="0" w:line="240" w:lineRule="auto"/>
              <w:jc w:val="both"/>
              <w:rPr>
                <w:rFonts w:eastAsia="Times New Roman"/>
                <w:sz w:val="24"/>
                <w:szCs w:val="24"/>
                <w:lang w:eastAsia="x-none"/>
              </w:rPr>
            </w:pPr>
            <w:r>
              <w:rPr>
                <w:sz w:val="24"/>
                <w:szCs w:val="24"/>
              </w:rPr>
              <w:t>Таблица 3</w:t>
            </w:r>
          </w:p>
        </w:tc>
      </w:tr>
      <w:tr w:rsidR="00696789" w:rsidRPr="00742852" w:rsidTr="00D902C3">
        <w:tc>
          <w:tcPr>
            <w:tcW w:w="696" w:type="dxa"/>
          </w:tcPr>
          <w:p w:rsidR="00696789" w:rsidRPr="00742852" w:rsidRDefault="00696789" w:rsidP="00696789">
            <w:pPr>
              <w:widowControl w:val="0"/>
              <w:spacing w:after="0" w:line="240" w:lineRule="auto"/>
              <w:jc w:val="both"/>
              <w:rPr>
                <w:rFonts w:eastAsia="Times New Roman"/>
                <w:sz w:val="24"/>
                <w:szCs w:val="24"/>
                <w:lang w:eastAsia="x-none"/>
              </w:rPr>
            </w:pPr>
            <w:r w:rsidRPr="00742852">
              <w:rPr>
                <w:rFonts w:eastAsia="Times New Roman"/>
                <w:sz w:val="24"/>
                <w:szCs w:val="24"/>
                <w:lang w:eastAsia="x-none"/>
              </w:rPr>
              <w:t>3</w:t>
            </w:r>
            <w:r>
              <w:rPr>
                <w:rFonts w:eastAsia="Times New Roman"/>
                <w:sz w:val="24"/>
                <w:szCs w:val="24"/>
                <w:lang w:eastAsia="x-none"/>
              </w:rPr>
              <w:t>.3</w:t>
            </w:r>
          </w:p>
        </w:tc>
        <w:tc>
          <w:tcPr>
            <w:tcW w:w="2843" w:type="dxa"/>
          </w:tcPr>
          <w:p w:rsidR="00696789" w:rsidRPr="00742852" w:rsidRDefault="00696789" w:rsidP="00696789">
            <w:pPr>
              <w:widowControl w:val="0"/>
              <w:spacing w:after="0" w:line="240" w:lineRule="auto"/>
              <w:jc w:val="both"/>
              <w:rPr>
                <w:rFonts w:eastAsia="Times New Roman"/>
                <w:b/>
                <w:sz w:val="24"/>
                <w:szCs w:val="24"/>
                <w:lang w:eastAsia="x-none"/>
              </w:rPr>
            </w:pPr>
            <w:r w:rsidRPr="00742852">
              <w:rPr>
                <w:rFonts w:eastAsia="Times New Roman"/>
                <w:b/>
                <w:sz w:val="24"/>
                <w:szCs w:val="24"/>
                <w:lang w:eastAsia="x-none"/>
              </w:rPr>
              <w:t>Промежуточная аттестация</w:t>
            </w:r>
          </w:p>
        </w:tc>
        <w:tc>
          <w:tcPr>
            <w:tcW w:w="336" w:type="dxa"/>
          </w:tcPr>
          <w:p w:rsidR="00696789" w:rsidRPr="00742852" w:rsidRDefault="00696789" w:rsidP="00696789">
            <w:pPr>
              <w:widowControl w:val="0"/>
              <w:spacing w:after="0" w:line="240" w:lineRule="auto"/>
              <w:jc w:val="both"/>
              <w:rPr>
                <w:rFonts w:eastAsia="Times New Roman"/>
                <w:sz w:val="24"/>
                <w:szCs w:val="24"/>
                <w:lang w:eastAsia="x-none"/>
              </w:rPr>
            </w:pPr>
          </w:p>
        </w:tc>
        <w:tc>
          <w:tcPr>
            <w:tcW w:w="3775" w:type="dxa"/>
          </w:tcPr>
          <w:p w:rsidR="00696789" w:rsidRPr="00742852" w:rsidRDefault="0054209D" w:rsidP="00696789">
            <w:pPr>
              <w:widowControl w:val="0"/>
              <w:spacing w:after="0" w:line="240" w:lineRule="auto"/>
              <w:jc w:val="both"/>
              <w:rPr>
                <w:rFonts w:eastAsia="Times New Roman"/>
                <w:sz w:val="24"/>
                <w:szCs w:val="24"/>
                <w:lang w:eastAsia="x-none"/>
              </w:rPr>
            </w:pPr>
            <w:r>
              <w:rPr>
                <w:sz w:val="24"/>
                <w:szCs w:val="24"/>
              </w:rPr>
              <w:t>Дифференцированный зачет</w:t>
            </w:r>
          </w:p>
        </w:tc>
        <w:tc>
          <w:tcPr>
            <w:tcW w:w="1701" w:type="dxa"/>
          </w:tcPr>
          <w:p w:rsidR="00696789" w:rsidRDefault="00696789" w:rsidP="00696789">
            <w:pPr>
              <w:widowControl w:val="0"/>
              <w:spacing w:after="0" w:line="240" w:lineRule="auto"/>
              <w:jc w:val="both"/>
              <w:rPr>
                <w:sz w:val="24"/>
                <w:szCs w:val="24"/>
              </w:rPr>
            </w:pPr>
            <w:r w:rsidRPr="00BF609A">
              <w:rPr>
                <w:sz w:val="24"/>
                <w:szCs w:val="24"/>
              </w:rPr>
              <w:t xml:space="preserve">Таблица </w:t>
            </w:r>
            <w:r w:rsidR="00A6428E">
              <w:rPr>
                <w:sz w:val="24"/>
                <w:szCs w:val="24"/>
              </w:rPr>
              <w:t>2</w:t>
            </w:r>
          </w:p>
        </w:tc>
      </w:tr>
    </w:tbl>
    <w:p w:rsidR="00D902C3" w:rsidRPr="00D902C3" w:rsidRDefault="00D902C3" w:rsidP="00D902C3">
      <w:pPr>
        <w:pStyle w:val="1"/>
        <w:keepNext w:val="0"/>
        <w:keepLines w:val="0"/>
        <w:widowControl w:val="0"/>
        <w:spacing w:before="0" w:line="240" w:lineRule="auto"/>
        <w:ind w:firstLine="709"/>
        <w:jc w:val="both"/>
        <w:rPr>
          <w:rFonts w:ascii="Times New Roman" w:hAnsi="Times New Roman" w:cs="Times New Roman"/>
          <w:color w:val="auto"/>
          <w:sz w:val="24"/>
          <w:szCs w:val="24"/>
        </w:rPr>
      </w:pPr>
      <w:r w:rsidRPr="00D902C3">
        <w:rPr>
          <w:rFonts w:ascii="Times New Roman" w:hAnsi="Times New Roman" w:cs="Times New Roman"/>
          <w:color w:val="auto"/>
          <w:sz w:val="24"/>
          <w:szCs w:val="24"/>
        </w:rPr>
        <w:t xml:space="preserve"> </w:t>
      </w:r>
    </w:p>
    <w:p w:rsidR="00D902C3" w:rsidRDefault="00D902C3" w:rsidP="00506CB5">
      <w:pPr>
        <w:pStyle w:val="a3"/>
        <w:numPr>
          <w:ilvl w:val="0"/>
          <w:numId w:val="27"/>
        </w:numPr>
        <w:rPr>
          <w:rFonts w:eastAsia="Times New Roman"/>
          <w:b/>
          <w:sz w:val="24"/>
          <w:szCs w:val="24"/>
        </w:rPr>
      </w:pPr>
      <w:r w:rsidRPr="00B9251C">
        <w:rPr>
          <w:rFonts w:eastAsia="Times New Roman"/>
          <w:b/>
          <w:sz w:val="24"/>
          <w:szCs w:val="24"/>
        </w:rPr>
        <w:t>Структура оценочных материалов для промежуточной аттестации</w:t>
      </w:r>
    </w:p>
    <w:p w:rsidR="0054209D" w:rsidRDefault="00220587" w:rsidP="002205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220587">
        <w:rPr>
          <w:rFonts w:eastAsia="Times New Roman"/>
          <w:b/>
          <w:bCs/>
          <w:sz w:val="24"/>
          <w:szCs w:val="24"/>
        </w:rPr>
        <w:t xml:space="preserve">Промежуточная аттестация для </w:t>
      </w:r>
      <w:r w:rsidR="0054209D" w:rsidRPr="0054209D">
        <w:rPr>
          <w:rFonts w:eastAsia="Times New Roman"/>
          <w:b/>
          <w:bCs/>
          <w:sz w:val="24"/>
          <w:szCs w:val="24"/>
        </w:rPr>
        <w:t xml:space="preserve">ОП.10 Основы финансовой грамотности </w:t>
      </w:r>
    </w:p>
    <w:p w:rsidR="00220587" w:rsidRPr="00AE6218" w:rsidRDefault="00220587" w:rsidP="002205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Pr>
          <w:rFonts w:eastAsia="Times New Roman"/>
          <w:bCs/>
          <w:sz w:val="24"/>
          <w:szCs w:val="24"/>
        </w:rPr>
        <w:t>Спецификация</w:t>
      </w:r>
      <w:r>
        <w:rPr>
          <w:sz w:val="24"/>
          <w:szCs w:val="24"/>
        </w:rPr>
        <w:t xml:space="preserve"> </w:t>
      </w:r>
      <w:r w:rsidR="0054209D" w:rsidRPr="0054209D">
        <w:rPr>
          <w:sz w:val="24"/>
          <w:szCs w:val="24"/>
        </w:rPr>
        <w:t>зачет</w:t>
      </w:r>
      <w:r w:rsidR="0054209D">
        <w:rPr>
          <w:sz w:val="24"/>
          <w:szCs w:val="24"/>
        </w:rPr>
        <w:t>а</w:t>
      </w:r>
      <w:r w:rsidR="00D72F1C">
        <w:rPr>
          <w:sz w:val="24"/>
          <w:szCs w:val="24"/>
        </w:rPr>
        <w:t xml:space="preserve"> с оценкой </w:t>
      </w:r>
      <w:r w:rsidRPr="00AE6218">
        <w:rPr>
          <w:rFonts w:eastAsia="Times New Roman"/>
          <w:bCs/>
          <w:sz w:val="24"/>
          <w:szCs w:val="24"/>
        </w:rPr>
        <w:t xml:space="preserve"> по </w:t>
      </w:r>
      <w:r>
        <w:rPr>
          <w:rFonts w:eastAsia="Times New Roman"/>
          <w:bCs/>
          <w:sz w:val="24"/>
          <w:szCs w:val="24"/>
        </w:rPr>
        <w:t xml:space="preserve">учебной </w:t>
      </w:r>
      <w:r w:rsidRPr="00AE6218">
        <w:rPr>
          <w:rFonts w:eastAsia="Times New Roman"/>
          <w:bCs/>
          <w:sz w:val="24"/>
          <w:szCs w:val="24"/>
        </w:rPr>
        <w:t xml:space="preserve">дисциплине </w:t>
      </w:r>
      <w:r w:rsidR="0054209D" w:rsidRPr="0054209D">
        <w:rPr>
          <w:rFonts w:eastAsia="Times New Roman"/>
          <w:bCs/>
          <w:sz w:val="24"/>
          <w:szCs w:val="24"/>
        </w:rPr>
        <w:t>ОП.10 Основы финансовой грамотности</w:t>
      </w:r>
      <w:r>
        <w:rPr>
          <w:rFonts w:eastAsia="Times New Roman"/>
          <w:bCs/>
          <w:sz w:val="24"/>
          <w:szCs w:val="24"/>
        </w:rPr>
        <w:t>.</w:t>
      </w:r>
    </w:p>
    <w:p w:rsidR="00220587" w:rsidRPr="00AE6218" w:rsidRDefault="00220587" w:rsidP="002205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Назначение</w:t>
      </w:r>
      <w:r>
        <w:rPr>
          <w:sz w:val="24"/>
          <w:szCs w:val="24"/>
        </w:rPr>
        <w:t xml:space="preserve"> </w:t>
      </w:r>
      <w:r w:rsidR="0054209D" w:rsidRPr="0054209D">
        <w:rPr>
          <w:sz w:val="24"/>
          <w:szCs w:val="24"/>
        </w:rPr>
        <w:t>зачета</w:t>
      </w:r>
      <w:r w:rsidR="00D72F1C">
        <w:rPr>
          <w:sz w:val="24"/>
          <w:szCs w:val="24"/>
        </w:rPr>
        <w:t xml:space="preserve"> с оценкой</w:t>
      </w:r>
      <w:r w:rsidR="0054209D" w:rsidRPr="0054209D">
        <w:rPr>
          <w:sz w:val="24"/>
          <w:szCs w:val="24"/>
        </w:rPr>
        <w:t xml:space="preserve"> </w:t>
      </w:r>
      <w:r w:rsidRPr="00AE6218">
        <w:rPr>
          <w:rFonts w:eastAsia="Times New Roman"/>
          <w:bCs/>
          <w:sz w:val="24"/>
          <w:szCs w:val="24"/>
        </w:rPr>
        <w:t>– оценить уровень</w:t>
      </w:r>
      <w:r w:rsidR="00F13FF3">
        <w:rPr>
          <w:rFonts w:eastAsia="Times New Roman"/>
          <w:bCs/>
          <w:sz w:val="24"/>
          <w:szCs w:val="24"/>
        </w:rPr>
        <w:t xml:space="preserve"> подготовки студентов по </w:t>
      </w:r>
      <w:r w:rsidR="0054209D" w:rsidRPr="0054209D">
        <w:rPr>
          <w:rFonts w:eastAsia="Times New Roman"/>
          <w:bCs/>
          <w:sz w:val="24"/>
          <w:szCs w:val="24"/>
        </w:rPr>
        <w:t>ОП.10 Основы финансовой грамотности</w:t>
      </w:r>
      <w:r w:rsidR="00F13FF3">
        <w:rPr>
          <w:rFonts w:eastAsia="Times New Roman"/>
          <w:bCs/>
          <w:sz w:val="24"/>
          <w:szCs w:val="24"/>
        </w:rPr>
        <w:t xml:space="preserve"> </w:t>
      </w:r>
      <w:r w:rsidRPr="00AE6218">
        <w:rPr>
          <w:rFonts w:eastAsia="Times New Roman"/>
          <w:bCs/>
          <w:sz w:val="24"/>
          <w:szCs w:val="24"/>
        </w:rPr>
        <w:t xml:space="preserve">с целью установления их готовности к дальнейшему усвоению </w:t>
      </w:r>
      <w:r w:rsidR="00F13FF3" w:rsidRPr="00F13FF3">
        <w:rPr>
          <w:rFonts w:eastAsia="Times New Roman"/>
          <w:bCs/>
          <w:sz w:val="24"/>
          <w:szCs w:val="24"/>
        </w:rPr>
        <w:t xml:space="preserve">образовательной программы СПО </w:t>
      </w:r>
      <w:r w:rsidR="0054209D" w:rsidRPr="0054209D">
        <w:rPr>
          <w:rFonts w:eastAsia="Times New Roman"/>
          <w:bCs/>
          <w:sz w:val="24"/>
          <w:szCs w:val="24"/>
        </w:rPr>
        <w:t>по профессии 43.01.09 Повар, кондитер.</w:t>
      </w:r>
    </w:p>
    <w:p w:rsidR="00220587" w:rsidRPr="00AE6218" w:rsidRDefault="00220587" w:rsidP="002205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1</w:t>
      </w:r>
      <w:r>
        <w:rPr>
          <w:rFonts w:eastAsia="Times New Roman"/>
          <w:bCs/>
          <w:sz w:val="24"/>
          <w:szCs w:val="24"/>
        </w:rPr>
        <w:t>.</w:t>
      </w:r>
      <w:r w:rsidR="00D72F1C">
        <w:rPr>
          <w:rFonts w:eastAsia="Times New Roman"/>
          <w:bCs/>
          <w:sz w:val="24"/>
          <w:szCs w:val="24"/>
        </w:rPr>
        <w:t xml:space="preserve"> Содержание </w:t>
      </w:r>
      <w:r w:rsidR="0054209D" w:rsidRPr="0054209D">
        <w:rPr>
          <w:sz w:val="24"/>
          <w:szCs w:val="24"/>
        </w:rPr>
        <w:t>зачета</w:t>
      </w:r>
      <w:r w:rsidR="00D72F1C">
        <w:rPr>
          <w:sz w:val="24"/>
          <w:szCs w:val="24"/>
        </w:rPr>
        <w:t xml:space="preserve"> с оценкой</w:t>
      </w:r>
      <w:r w:rsidR="00F13FF3">
        <w:rPr>
          <w:sz w:val="24"/>
          <w:szCs w:val="24"/>
        </w:rPr>
        <w:t xml:space="preserve"> </w:t>
      </w:r>
      <w:r w:rsidRPr="00AE6218">
        <w:rPr>
          <w:rFonts w:eastAsia="Times New Roman"/>
          <w:bCs/>
          <w:sz w:val="24"/>
          <w:szCs w:val="24"/>
        </w:rPr>
        <w:t xml:space="preserve">определяется в соответствии с ФГОС СПО </w:t>
      </w:r>
      <w:r w:rsidR="0054209D" w:rsidRPr="0054209D">
        <w:rPr>
          <w:rFonts w:eastAsia="Times New Roman"/>
          <w:bCs/>
          <w:sz w:val="24"/>
          <w:szCs w:val="24"/>
        </w:rPr>
        <w:t>по про</w:t>
      </w:r>
      <w:r w:rsidR="0054209D">
        <w:rPr>
          <w:rFonts w:eastAsia="Times New Roman"/>
          <w:bCs/>
          <w:sz w:val="24"/>
          <w:szCs w:val="24"/>
        </w:rPr>
        <w:t>фессии 43.01.09 Повар, кондитер</w:t>
      </w:r>
      <w:r w:rsidR="00F13FF3">
        <w:rPr>
          <w:rFonts w:eastAsia="Times New Roman"/>
          <w:bCs/>
          <w:sz w:val="24"/>
          <w:szCs w:val="24"/>
        </w:rPr>
        <w:t>,</w:t>
      </w:r>
      <w:r w:rsidRPr="00AE6218">
        <w:rPr>
          <w:rFonts w:eastAsia="Times New Roman"/>
          <w:bCs/>
          <w:sz w:val="24"/>
          <w:szCs w:val="24"/>
        </w:rPr>
        <w:t xml:space="preserve"> рабочей програм</w:t>
      </w:r>
      <w:r>
        <w:rPr>
          <w:rFonts w:eastAsia="Times New Roman"/>
          <w:bCs/>
          <w:sz w:val="24"/>
          <w:szCs w:val="24"/>
        </w:rPr>
        <w:t xml:space="preserve">мой дисциплины </w:t>
      </w:r>
      <w:r w:rsidR="0054209D" w:rsidRPr="0054209D">
        <w:rPr>
          <w:rFonts w:eastAsia="Times New Roman"/>
          <w:bCs/>
          <w:sz w:val="24"/>
          <w:szCs w:val="24"/>
        </w:rPr>
        <w:t>ОП.10 Основы финансовой грамотности</w:t>
      </w:r>
      <w:r w:rsidRPr="00AE6218">
        <w:rPr>
          <w:rFonts w:eastAsia="Times New Roman"/>
          <w:bCs/>
          <w:sz w:val="24"/>
          <w:szCs w:val="24"/>
        </w:rPr>
        <w:t xml:space="preserve">. </w:t>
      </w:r>
    </w:p>
    <w:p w:rsidR="00F13FF3" w:rsidRDefault="00220587" w:rsidP="002205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sz w:val="24"/>
          <w:szCs w:val="24"/>
        </w:rPr>
      </w:pPr>
      <w:r w:rsidRPr="00AE6218">
        <w:rPr>
          <w:rFonts w:eastAsia="Times New Roman"/>
          <w:bCs/>
          <w:sz w:val="24"/>
          <w:szCs w:val="24"/>
        </w:rPr>
        <w:t>2</w:t>
      </w:r>
      <w:r>
        <w:rPr>
          <w:rFonts w:eastAsia="Times New Roman"/>
          <w:bCs/>
          <w:sz w:val="24"/>
          <w:szCs w:val="24"/>
        </w:rPr>
        <w:t>.</w:t>
      </w:r>
      <w:r w:rsidRPr="00AE6218">
        <w:rPr>
          <w:rFonts w:eastAsia="Times New Roman"/>
          <w:bCs/>
          <w:sz w:val="24"/>
          <w:szCs w:val="24"/>
        </w:rPr>
        <w:t xml:space="preserve"> Принципы отбора содержания </w:t>
      </w:r>
      <w:r w:rsidR="0054209D" w:rsidRPr="0054209D">
        <w:rPr>
          <w:sz w:val="24"/>
          <w:szCs w:val="24"/>
        </w:rPr>
        <w:t>зачета</w:t>
      </w:r>
      <w:r w:rsidR="00D72F1C">
        <w:rPr>
          <w:sz w:val="24"/>
          <w:szCs w:val="24"/>
        </w:rPr>
        <w:t xml:space="preserve"> с оценкой</w:t>
      </w:r>
      <w:r w:rsidR="00F13FF3">
        <w:rPr>
          <w:sz w:val="24"/>
          <w:szCs w:val="24"/>
        </w:rPr>
        <w:t>:</w:t>
      </w:r>
    </w:p>
    <w:p w:rsidR="00220587" w:rsidRPr="00AE6218" w:rsidRDefault="00220587" w:rsidP="002205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Ориентация на требования к результатам освоения </w:t>
      </w:r>
      <w:r w:rsidR="0054209D" w:rsidRPr="0054209D">
        <w:rPr>
          <w:rFonts w:eastAsia="Times New Roman"/>
          <w:bCs/>
          <w:sz w:val="24"/>
          <w:szCs w:val="24"/>
        </w:rPr>
        <w:t>ОП.10 Основы финансовой грамотности</w:t>
      </w:r>
      <w:r w:rsidR="00F13FF3" w:rsidRPr="00AE6218">
        <w:rPr>
          <w:rFonts w:eastAsia="Times New Roman"/>
          <w:bCs/>
          <w:sz w:val="24"/>
          <w:szCs w:val="24"/>
        </w:rPr>
        <w:t>,</w:t>
      </w:r>
      <w:r w:rsidRPr="00AE6218">
        <w:rPr>
          <w:rFonts w:eastAsia="Times New Roman"/>
          <w:bCs/>
          <w:sz w:val="24"/>
          <w:szCs w:val="24"/>
        </w:rPr>
        <w:t xml:space="preserve"> представленным в соответствии с ФГОС СПО </w:t>
      </w:r>
      <w:r w:rsidR="0054209D" w:rsidRPr="0054209D">
        <w:rPr>
          <w:rFonts w:eastAsia="Times New Roman"/>
          <w:bCs/>
          <w:sz w:val="24"/>
          <w:szCs w:val="24"/>
        </w:rPr>
        <w:t>по про</w:t>
      </w:r>
      <w:r w:rsidR="0054209D">
        <w:rPr>
          <w:rFonts w:eastAsia="Times New Roman"/>
          <w:bCs/>
          <w:sz w:val="24"/>
          <w:szCs w:val="24"/>
        </w:rPr>
        <w:t>фессии 43.01.09 Повар, кондитер</w:t>
      </w:r>
      <w:r w:rsidRPr="00AE6218">
        <w:rPr>
          <w:rFonts w:eastAsia="Times New Roman"/>
          <w:bCs/>
          <w:sz w:val="24"/>
          <w:szCs w:val="24"/>
        </w:rPr>
        <w:t xml:space="preserve"> и рабочей программой</w:t>
      </w:r>
      <w:r w:rsidR="00F13FF3">
        <w:rPr>
          <w:rFonts w:eastAsia="Times New Roman"/>
          <w:bCs/>
          <w:sz w:val="24"/>
          <w:szCs w:val="24"/>
        </w:rPr>
        <w:t xml:space="preserve"> </w:t>
      </w:r>
      <w:r w:rsidR="0054209D" w:rsidRPr="0054209D">
        <w:rPr>
          <w:rFonts w:eastAsia="Times New Roman"/>
          <w:bCs/>
          <w:sz w:val="24"/>
          <w:szCs w:val="24"/>
        </w:rPr>
        <w:t>ОП.10 Основы финансовой грамотности</w:t>
      </w:r>
      <w:r w:rsidRPr="00AE6218">
        <w:rPr>
          <w:rFonts w:eastAsia="Times New Roman"/>
          <w:bCs/>
          <w:sz w:val="24"/>
          <w:szCs w:val="24"/>
        </w:rPr>
        <w:t xml:space="preserve">: </w:t>
      </w:r>
    </w:p>
    <w:p w:rsidR="00D72F1C" w:rsidRPr="00F13FF3" w:rsidRDefault="00D72F1C" w:rsidP="00F1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p>
    <w:p w:rsidR="000E3869" w:rsidRPr="00AE6218" w:rsidRDefault="000E3869"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1 </w:t>
      </w:r>
      <w:r w:rsidR="00D72F1C">
        <w:rPr>
          <w:rFonts w:eastAsia="Times New Roman"/>
          <w:bCs/>
          <w:sz w:val="24"/>
          <w:szCs w:val="24"/>
        </w:rPr>
        <w:t>З</w:t>
      </w:r>
      <w:r w:rsidR="0054209D">
        <w:rPr>
          <w:rFonts w:eastAsia="Times New Roman"/>
          <w:bCs/>
          <w:sz w:val="24"/>
          <w:szCs w:val="24"/>
        </w:rPr>
        <w:t>ачет</w:t>
      </w:r>
      <w:r w:rsidR="00D72F1C">
        <w:rPr>
          <w:rFonts w:eastAsia="Times New Roman"/>
          <w:bCs/>
          <w:sz w:val="24"/>
          <w:szCs w:val="24"/>
        </w:rPr>
        <w:t xml:space="preserve"> с оценкой</w:t>
      </w:r>
      <w:r w:rsidRPr="00AE6218">
        <w:rPr>
          <w:rFonts w:eastAsia="Times New Roman"/>
          <w:bCs/>
          <w:sz w:val="24"/>
          <w:szCs w:val="24"/>
        </w:rPr>
        <w:t xml:space="preserve"> состоит из обязательной и дополнительной части</w:t>
      </w:r>
      <w:r>
        <w:rPr>
          <w:rFonts w:eastAsia="Times New Roman"/>
          <w:bCs/>
          <w:sz w:val="24"/>
          <w:szCs w:val="24"/>
        </w:rPr>
        <w:t xml:space="preserve">, состоящих из заданий или вопросов.  </w:t>
      </w:r>
      <w:r w:rsidRPr="00AE6218">
        <w:rPr>
          <w:rFonts w:eastAsia="Times New Roman"/>
          <w:bCs/>
          <w:sz w:val="24"/>
          <w:szCs w:val="24"/>
        </w:rPr>
        <w:t xml:space="preserve"> </w:t>
      </w:r>
    </w:p>
    <w:p w:rsidR="000E3869" w:rsidRPr="00AE6218" w:rsidRDefault="000E3869"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2 Задания (вопросы) </w:t>
      </w:r>
      <w:r w:rsidR="0054209D" w:rsidRPr="0054209D">
        <w:rPr>
          <w:sz w:val="24"/>
          <w:szCs w:val="24"/>
        </w:rPr>
        <w:t>зачета</w:t>
      </w:r>
      <w:r w:rsidR="00D72F1C">
        <w:rPr>
          <w:sz w:val="24"/>
          <w:szCs w:val="24"/>
        </w:rPr>
        <w:t xml:space="preserve"> с оценкой</w:t>
      </w:r>
      <w:r>
        <w:rPr>
          <w:sz w:val="24"/>
          <w:szCs w:val="24"/>
        </w:rPr>
        <w:t xml:space="preserve"> </w:t>
      </w:r>
      <w:r w:rsidR="0054209D">
        <w:rPr>
          <w:rFonts w:eastAsia="Times New Roman"/>
          <w:bCs/>
          <w:sz w:val="24"/>
          <w:szCs w:val="24"/>
        </w:rPr>
        <w:t>определяются</w:t>
      </w:r>
      <w:r w:rsidRPr="00AE6218">
        <w:rPr>
          <w:rFonts w:eastAsia="Times New Roman"/>
          <w:bCs/>
          <w:sz w:val="24"/>
          <w:szCs w:val="24"/>
        </w:rPr>
        <w:t xml:space="preserve"> по уровню сложности. Обязательная часть включает задания (вопросы), составляющие необходимый и достаточный минимум усвоения знаний и умений в соответствии с требованиями ФГО</w:t>
      </w:r>
      <w:r>
        <w:rPr>
          <w:rFonts w:eastAsia="Times New Roman"/>
          <w:bCs/>
          <w:sz w:val="24"/>
          <w:szCs w:val="24"/>
        </w:rPr>
        <w:t>С СПО, рабочей программы УД</w:t>
      </w:r>
      <w:r w:rsidRPr="00AE6218">
        <w:rPr>
          <w:rFonts w:eastAsia="Times New Roman"/>
          <w:bCs/>
          <w:sz w:val="24"/>
          <w:szCs w:val="24"/>
        </w:rPr>
        <w:t xml:space="preserve">. </w:t>
      </w:r>
    </w:p>
    <w:p w:rsidR="000E3869" w:rsidRPr="00AE6218" w:rsidRDefault="000E3869"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3 Задания </w:t>
      </w:r>
      <w:r w:rsidR="0054209D" w:rsidRPr="0054209D">
        <w:rPr>
          <w:sz w:val="24"/>
          <w:szCs w:val="24"/>
        </w:rPr>
        <w:t>зачета</w:t>
      </w:r>
      <w:r w:rsidR="00D72F1C">
        <w:rPr>
          <w:sz w:val="24"/>
          <w:szCs w:val="24"/>
        </w:rPr>
        <w:t xml:space="preserve"> с оценкой</w:t>
      </w:r>
      <w:r w:rsidR="0054209D" w:rsidRPr="0054209D">
        <w:rPr>
          <w:sz w:val="24"/>
          <w:szCs w:val="24"/>
        </w:rPr>
        <w:t xml:space="preserve"> </w:t>
      </w:r>
      <w:r w:rsidRPr="00AE6218">
        <w:rPr>
          <w:rFonts w:eastAsia="Times New Roman"/>
          <w:bCs/>
          <w:sz w:val="24"/>
          <w:szCs w:val="24"/>
        </w:rPr>
        <w:t>предлагаютс</w:t>
      </w:r>
      <w:r>
        <w:rPr>
          <w:rFonts w:eastAsia="Times New Roman"/>
          <w:bCs/>
          <w:sz w:val="24"/>
          <w:szCs w:val="24"/>
        </w:rPr>
        <w:t>я в традиционной/тестовой форме.</w:t>
      </w:r>
      <w:r w:rsidRPr="00AE6218">
        <w:rPr>
          <w:rFonts w:eastAsia="Times New Roman"/>
          <w:bCs/>
          <w:sz w:val="24"/>
          <w:szCs w:val="24"/>
        </w:rPr>
        <w:t xml:space="preserve"> </w:t>
      </w:r>
    </w:p>
    <w:p w:rsidR="000E3869" w:rsidRDefault="000E3869"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4 </w:t>
      </w:r>
      <w:r>
        <w:rPr>
          <w:rFonts w:eastAsia="Times New Roman"/>
          <w:bCs/>
          <w:sz w:val="24"/>
          <w:szCs w:val="24"/>
        </w:rPr>
        <w:t xml:space="preserve">Тестовые вопросы </w:t>
      </w:r>
      <w:r w:rsidR="0054209D" w:rsidRPr="0054209D">
        <w:rPr>
          <w:sz w:val="24"/>
          <w:szCs w:val="24"/>
        </w:rPr>
        <w:t>зачета</w:t>
      </w:r>
      <w:r>
        <w:rPr>
          <w:sz w:val="24"/>
          <w:szCs w:val="24"/>
        </w:rPr>
        <w:t xml:space="preserve"> </w:t>
      </w:r>
      <w:r w:rsidR="00D72F1C">
        <w:rPr>
          <w:sz w:val="24"/>
          <w:szCs w:val="24"/>
        </w:rPr>
        <w:t xml:space="preserve">с оценкой </w:t>
      </w:r>
      <w:r w:rsidRPr="00AE6218">
        <w:rPr>
          <w:rFonts w:eastAsia="Times New Roman"/>
          <w:bCs/>
          <w:sz w:val="24"/>
          <w:szCs w:val="24"/>
        </w:rPr>
        <w:t>равноценны по трудности, одинаковы по структуре, параллельны по расположению заданий. Те</w:t>
      </w:r>
      <w:r>
        <w:rPr>
          <w:rFonts w:eastAsia="Times New Roman"/>
          <w:bCs/>
          <w:sz w:val="24"/>
          <w:szCs w:val="24"/>
        </w:rPr>
        <w:t>матика экзаменационных вопросов тестирования следующая</w:t>
      </w:r>
      <w:r w:rsidRPr="00AE6218">
        <w:rPr>
          <w:rFonts w:eastAsia="Times New Roman"/>
          <w:bCs/>
          <w:sz w:val="24"/>
          <w:szCs w:val="24"/>
        </w:rPr>
        <w:t xml:space="preserve">: </w:t>
      </w:r>
    </w:p>
    <w:p w:rsidR="000E3869" w:rsidRPr="00AE6218" w:rsidRDefault="000E3869"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Первый </w:t>
      </w:r>
      <w:r>
        <w:rPr>
          <w:rFonts w:eastAsia="Times New Roman"/>
          <w:bCs/>
          <w:sz w:val="24"/>
          <w:szCs w:val="24"/>
        </w:rPr>
        <w:t>часть тестирования – вопросы с одним вариантов ответа</w:t>
      </w:r>
      <w:r w:rsidRPr="00AE6218">
        <w:rPr>
          <w:rFonts w:eastAsia="Times New Roman"/>
          <w:bCs/>
          <w:sz w:val="24"/>
          <w:szCs w:val="24"/>
        </w:rPr>
        <w:t>, направленны</w:t>
      </w:r>
      <w:r>
        <w:rPr>
          <w:rFonts w:eastAsia="Times New Roman"/>
          <w:bCs/>
          <w:sz w:val="24"/>
          <w:szCs w:val="24"/>
        </w:rPr>
        <w:t>е</w:t>
      </w:r>
      <w:r w:rsidRPr="00AE6218">
        <w:rPr>
          <w:rFonts w:eastAsia="Times New Roman"/>
          <w:bCs/>
          <w:sz w:val="24"/>
          <w:szCs w:val="24"/>
        </w:rPr>
        <w:t xml:space="preserve"> на проверку знаний. </w:t>
      </w:r>
    </w:p>
    <w:p w:rsidR="000E3869" w:rsidRDefault="000E3869"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Pr>
          <w:rFonts w:eastAsia="Times New Roman"/>
          <w:bCs/>
          <w:sz w:val="24"/>
          <w:szCs w:val="24"/>
        </w:rPr>
        <w:t>Вторая часть тестирования</w:t>
      </w:r>
      <w:r w:rsidRPr="00AE6218">
        <w:rPr>
          <w:rFonts w:eastAsia="Times New Roman"/>
          <w:bCs/>
          <w:sz w:val="24"/>
          <w:szCs w:val="24"/>
        </w:rPr>
        <w:t xml:space="preserve"> – </w:t>
      </w:r>
      <w:r>
        <w:rPr>
          <w:rFonts w:eastAsia="Times New Roman"/>
          <w:bCs/>
          <w:sz w:val="24"/>
          <w:szCs w:val="24"/>
        </w:rPr>
        <w:t>вопросы с несколькими вариантами ответа.</w:t>
      </w:r>
      <w:r w:rsidRPr="00AE6218">
        <w:rPr>
          <w:rFonts w:eastAsia="Times New Roman"/>
          <w:bCs/>
          <w:sz w:val="24"/>
          <w:szCs w:val="24"/>
        </w:rPr>
        <w:t xml:space="preserve"> </w:t>
      </w:r>
    </w:p>
    <w:p w:rsidR="000E3869" w:rsidRDefault="000E3869"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Pr>
          <w:rFonts w:eastAsia="Times New Roman"/>
          <w:bCs/>
          <w:sz w:val="24"/>
          <w:szCs w:val="24"/>
        </w:rPr>
        <w:t>Третья часть – вопросы на соответствие.</w:t>
      </w:r>
    </w:p>
    <w:p w:rsidR="000E3869" w:rsidRDefault="000E3869"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Pr>
          <w:rFonts w:eastAsia="Times New Roman"/>
          <w:bCs/>
          <w:sz w:val="24"/>
          <w:szCs w:val="24"/>
        </w:rPr>
        <w:t>Четвертая часть – вопросы на определение последовательности</w:t>
      </w:r>
    </w:p>
    <w:p w:rsidR="000E3869" w:rsidRPr="00AE6218" w:rsidRDefault="000E3869"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Pr>
          <w:rFonts w:eastAsia="Times New Roman"/>
          <w:bCs/>
          <w:sz w:val="24"/>
          <w:szCs w:val="24"/>
        </w:rPr>
        <w:t>Пятая часть – вопрос в который необходимо вставить пропущенное слово</w:t>
      </w:r>
    </w:p>
    <w:p w:rsidR="000E3869" w:rsidRPr="00AE6218" w:rsidRDefault="000E3869"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Тематика экзаменационных дополнительн</w:t>
      </w:r>
      <w:r>
        <w:rPr>
          <w:rFonts w:eastAsia="Times New Roman"/>
          <w:bCs/>
          <w:sz w:val="24"/>
          <w:szCs w:val="24"/>
        </w:rPr>
        <w:t>ых</w:t>
      </w:r>
      <w:r w:rsidRPr="00AE6218">
        <w:rPr>
          <w:rFonts w:eastAsia="Times New Roman"/>
          <w:bCs/>
          <w:sz w:val="24"/>
          <w:szCs w:val="24"/>
        </w:rPr>
        <w:t xml:space="preserve"> вопросов: </w:t>
      </w:r>
    </w:p>
    <w:p w:rsidR="000E3869" w:rsidRPr="00AE6218" w:rsidRDefault="000E3869"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Теоретический вопрос, направлен на проверку понимания взаимосвязи теории и практики. </w:t>
      </w:r>
    </w:p>
    <w:p w:rsidR="000E3869" w:rsidRPr="00AE6218" w:rsidRDefault="000E3869" w:rsidP="000E3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Практический вопрос, направлен на применение известных м</w:t>
      </w:r>
      <w:r>
        <w:rPr>
          <w:rFonts w:eastAsia="Times New Roman"/>
          <w:bCs/>
          <w:sz w:val="24"/>
          <w:szCs w:val="24"/>
        </w:rPr>
        <w:t xml:space="preserve">етодик расчета для определения. </w:t>
      </w:r>
    </w:p>
    <w:p w:rsidR="00CD6292" w:rsidRDefault="00CD6292" w:rsidP="00CD6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E30F85">
        <w:rPr>
          <w:rFonts w:eastAsia="Times New Roman"/>
          <w:b/>
          <w:bCs/>
          <w:sz w:val="24"/>
          <w:szCs w:val="24"/>
        </w:rPr>
        <w:t>Время проведения</w:t>
      </w:r>
      <w:r>
        <w:rPr>
          <w:rFonts w:eastAsia="Times New Roman"/>
          <w:b/>
          <w:bCs/>
          <w:sz w:val="24"/>
          <w:szCs w:val="24"/>
        </w:rPr>
        <w:t>:</w:t>
      </w:r>
    </w:p>
    <w:p w:rsidR="00CD6292" w:rsidRDefault="00CD6292" w:rsidP="00CD6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sz w:val="24"/>
          <w:szCs w:val="24"/>
        </w:rPr>
      </w:pPr>
      <w:r w:rsidRPr="00BF6730">
        <w:rPr>
          <w:rFonts w:eastAsia="Times New Roman"/>
          <w:bCs/>
          <w:sz w:val="24"/>
          <w:szCs w:val="24"/>
        </w:rPr>
        <w:t xml:space="preserve">- </w:t>
      </w:r>
      <w:r w:rsidR="0054209D" w:rsidRPr="0054209D">
        <w:rPr>
          <w:sz w:val="24"/>
          <w:szCs w:val="24"/>
        </w:rPr>
        <w:t>зачета</w:t>
      </w:r>
      <w:r w:rsidR="00D72F1C">
        <w:rPr>
          <w:sz w:val="24"/>
          <w:szCs w:val="24"/>
        </w:rPr>
        <w:t xml:space="preserve"> с оценкой</w:t>
      </w:r>
      <w:r>
        <w:rPr>
          <w:sz w:val="24"/>
          <w:szCs w:val="24"/>
        </w:rPr>
        <w:t>, в рамках времени, отведенного на УД;</w:t>
      </w:r>
    </w:p>
    <w:p w:rsidR="00CD6292" w:rsidRPr="00AE6218" w:rsidRDefault="00CD6292" w:rsidP="00CD6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На подготовку к устному ответу студенту </w:t>
      </w:r>
      <w:r>
        <w:rPr>
          <w:rFonts w:eastAsia="Times New Roman"/>
          <w:bCs/>
          <w:sz w:val="24"/>
          <w:szCs w:val="24"/>
        </w:rPr>
        <w:t>о</w:t>
      </w:r>
      <w:r w:rsidRPr="00AE6218">
        <w:rPr>
          <w:rFonts w:eastAsia="Times New Roman"/>
          <w:bCs/>
          <w:sz w:val="24"/>
          <w:szCs w:val="24"/>
        </w:rPr>
        <w:t>тводится не более</w:t>
      </w:r>
      <w:r>
        <w:rPr>
          <w:rFonts w:eastAsia="Times New Roman"/>
          <w:bCs/>
          <w:sz w:val="24"/>
          <w:szCs w:val="24"/>
        </w:rPr>
        <w:t>15</w:t>
      </w:r>
      <w:r w:rsidRPr="00AE6218">
        <w:rPr>
          <w:rFonts w:eastAsia="Times New Roman"/>
          <w:bCs/>
          <w:sz w:val="24"/>
          <w:szCs w:val="24"/>
        </w:rPr>
        <w:t xml:space="preserve"> минут. Время устного ответа студента составляет </w:t>
      </w:r>
      <w:r>
        <w:rPr>
          <w:rFonts w:eastAsia="Times New Roman"/>
          <w:bCs/>
          <w:sz w:val="24"/>
          <w:szCs w:val="24"/>
        </w:rPr>
        <w:t>5-7 м</w:t>
      </w:r>
      <w:r w:rsidRPr="00AE6218">
        <w:rPr>
          <w:rFonts w:eastAsia="Times New Roman"/>
          <w:bCs/>
          <w:sz w:val="24"/>
          <w:szCs w:val="24"/>
        </w:rPr>
        <w:t xml:space="preserve">инут. </w:t>
      </w:r>
    </w:p>
    <w:p w:rsidR="00CD6292" w:rsidRPr="00AE6218" w:rsidRDefault="00CD6292" w:rsidP="00CD6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На выполнение письменной</w:t>
      </w:r>
      <w:r>
        <w:rPr>
          <w:rFonts w:eastAsia="Times New Roman"/>
          <w:bCs/>
          <w:sz w:val="24"/>
          <w:szCs w:val="24"/>
        </w:rPr>
        <w:t xml:space="preserve"> работы отводится45 минут.</w:t>
      </w:r>
      <w:r w:rsidRPr="00AE6218">
        <w:rPr>
          <w:rFonts w:eastAsia="Times New Roman"/>
          <w:bCs/>
          <w:sz w:val="24"/>
          <w:szCs w:val="24"/>
        </w:rPr>
        <w:t xml:space="preserve"> </w:t>
      </w:r>
      <w:r>
        <w:rPr>
          <w:rFonts w:eastAsia="Times New Roman"/>
          <w:bCs/>
          <w:sz w:val="24"/>
          <w:szCs w:val="24"/>
        </w:rPr>
        <w:t>На ответ на дополнительные вопросы студенту отводится не более 10 минут.</w:t>
      </w:r>
    </w:p>
    <w:p w:rsidR="00D77512" w:rsidRPr="00D77512" w:rsidRDefault="00CD6292" w:rsidP="00506CB5">
      <w:pPr>
        <w:pStyle w:val="a3"/>
        <w:numPr>
          <w:ilvl w:val="0"/>
          <w:numId w:val="27"/>
        </w:numPr>
        <w:spacing w:after="0" w:line="240" w:lineRule="auto"/>
        <w:ind w:right="40"/>
        <w:rPr>
          <w:b/>
          <w:bCs/>
          <w:sz w:val="24"/>
          <w:szCs w:val="24"/>
        </w:rPr>
      </w:pPr>
      <w:r w:rsidRPr="00B9251C">
        <w:rPr>
          <w:b/>
          <w:bCs/>
          <w:sz w:val="24"/>
          <w:szCs w:val="24"/>
        </w:rPr>
        <w:t>Типы оценочных мероприятий</w:t>
      </w:r>
    </w:p>
    <w:tbl>
      <w:tblPr>
        <w:tblStyle w:val="ab"/>
        <w:tblpPr w:leftFromText="180" w:rightFromText="180" w:vertAnchor="text" w:horzAnchor="margin" w:tblpY="255"/>
        <w:tblW w:w="9918" w:type="dxa"/>
        <w:tblLayout w:type="fixed"/>
        <w:tblLook w:val="04A0" w:firstRow="1" w:lastRow="0" w:firstColumn="1" w:lastColumn="0" w:noHBand="0" w:noVBand="1"/>
      </w:tblPr>
      <w:tblGrid>
        <w:gridCol w:w="4673"/>
        <w:gridCol w:w="3402"/>
        <w:gridCol w:w="1843"/>
      </w:tblGrid>
      <w:tr w:rsidR="00D77512" w:rsidRPr="0059127F" w:rsidTr="00F1227D">
        <w:trPr>
          <w:trHeight w:val="70"/>
        </w:trPr>
        <w:tc>
          <w:tcPr>
            <w:tcW w:w="4673" w:type="dxa"/>
            <w:vAlign w:val="center"/>
          </w:tcPr>
          <w:p w:rsidR="00D77512" w:rsidRPr="0059127F" w:rsidRDefault="00D77512" w:rsidP="0059127F">
            <w:pPr>
              <w:widowControl w:val="0"/>
              <w:tabs>
                <w:tab w:val="left" w:pos="1140"/>
              </w:tabs>
              <w:jc w:val="both"/>
              <w:rPr>
                <w:rFonts w:ascii="Times New Roman" w:hAnsi="Times New Roman" w:cs="Times New Roman"/>
                <w:color w:val="171717" w:themeColor="background2" w:themeShade="1A"/>
                <w:sz w:val="24"/>
                <w:szCs w:val="24"/>
              </w:rPr>
            </w:pPr>
            <w:r w:rsidRPr="0059127F">
              <w:rPr>
                <w:rFonts w:ascii="Times New Roman" w:hAnsi="Times New Roman" w:cs="Times New Roman"/>
                <w:sz w:val="24"/>
                <w:szCs w:val="24"/>
              </w:rPr>
              <w:t>Раздел</w:t>
            </w:r>
          </w:p>
        </w:tc>
        <w:tc>
          <w:tcPr>
            <w:tcW w:w="3402" w:type="dxa"/>
          </w:tcPr>
          <w:p w:rsidR="00D77512" w:rsidRPr="0059127F" w:rsidRDefault="00D77512" w:rsidP="0059127F">
            <w:pPr>
              <w:widowControl w:val="0"/>
              <w:jc w:val="both"/>
              <w:rPr>
                <w:rFonts w:ascii="Times New Roman" w:hAnsi="Times New Roman" w:cs="Times New Roman"/>
                <w:sz w:val="24"/>
                <w:szCs w:val="24"/>
              </w:rPr>
            </w:pPr>
            <w:r w:rsidRPr="0059127F">
              <w:rPr>
                <w:rFonts w:ascii="Times New Roman" w:hAnsi="Times New Roman" w:cs="Times New Roman"/>
                <w:sz w:val="24"/>
                <w:szCs w:val="24"/>
              </w:rPr>
              <w:t>Тип оценочных мероприятий</w:t>
            </w:r>
          </w:p>
        </w:tc>
        <w:tc>
          <w:tcPr>
            <w:tcW w:w="1843" w:type="dxa"/>
          </w:tcPr>
          <w:p w:rsidR="00D77512" w:rsidRPr="0059127F" w:rsidRDefault="00D77512" w:rsidP="0059127F">
            <w:pPr>
              <w:widowControl w:val="0"/>
              <w:jc w:val="both"/>
              <w:rPr>
                <w:rFonts w:ascii="Times New Roman" w:eastAsia="Times New Roman" w:hAnsi="Times New Roman" w:cs="Times New Roman"/>
                <w:sz w:val="24"/>
                <w:szCs w:val="24"/>
                <w:lang w:eastAsia="x-none"/>
              </w:rPr>
            </w:pPr>
            <w:r w:rsidRPr="0059127F">
              <w:rPr>
                <w:rFonts w:ascii="Times New Roman" w:eastAsia="Times New Roman" w:hAnsi="Times New Roman" w:cs="Times New Roman"/>
                <w:sz w:val="24"/>
                <w:szCs w:val="24"/>
                <w:lang w:eastAsia="x-none"/>
              </w:rPr>
              <w:t>№ задания</w:t>
            </w:r>
          </w:p>
        </w:tc>
      </w:tr>
      <w:tr w:rsidR="0021567A" w:rsidRPr="0059127F" w:rsidTr="00F1227D">
        <w:trPr>
          <w:trHeight w:val="70"/>
        </w:trPr>
        <w:tc>
          <w:tcPr>
            <w:tcW w:w="4673" w:type="dxa"/>
            <w:vAlign w:val="center"/>
          </w:tcPr>
          <w:p w:rsidR="0021567A" w:rsidRPr="00977B7A" w:rsidRDefault="00977B7A" w:rsidP="0059127F">
            <w:pPr>
              <w:widowControl w:val="0"/>
              <w:tabs>
                <w:tab w:val="left" w:pos="1140"/>
              </w:tabs>
              <w:jc w:val="both"/>
              <w:rPr>
                <w:rFonts w:ascii="Times New Roman" w:hAnsi="Times New Roman" w:cs="Times New Roman"/>
                <w:sz w:val="24"/>
                <w:szCs w:val="24"/>
              </w:rPr>
            </w:pPr>
            <w:r w:rsidRPr="00977B7A">
              <w:rPr>
                <w:rFonts w:ascii="Times New Roman" w:hAnsi="Times New Roman" w:cs="Times New Roman"/>
                <w:sz w:val="24"/>
                <w:szCs w:val="24"/>
              </w:rPr>
              <w:t>Входной контроль</w:t>
            </w:r>
          </w:p>
        </w:tc>
        <w:tc>
          <w:tcPr>
            <w:tcW w:w="3402" w:type="dxa"/>
          </w:tcPr>
          <w:p w:rsidR="0021567A" w:rsidRPr="00624330" w:rsidRDefault="00977B7A" w:rsidP="0059127F">
            <w:pPr>
              <w:widowControl w:val="0"/>
              <w:jc w:val="both"/>
              <w:rPr>
                <w:rFonts w:ascii="Times New Roman" w:hAnsi="Times New Roman" w:cs="Times New Roman"/>
                <w:sz w:val="24"/>
                <w:szCs w:val="24"/>
              </w:rPr>
            </w:pPr>
            <w:r w:rsidRPr="00624330">
              <w:rPr>
                <w:rFonts w:ascii="Times New Roman" w:hAnsi="Times New Roman" w:cs="Times New Roman"/>
                <w:sz w:val="24"/>
                <w:szCs w:val="24"/>
              </w:rPr>
              <w:t>Тестирование</w:t>
            </w:r>
          </w:p>
        </w:tc>
        <w:tc>
          <w:tcPr>
            <w:tcW w:w="1843" w:type="dxa"/>
          </w:tcPr>
          <w:p w:rsidR="00624330" w:rsidRPr="0059127F" w:rsidRDefault="00624330" w:rsidP="00624330">
            <w:pPr>
              <w:widowControl w:val="0"/>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Задание № 1</w:t>
            </w:r>
          </w:p>
          <w:p w:rsidR="0021567A" w:rsidRPr="0059127F" w:rsidRDefault="0021567A" w:rsidP="00624330">
            <w:pPr>
              <w:widowControl w:val="0"/>
              <w:jc w:val="both"/>
              <w:rPr>
                <w:rFonts w:eastAsia="Times New Roman" w:cs="Times New Roman"/>
                <w:sz w:val="24"/>
                <w:szCs w:val="24"/>
                <w:lang w:eastAsia="x-none"/>
              </w:rPr>
            </w:pPr>
          </w:p>
        </w:tc>
      </w:tr>
      <w:tr w:rsidR="00506CB5" w:rsidRPr="0059127F" w:rsidTr="00F1227D">
        <w:trPr>
          <w:trHeight w:val="70"/>
        </w:trPr>
        <w:tc>
          <w:tcPr>
            <w:tcW w:w="4673" w:type="dxa"/>
            <w:vAlign w:val="center"/>
          </w:tcPr>
          <w:p w:rsidR="00506CB5" w:rsidRPr="0059127F" w:rsidRDefault="00506CB5" w:rsidP="0050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9127F">
              <w:rPr>
                <w:rFonts w:ascii="Times New Roman" w:hAnsi="Times New Roman" w:cs="Times New Roman"/>
                <w:sz w:val="24"/>
                <w:szCs w:val="24"/>
              </w:rPr>
              <w:t xml:space="preserve">Раздел 1. </w:t>
            </w:r>
            <w:r>
              <w:rPr>
                <w:rFonts w:ascii="Times New Roman" w:hAnsi="Times New Roman" w:cs="Times New Roman"/>
                <w:sz w:val="24"/>
                <w:szCs w:val="24"/>
              </w:rPr>
              <w:t>Особенности финансового поведения</w:t>
            </w:r>
          </w:p>
        </w:tc>
        <w:tc>
          <w:tcPr>
            <w:tcW w:w="3402" w:type="dxa"/>
          </w:tcPr>
          <w:p w:rsidR="00506CB5" w:rsidRPr="0059127F" w:rsidRDefault="00506CB5" w:rsidP="00506CB5">
            <w:pPr>
              <w:widowControl w:val="0"/>
              <w:jc w:val="both"/>
              <w:rPr>
                <w:rFonts w:ascii="Times New Roman" w:hAnsi="Times New Roman" w:cs="Times New Roman"/>
                <w:iCs/>
                <w:color w:val="171717" w:themeColor="background2" w:themeShade="1A"/>
                <w:sz w:val="24"/>
                <w:szCs w:val="24"/>
                <w:shd w:val="clear" w:color="auto" w:fill="FFFFFF"/>
              </w:rPr>
            </w:pPr>
            <w:r w:rsidRPr="0059127F">
              <w:rPr>
                <w:rFonts w:ascii="Times New Roman" w:hAnsi="Times New Roman" w:cs="Times New Roman"/>
                <w:iCs/>
                <w:color w:val="171717" w:themeColor="background2" w:themeShade="1A"/>
                <w:sz w:val="24"/>
                <w:szCs w:val="24"/>
                <w:shd w:val="clear" w:color="auto" w:fill="FFFFFF"/>
              </w:rPr>
              <w:t xml:space="preserve">Устный опрос </w:t>
            </w:r>
          </w:p>
          <w:p w:rsidR="00506CB5" w:rsidRPr="0059127F" w:rsidRDefault="00506CB5" w:rsidP="00506CB5">
            <w:pPr>
              <w:widowControl w:val="0"/>
              <w:jc w:val="both"/>
              <w:rPr>
                <w:rFonts w:ascii="Times New Roman" w:hAnsi="Times New Roman" w:cs="Times New Roman"/>
                <w:iCs/>
                <w:color w:val="171717" w:themeColor="background2" w:themeShade="1A"/>
                <w:sz w:val="24"/>
                <w:szCs w:val="24"/>
                <w:shd w:val="clear" w:color="auto" w:fill="FFFFFF"/>
              </w:rPr>
            </w:pPr>
            <w:r>
              <w:rPr>
                <w:rFonts w:ascii="Times New Roman" w:hAnsi="Times New Roman" w:cs="Times New Roman"/>
                <w:iCs/>
                <w:color w:val="171717" w:themeColor="background2" w:themeShade="1A"/>
                <w:sz w:val="24"/>
                <w:szCs w:val="24"/>
                <w:shd w:val="clear" w:color="auto" w:fill="FFFFFF"/>
              </w:rPr>
              <w:t>Тестирование</w:t>
            </w:r>
          </w:p>
          <w:p w:rsidR="00506CB5" w:rsidRPr="00624330" w:rsidRDefault="00506CB5" w:rsidP="00506CB5">
            <w:pPr>
              <w:widowControl w:val="0"/>
              <w:jc w:val="both"/>
              <w:rPr>
                <w:rFonts w:cs="Times New Roman"/>
                <w:sz w:val="24"/>
                <w:szCs w:val="24"/>
              </w:rPr>
            </w:pPr>
            <w:r w:rsidRPr="0059127F">
              <w:rPr>
                <w:rFonts w:ascii="Times New Roman" w:hAnsi="Times New Roman" w:cs="Times New Roman"/>
                <w:iCs/>
                <w:color w:val="171717" w:themeColor="background2" w:themeShade="1A"/>
                <w:sz w:val="24"/>
                <w:szCs w:val="24"/>
                <w:shd w:val="clear" w:color="auto" w:fill="FFFFFF"/>
              </w:rPr>
              <w:t>Практическое занятие</w:t>
            </w:r>
          </w:p>
        </w:tc>
        <w:tc>
          <w:tcPr>
            <w:tcW w:w="1843" w:type="dxa"/>
          </w:tcPr>
          <w:p w:rsidR="00506CB5" w:rsidRPr="0059127F" w:rsidRDefault="00506CB5" w:rsidP="00506CB5">
            <w:pPr>
              <w:widowControl w:val="0"/>
              <w:jc w:val="both"/>
              <w:rPr>
                <w:rFonts w:ascii="Times New Roman" w:hAnsi="Times New Roman" w:cs="Times New Roman"/>
                <w:color w:val="171717" w:themeColor="background2" w:themeShade="1A"/>
                <w:sz w:val="24"/>
                <w:szCs w:val="24"/>
              </w:rPr>
            </w:pPr>
            <w:r w:rsidRPr="0059127F">
              <w:rPr>
                <w:rFonts w:ascii="Times New Roman" w:hAnsi="Times New Roman" w:cs="Times New Roman"/>
                <w:color w:val="171717" w:themeColor="background2" w:themeShade="1A"/>
                <w:sz w:val="24"/>
                <w:szCs w:val="24"/>
              </w:rPr>
              <w:t>Задан</w:t>
            </w:r>
            <w:r>
              <w:rPr>
                <w:rFonts w:ascii="Times New Roman" w:hAnsi="Times New Roman" w:cs="Times New Roman"/>
                <w:color w:val="171717" w:themeColor="background2" w:themeShade="1A"/>
                <w:sz w:val="24"/>
                <w:szCs w:val="24"/>
              </w:rPr>
              <w:t>ие № 2</w:t>
            </w:r>
            <w:r w:rsidRPr="0059127F">
              <w:rPr>
                <w:rFonts w:ascii="Times New Roman" w:hAnsi="Times New Roman" w:cs="Times New Roman"/>
                <w:color w:val="171717" w:themeColor="background2" w:themeShade="1A"/>
                <w:sz w:val="24"/>
                <w:szCs w:val="24"/>
              </w:rPr>
              <w:t xml:space="preserve"> </w:t>
            </w:r>
          </w:p>
          <w:p w:rsidR="00506CB5" w:rsidRDefault="00506CB5" w:rsidP="00506CB5">
            <w:pPr>
              <w:widowControl w:val="0"/>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 xml:space="preserve">Задание № 3 </w:t>
            </w:r>
          </w:p>
          <w:p w:rsidR="00506CB5" w:rsidRDefault="00506CB5" w:rsidP="00506CB5">
            <w:pPr>
              <w:widowControl w:val="0"/>
              <w:jc w:val="both"/>
              <w:rPr>
                <w:rFonts w:cs="Times New Roman"/>
                <w:color w:val="171717" w:themeColor="background2" w:themeShade="1A"/>
                <w:sz w:val="24"/>
                <w:szCs w:val="24"/>
              </w:rPr>
            </w:pPr>
            <w:r>
              <w:rPr>
                <w:rFonts w:ascii="Times New Roman" w:hAnsi="Times New Roman" w:cs="Times New Roman"/>
                <w:color w:val="171717" w:themeColor="background2" w:themeShade="1A"/>
                <w:sz w:val="24"/>
                <w:szCs w:val="24"/>
              </w:rPr>
              <w:t>Задание № 4</w:t>
            </w:r>
          </w:p>
        </w:tc>
      </w:tr>
      <w:tr w:rsidR="00506CB5" w:rsidRPr="0059127F" w:rsidTr="00F1227D">
        <w:trPr>
          <w:trHeight w:val="70"/>
        </w:trPr>
        <w:tc>
          <w:tcPr>
            <w:tcW w:w="4673" w:type="dxa"/>
            <w:vAlign w:val="center"/>
          </w:tcPr>
          <w:p w:rsidR="00506CB5" w:rsidRPr="0059127F" w:rsidRDefault="00506CB5" w:rsidP="0050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Pr>
                <w:rFonts w:ascii="Times New Roman" w:hAnsi="Times New Roman" w:cs="Times New Roman"/>
                <w:sz w:val="24"/>
                <w:szCs w:val="24"/>
              </w:rPr>
              <w:t>Раздел 2</w:t>
            </w:r>
            <w:r w:rsidRPr="0059127F">
              <w:rPr>
                <w:rFonts w:ascii="Times New Roman" w:hAnsi="Times New Roman" w:cs="Times New Roman"/>
                <w:sz w:val="24"/>
                <w:szCs w:val="24"/>
              </w:rPr>
              <w:t xml:space="preserve">. </w:t>
            </w:r>
            <w:r>
              <w:rPr>
                <w:rFonts w:ascii="Times New Roman" w:hAnsi="Times New Roman" w:cs="Times New Roman"/>
                <w:sz w:val="24"/>
                <w:szCs w:val="24"/>
              </w:rPr>
              <w:t>Расходы человека</w:t>
            </w:r>
          </w:p>
        </w:tc>
        <w:tc>
          <w:tcPr>
            <w:tcW w:w="3402" w:type="dxa"/>
          </w:tcPr>
          <w:p w:rsidR="00506CB5" w:rsidRPr="0059127F" w:rsidRDefault="00506CB5" w:rsidP="00506CB5">
            <w:pPr>
              <w:widowControl w:val="0"/>
              <w:jc w:val="both"/>
              <w:rPr>
                <w:rFonts w:ascii="Times New Roman" w:hAnsi="Times New Roman" w:cs="Times New Roman"/>
                <w:iCs/>
                <w:color w:val="171717" w:themeColor="background2" w:themeShade="1A"/>
                <w:sz w:val="24"/>
                <w:szCs w:val="24"/>
                <w:shd w:val="clear" w:color="auto" w:fill="FFFFFF"/>
              </w:rPr>
            </w:pPr>
            <w:r w:rsidRPr="0059127F">
              <w:rPr>
                <w:rFonts w:ascii="Times New Roman" w:hAnsi="Times New Roman" w:cs="Times New Roman"/>
                <w:iCs/>
                <w:color w:val="171717" w:themeColor="background2" w:themeShade="1A"/>
                <w:sz w:val="24"/>
                <w:szCs w:val="24"/>
                <w:shd w:val="clear" w:color="auto" w:fill="FFFFFF"/>
              </w:rPr>
              <w:t xml:space="preserve">Устный опрос </w:t>
            </w:r>
          </w:p>
          <w:p w:rsidR="00506CB5" w:rsidRPr="0059127F" w:rsidRDefault="00506CB5" w:rsidP="00506CB5">
            <w:pPr>
              <w:widowControl w:val="0"/>
              <w:jc w:val="both"/>
              <w:rPr>
                <w:rFonts w:ascii="Times New Roman" w:hAnsi="Times New Roman" w:cs="Times New Roman"/>
                <w:iCs/>
                <w:color w:val="171717" w:themeColor="background2" w:themeShade="1A"/>
                <w:sz w:val="24"/>
                <w:szCs w:val="24"/>
                <w:shd w:val="clear" w:color="auto" w:fill="FFFFFF"/>
              </w:rPr>
            </w:pPr>
            <w:r>
              <w:rPr>
                <w:rFonts w:ascii="Times New Roman" w:hAnsi="Times New Roman" w:cs="Times New Roman"/>
                <w:iCs/>
                <w:color w:val="171717" w:themeColor="background2" w:themeShade="1A"/>
                <w:sz w:val="24"/>
                <w:szCs w:val="24"/>
                <w:shd w:val="clear" w:color="auto" w:fill="FFFFFF"/>
              </w:rPr>
              <w:t>Тестирование</w:t>
            </w:r>
          </w:p>
          <w:p w:rsidR="00506CB5" w:rsidRPr="00624330" w:rsidRDefault="00506CB5" w:rsidP="00506CB5">
            <w:pPr>
              <w:widowControl w:val="0"/>
              <w:jc w:val="both"/>
              <w:rPr>
                <w:rFonts w:cs="Times New Roman"/>
                <w:sz w:val="24"/>
                <w:szCs w:val="24"/>
              </w:rPr>
            </w:pPr>
            <w:r w:rsidRPr="0059127F">
              <w:rPr>
                <w:rFonts w:ascii="Times New Roman" w:hAnsi="Times New Roman" w:cs="Times New Roman"/>
                <w:iCs/>
                <w:color w:val="171717" w:themeColor="background2" w:themeShade="1A"/>
                <w:sz w:val="24"/>
                <w:szCs w:val="24"/>
                <w:shd w:val="clear" w:color="auto" w:fill="FFFFFF"/>
              </w:rPr>
              <w:t>Практическое занятие</w:t>
            </w:r>
          </w:p>
        </w:tc>
        <w:tc>
          <w:tcPr>
            <w:tcW w:w="1843" w:type="dxa"/>
          </w:tcPr>
          <w:p w:rsidR="00506CB5" w:rsidRPr="0059127F" w:rsidRDefault="00506CB5" w:rsidP="00506CB5">
            <w:pPr>
              <w:widowControl w:val="0"/>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Задание № 5</w:t>
            </w:r>
          </w:p>
          <w:p w:rsidR="00506CB5" w:rsidRDefault="00506CB5" w:rsidP="00506CB5">
            <w:pPr>
              <w:widowControl w:val="0"/>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Задание № 6</w:t>
            </w:r>
          </w:p>
          <w:p w:rsidR="00506CB5" w:rsidRDefault="00506CB5" w:rsidP="00506CB5">
            <w:pPr>
              <w:widowControl w:val="0"/>
              <w:jc w:val="both"/>
              <w:rPr>
                <w:rFonts w:cs="Times New Roman"/>
                <w:color w:val="171717" w:themeColor="background2" w:themeShade="1A"/>
                <w:sz w:val="24"/>
                <w:szCs w:val="24"/>
              </w:rPr>
            </w:pPr>
            <w:r>
              <w:rPr>
                <w:rFonts w:ascii="Times New Roman" w:hAnsi="Times New Roman" w:cs="Times New Roman"/>
                <w:color w:val="171717" w:themeColor="background2" w:themeShade="1A"/>
                <w:sz w:val="24"/>
                <w:szCs w:val="24"/>
              </w:rPr>
              <w:t>Задание № 7</w:t>
            </w:r>
          </w:p>
        </w:tc>
      </w:tr>
      <w:tr w:rsidR="00506CB5" w:rsidRPr="0059127F" w:rsidTr="0059127F">
        <w:trPr>
          <w:trHeight w:val="81"/>
        </w:trPr>
        <w:tc>
          <w:tcPr>
            <w:tcW w:w="4673" w:type="dxa"/>
            <w:vAlign w:val="center"/>
          </w:tcPr>
          <w:p w:rsidR="00506CB5" w:rsidRPr="0059127F" w:rsidRDefault="00506CB5" w:rsidP="0050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Pr>
                <w:rFonts w:ascii="Times New Roman" w:hAnsi="Times New Roman" w:cs="Times New Roman"/>
                <w:sz w:val="24"/>
                <w:szCs w:val="24"/>
              </w:rPr>
              <w:t>Раздел 3</w:t>
            </w:r>
            <w:r w:rsidRPr="0059127F">
              <w:rPr>
                <w:rFonts w:ascii="Times New Roman" w:hAnsi="Times New Roman" w:cs="Times New Roman"/>
                <w:sz w:val="24"/>
                <w:szCs w:val="24"/>
              </w:rPr>
              <w:t>. Семейная экономика</w:t>
            </w:r>
          </w:p>
        </w:tc>
        <w:tc>
          <w:tcPr>
            <w:tcW w:w="3402" w:type="dxa"/>
          </w:tcPr>
          <w:p w:rsidR="00506CB5" w:rsidRPr="0059127F" w:rsidRDefault="00506CB5" w:rsidP="00506CB5">
            <w:pPr>
              <w:widowControl w:val="0"/>
              <w:jc w:val="both"/>
              <w:rPr>
                <w:rFonts w:ascii="Times New Roman" w:hAnsi="Times New Roman" w:cs="Times New Roman"/>
                <w:iCs/>
                <w:color w:val="171717" w:themeColor="background2" w:themeShade="1A"/>
                <w:sz w:val="24"/>
                <w:szCs w:val="24"/>
                <w:shd w:val="clear" w:color="auto" w:fill="FFFFFF"/>
              </w:rPr>
            </w:pPr>
            <w:r w:rsidRPr="0059127F">
              <w:rPr>
                <w:rFonts w:ascii="Times New Roman" w:hAnsi="Times New Roman" w:cs="Times New Roman"/>
                <w:iCs/>
                <w:color w:val="171717" w:themeColor="background2" w:themeShade="1A"/>
                <w:sz w:val="24"/>
                <w:szCs w:val="24"/>
                <w:shd w:val="clear" w:color="auto" w:fill="FFFFFF"/>
              </w:rPr>
              <w:t xml:space="preserve">Устный опрос </w:t>
            </w:r>
          </w:p>
          <w:p w:rsidR="00506CB5" w:rsidRPr="0059127F" w:rsidRDefault="00506CB5" w:rsidP="00506CB5">
            <w:pPr>
              <w:widowControl w:val="0"/>
              <w:jc w:val="both"/>
              <w:rPr>
                <w:rFonts w:ascii="Times New Roman" w:hAnsi="Times New Roman" w:cs="Times New Roman"/>
                <w:iCs/>
                <w:color w:val="171717" w:themeColor="background2" w:themeShade="1A"/>
                <w:sz w:val="24"/>
                <w:szCs w:val="24"/>
                <w:shd w:val="clear" w:color="auto" w:fill="FFFFFF"/>
              </w:rPr>
            </w:pPr>
            <w:r>
              <w:rPr>
                <w:rFonts w:ascii="Times New Roman" w:hAnsi="Times New Roman" w:cs="Times New Roman"/>
                <w:iCs/>
                <w:color w:val="171717" w:themeColor="background2" w:themeShade="1A"/>
                <w:sz w:val="24"/>
                <w:szCs w:val="24"/>
                <w:shd w:val="clear" w:color="auto" w:fill="FFFFFF"/>
              </w:rPr>
              <w:t>Тестирование</w:t>
            </w:r>
          </w:p>
          <w:p w:rsidR="00506CB5" w:rsidRPr="0059127F" w:rsidRDefault="00506CB5" w:rsidP="00506CB5">
            <w:pPr>
              <w:widowControl w:val="0"/>
              <w:jc w:val="both"/>
              <w:rPr>
                <w:rFonts w:ascii="Times New Roman" w:hAnsi="Times New Roman" w:cs="Times New Roman"/>
                <w:color w:val="171717" w:themeColor="background2" w:themeShade="1A"/>
                <w:sz w:val="24"/>
                <w:szCs w:val="24"/>
              </w:rPr>
            </w:pPr>
            <w:r w:rsidRPr="0059127F">
              <w:rPr>
                <w:rFonts w:ascii="Times New Roman" w:hAnsi="Times New Roman" w:cs="Times New Roman"/>
                <w:iCs/>
                <w:color w:val="171717" w:themeColor="background2" w:themeShade="1A"/>
                <w:sz w:val="24"/>
                <w:szCs w:val="24"/>
                <w:shd w:val="clear" w:color="auto" w:fill="FFFFFF"/>
              </w:rPr>
              <w:t>Практическое занятие</w:t>
            </w:r>
            <w:r w:rsidRPr="0059127F">
              <w:rPr>
                <w:rFonts w:ascii="Times New Roman" w:hAnsi="Times New Roman" w:cs="Times New Roman"/>
                <w:color w:val="171717" w:themeColor="background2" w:themeShade="1A"/>
                <w:sz w:val="24"/>
                <w:szCs w:val="24"/>
              </w:rPr>
              <w:t xml:space="preserve"> </w:t>
            </w:r>
          </w:p>
        </w:tc>
        <w:tc>
          <w:tcPr>
            <w:tcW w:w="1843" w:type="dxa"/>
          </w:tcPr>
          <w:p w:rsidR="00506CB5" w:rsidRDefault="00506CB5" w:rsidP="00506CB5">
            <w:pPr>
              <w:widowControl w:val="0"/>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Задание № 8</w:t>
            </w:r>
          </w:p>
          <w:p w:rsidR="00506CB5" w:rsidRPr="0059127F" w:rsidRDefault="00506CB5" w:rsidP="00506CB5">
            <w:pPr>
              <w:widowControl w:val="0"/>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Задание № 9</w:t>
            </w:r>
          </w:p>
          <w:p w:rsidR="00506CB5" w:rsidRPr="0059127F" w:rsidRDefault="00506CB5" w:rsidP="00506CB5">
            <w:pPr>
              <w:widowControl w:val="0"/>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Задание № 10</w:t>
            </w:r>
          </w:p>
        </w:tc>
      </w:tr>
      <w:tr w:rsidR="00506CB5" w:rsidRPr="0059127F" w:rsidTr="0059127F">
        <w:tc>
          <w:tcPr>
            <w:tcW w:w="4673" w:type="dxa"/>
            <w:vAlign w:val="center"/>
          </w:tcPr>
          <w:p w:rsidR="00506CB5" w:rsidRPr="0059127F" w:rsidRDefault="00506CB5" w:rsidP="0050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Pr>
                <w:rFonts w:ascii="Times New Roman" w:hAnsi="Times New Roman" w:cs="Times New Roman"/>
                <w:sz w:val="24"/>
                <w:szCs w:val="24"/>
              </w:rPr>
              <w:t>Раздел 4</w:t>
            </w:r>
            <w:r w:rsidRPr="0059127F">
              <w:rPr>
                <w:rFonts w:ascii="Times New Roman" w:hAnsi="Times New Roman" w:cs="Times New Roman"/>
                <w:sz w:val="24"/>
                <w:szCs w:val="24"/>
              </w:rPr>
              <w:t>. Накопления и средства платежа. Финансовый рынок и инвестиции.</w:t>
            </w:r>
          </w:p>
        </w:tc>
        <w:tc>
          <w:tcPr>
            <w:tcW w:w="3402" w:type="dxa"/>
          </w:tcPr>
          <w:p w:rsidR="00506CB5" w:rsidRPr="0059127F" w:rsidRDefault="00506CB5" w:rsidP="00506CB5">
            <w:pPr>
              <w:widowControl w:val="0"/>
              <w:jc w:val="both"/>
              <w:rPr>
                <w:rFonts w:ascii="Times New Roman" w:eastAsia="Times New Roman" w:hAnsi="Times New Roman" w:cs="Times New Roman"/>
                <w:iCs/>
                <w:color w:val="171717" w:themeColor="background2" w:themeShade="1A"/>
                <w:sz w:val="24"/>
                <w:szCs w:val="24"/>
                <w:shd w:val="clear" w:color="auto" w:fill="FFFFFF"/>
              </w:rPr>
            </w:pPr>
            <w:r w:rsidRPr="0059127F">
              <w:rPr>
                <w:rFonts w:ascii="Times New Roman" w:eastAsia="Times New Roman" w:hAnsi="Times New Roman" w:cs="Times New Roman"/>
                <w:iCs/>
                <w:color w:val="171717" w:themeColor="background2" w:themeShade="1A"/>
                <w:sz w:val="24"/>
                <w:szCs w:val="24"/>
                <w:shd w:val="clear" w:color="auto" w:fill="FFFFFF"/>
              </w:rPr>
              <w:t xml:space="preserve">Устный опрос </w:t>
            </w:r>
          </w:p>
          <w:p w:rsidR="00506CB5" w:rsidRDefault="00506CB5" w:rsidP="00506CB5">
            <w:pPr>
              <w:widowControl w:val="0"/>
              <w:jc w:val="both"/>
              <w:rPr>
                <w:rFonts w:ascii="Times New Roman" w:hAnsi="Times New Roman" w:cs="Times New Roman"/>
                <w:sz w:val="24"/>
                <w:szCs w:val="24"/>
              </w:rPr>
            </w:pPr>
            <w:r w:rsidRPr="0059127F">
              <w:rPr>
                <w:rFonts w:ascii="Times New Roman" w:hAnsi="Times New Roman" w:cs="Times New Roman"/>
                <w:sz w:val="24"/>
                <w:szCs w:val="24"/>
              </w:rPr>
              <w:t>Практическое занятие</w:t>
            </w:r>
          </w:p>
          <w:p w:rsidR="00506CB5" w:rsidRPr="0059127F" w:rsidRDefault="00506CB5" w:rsidP="00506CB5">
            <w:pPr>
              <w:widowControl w:val="0"/>
              <w:jc w:val="both"/>
              <w:rPr>
                <w:rFonts w:ascii="Times New Roman" w:hAnsi="Times New Roman" w:cs="Times New Roman"/>
                <w:iCs/>
                <w:color w:val="171717" w:themeColor="background2" w:themeShade="1A"/>
                <w:sz w:val="24"/>
                <w:szCs w:val="24"/>
                <w:shd w:val="clear" w:color="auto" w:fill="FFFFFF"/>
              </w:rPr>
            </w:pPr>
            <w:r>
              <w:rPr>
                <w:rFonts w:ascii="Times New Roman" w:hAnsi="Times New Roman" w:cs="Times New Roman"/>
                <w:iCs/>
                <w:color w:val="171717" w:themeColor="background2" w:themeShade="1A"/>
                <w:sz w:val="24"/>
                <w:szCs w:val="24"/>
                <w:shd w:val="clear" w:color="auto" w:fill="FFFFFF"/>
              </w:rPr>
              <w:t>Тестирование</w:t>
            </w:r>
          </w:p>
        </w:tc>
        <w:tc>
          <w:tcPr>
            <w:tcW w:w="1843" w:type="dxa"/>
          </w:tcPr>
          <w:p w:rsidR="00506CB5" w:rsidRDefault="00506CB5" w:rsidP="00506CB5">
            <w:pPr>
              <w:widowControl w:val="0"/>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Задание № 11</w:t>
            </w:r>
          </w:p>
          <w:p w:rsidR="00506CB5" w:rsidRPr="0059127F" w:rsidRDefault="00506CB5" w:rsidP="00506CB5">
            <w:pPr>
              <w:widowControl w:val="0"/>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Задание № 12</w:t>
            </w:r>
          </w:p>
          <w:p w:rsidR="00506CB5" w:rsidRPr="0059127F" w:rsidRDefault="00506CB5" w:rsidP="00506CB5">
            <w:pPr>
              <w:widowControl w:val="0"/>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Задание № 13</w:t>
            </w:r>
          </w:p>
        </w:tc>
      </w:tr>
      <w:tr w:rsidR="00506CB5" w:rsidRPr="0059127F" w:rsidTr="00624330">
        <w:tc>
          <w:tcPr>
            <w:tcW w:w="4673" w:type="dxa"/>
            <w:shd w:val="clear" w:color="auto" w:fill="auto"/>
            <w:vAlign w:val="center"/>
          </w:tcPr>
          <w:p w:rsidR="00506CB5" w:rsidRPr="00624330" w:rsidRDefault="00506CB5" w:rsidP="00D72F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24330">
              <w:rPr>
                <w:rFonts w:ascii="Times New Roman" w:hAnsi="Times New Roman" w:cs="Times New Roman"/>
                <w:sz w:val="24"/>
                <w:szCs w:val="24"/>
              </w:rPr>
              <w:t>Промежуточная аттестация –</w:t>
            </w:r>
            <w:r w:rsidRPr="0054209D">
              <w:rPr>
                <w:rFonts w:ascii="Times New Roman" w:hAnsi="Times New Roman" w:cs="Times New Roman"/>
                <w:sz w:val="24"/>
                <w:szCs w:val="24"/>
              </w:rPr>
              <w:t>зачет</w:t>
            </w:r>
            <w:r w:rsidR="00D72F1C">
              <w:rPr>
                <w:rFonts w:ascii="Times New Roman" w:hAnsi="Times New Roman" w:cs="Times New Roman"/>
                <w:sz w:val="24"/>
                <w:szCs w:val="24"/>
              </w:rPr>
              <w:t xml:space="preserve"> с оценкой</w:t>
            </w:r>
          </w:p>
        </w:tc>
        <w:tc>
          <w:tcPr>
            <w:tcW w:w="3402" w:type="dxa"/>
            <w:shd w:val="clear" w:color="auto" w:fill="auto"/>
          </w:tcPr>
          <w:p w:rsidR="00506CB5" w:rsidRPr="00624330" w:rsidRDefault="00506CB5" w:rsidP="00506CB5">
            <w:pPr>
              <w:widowControl w:val="0"/>
              <w:jc w:val="both"/>
              <w:rPr>
                <w:rFonts w:ascii="Times New Roman" w:eastAsia="Times New Roman" w:hAnsi="Times New Roman" w:cs="Times New Roman"/>
                <w:iCs/>
                <w:color w:val="171717" w:themeColor="background2" w:themeShade="1A"/>
                <w:sz w:val="24"/>
                <w:szCs w:val="24"/>
                <w:shd w:val="clear" w:color="auto" w:fill="FFFFFF"/>
              </w:rPr>
            </w:pPr>
            <w:r>
              <w:rPr>
                <w:rFonts w:ascii="Times New Roman" w:eastAsia="Times New Roman" w:hAnsi="Times New Roman" w:cs="Times New Roman"/>
                <w:iCs/>
                <w:color w:val="171717" w:themeColor="background2" w:themeShade="1A"/>
                <w:sz w:val="24"/>
                <w:szCs w:val="24"/>
                <w:shd w:val="clear" w:color="auto" w:fill="FFFFFF"/>
              </w:rPr>
              <w:t>Т</w:t>
            </w:r>
            <w:r w:rsidRPr="00624330">
              <w:rPr>
                <w:rFonts w:ascii="Times New Roman" w:eastAsia="Times New Roman" w:hAnsi="Times New Roman" w:cs="Times New Roman"/>
                <w:iCs/>
                <w:color w:val="171717" w:themeColor="background2" w:themeShade="1A"/>
                <w:sz w:val="24"/>
                <w:szCs w:val="24"/>
                <w:shd w:val="clear" w:color="auto" w:fill="FFFFFF"/>
              </w:rPr>
              <w:t>естирование</w:t>
            </w:r>
          </w:p>
        </w:tc>
        <w:tc>
          <w:tcPr>
            <w:tcW w:w="1843" w:type="dxa"/>
          </w:tcPr>
          <w:p w:rsidR="00506CB5" w:rsidRPr="0059127F" w:rsidRDefault="00D72F1C" w:rsidP="00506CB5">
            <w:pPr>
              <w:widowControl w:val="0"/>
              <w:jc w:val="both"/>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Задание № 14</w:t>
            </w:r>
          </w:p>
        </w:tc>
      </w:tr>
    </w:tbl>
    <w:p w:rsidR="00D77512" w:rsidRPr="00B9251C" w:rsidRDefault="00D77512" w:rsidP="00D77512">
      <w:pPr>
        <w:pStyle w:val="a3"/>
        <w:spacing w:after="0" w:line="240" w:lineRule="auto"/>
        <w:ind w:left="1068" w:right="40"/>
        <w:rPr>
          <w:b/>
          <w:bCs/>
          <w:sz w:val="24"/>
          <w:szCs w:val="24"/>
        </w:rPr>
      </w:pPr>
    </w:p>
    <w:p w:rsidR="0059127F" w:rsidRPr="0059127F" w:rsidRDefault="00913F99" w:rsidP="0059127F">
      <w:pPr>
        <w:jc w:val="center"/>
        <w:rPr>
          <w:b/>
          <w:color w:val="000000"/>
          <w:sz w:val="24"/>
          <w:szCs w:val="24"/>
          <w:lang w:bidi="ru-RU"/>
        </w:rPr>
      </w:pPr>
      <w:r>
        <w:rPr>
          <w:b/>
          <w:bCs/>
          <w:color w:val="000000"/>
          <w:sz w:val="24"/>
          <w:szCs w:val="24"/>
          <w:lang w:bidi="ru-RU"/>
        </w:rPr>
        <w:lastRenderedPageBreak/>
        <w:t>4</w:t>
      </w:r>
      <w:r w:rsidR="0059127F" w:rsidRPr="0059127F">
        <w:rPr>
          <w:b/>
          <w:bCs/>
          <w:color w:val="000000"/>
          <w:sz w:val="24"/>
          <w:szCs w:val="24"/>
          <w:lang w:bidi="ru-RU"/>
        </w:rPr>
        <w:t xml:space="preserve">.Критерии оценивания результатов освоения </w:t>
      </w:r>
      <w:r w:rsidR="0054209D" w:rsidRPr="0054209D">
        <w:rPr>
          <w:b/>
          <w:bCs/>
          <w:color w:val="000000"/>
          <w:sz w:val="24"/>
          <w:szCs w:val="24"/>
          <w:lang w:bidi="ru-RU"/>
        </w:rPr>
        <w:t>ОП.10 Основы финансовой грамотности</w:t>
      </w:r>
      <w:r w:rsidR="0059127F" w:rsidRPr="0059127F">
        <w:rPr>
          <w:b/>
          <w:bCs/>
          <w:color w:val="000000"/>
          <w:sz w:val="24"/>
          <w:szCs w:val="24"/>
          <w:lang w:bidi="ru-RU"/>
        </w:rPr>
        <w:t xml:space="preserve">. (письменного и устного ответа, тестирования и </w:t>
      </w:r>
      <w:r w:rsidR="00506CB5" w:rsidRPr="0059127F">
        <w:rPr>
          <w:b/>
          <w:bCs/>
          <w:color w:val="000000"/>
          <w:sz w:val="24"/>
          <w:szCs w:val="24"/>
          <w:lang w:bidi="ru-RU"/>
        </w:rPr>
        <w:t>т.д.</w:t>
      </w:r>
      <w:r w:rsidR="0059127F" w:rsidRPr="0059127F">
        <w:rPr>
          <w:b/>
          <w:bCs/>
          <w:color w:val="000000"/>
          <w:sz w:val="24"/>
          <w:szCs w:val="24"/>
          <w:lang w:bidi="ru-RU"/>
        </w:rPr>
        <w:t>)</w:t>
      </w:r>
    </w:p>
    <w:p w:rsidR="0059127F" w:rsidRPr="00BF6730" w:rsidRDefault="00913F99" w:rsidP="0059127F">
      <w:pPr>
        <w:rPr>
          <w:rFonts w:eastAsia="Calibri"/>
          <w:sz w:val="24"/>
          <w:szCs w:val="24"/>
        </w:rPr>
      </w:pPr>
      <w:r>
        <w:rPr>
          <w:rFonts w:eastAsia="Calibri"/>
          <w:sz w:val="24"/>
          <w:szCs w:val="24"/>
        </w:rPr>
        <w:t>4</w:t>
      </w:r>
      <w:r w:rsidR="0059127F">
        <w:rPr>
          <w:rFonts w:eastAsia="Calibri"/>
          <w:sz w:val="24"/>
          <w:szCs w:val="24"/>
        </w:rPr>
        <w:t xml:space="preserve">.1 </w:t>
      </w:r>
      <w:r w:rsidR="0059127F" w:rsidRPr="00BF6730">
        <w:rPr>
          <w:rFonts w:eastAsia="Calibri"/>
          <w:sz w:val="24"/>
          <w:szCs w:val="24"/>
        </w:rPr>
        <w:t xml:space="preserve">Критерии оценивания письменной работы </w:t>
      </w:r>
    </w:p>
    <w:p w:rsidR="0059127F" w:rsidRDefault="0059127F" w:rsidP="0059127F">
      <w:pPr>
        <w:jc w:val="right"/>
        <w:rPr>
          <w:sz w:val="24"/>
          <w:szCs w:val="24"/>
        </w:rPr>
      </w:pPr>
      <w:r>
        <w:rPr>
          <w:sz w:val="24"/>
          <w:szCs w:val="24"/>
        </w:rPr>
        <w:t>Таблица 1</w:t>
      </w:r>
    </w:p>
    <w:tbl>
      <w:tblPr>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547"/>
        <w:gridCol w:w="7229"/>
      </w:tblGrid>
      <w:tr w:rsidR="0059127F" w:rsidRPr="0059127F" w:rsidTr="00E504FE">
        <w:trPr>
          <w:trHeight w:val="281"/>
        </w:trPr>
        <w:tc>
          <w:tcPr>
            <w:tcW w:w="2547" w:type="dxa"/>
            <w:shd w:val="clear" w:color="auto" w:fill="FFFFFF"/>
          </w:tcPr>
          <w:p w:rsidR="0059127F" w:rsidRPr="0059127F" w:rsidRDefault="0059127F" w:rsidP="0059127F">
            <w:pPr>
              <w:widowControl w:val="0"/>
              <w:spacing w:after="0" w:line="240" w:lineRule="auto"/>
              <w:jc w:val="both"/>
              <w:rPr>
                <w:rFonts w:eastAsia="Times New Roman"/>
                <w:sz w:val="24"/>
                <w:szCs w:val="24"/>
              </w:rPr>
            </w:pPr>
            <w:r w:rsidRPr="0059127F">
              <w:rPr>
                <w:rFonts w:eastAsia="Times New Roman"/>
                <w:b/>
                <w:bCs/>
                <w:color w:val="000000"/>
                <w:sz w:val="24"/>
                <w:szCs w:val="24"/>
                <w:lang w:bidi="ru-RU"/>
              </w:rPr>
              <w:t xml:space="preserve">Оценка </w:t>
            </w:r>
          </w:p>
        </w:tc>
        <w:tc>
          <w:tcPr>
            <w:tcW w:w="7229" w:type="dxa"/>
            <w:shd w:val="clear" w:color="auto" w:fill="FFFFFF"/>
          </w:tcPr>
          <w:p w:rsidR="0059127F" w:rsidRPr="0059127F" w:rsidRDefault="0059127F" w:rsidP="0059127F">
            <w:pPr>
              <w:widowControl w:val="0"/>
              <w:spacing w:after="0" w:line="240" w:lineRule="auto"/>
              <w:jc w:val="both"/>
              <w:rPr>
                <w:rFonts w:eastAsia="Times New Roman"/>
                <w:sz w:val="24"/>
                <w:szCs w:val="24"/>
              </w:rPr>
            </w:pPr>
            <w:r w:rsidRPr="0059127F">
              <w:rPr>
                <w:rFonts w:eastAsia="Times New Roman"/>
                <w:b/>
                <w:bCs/>
                <w:color w:val="000000"/>
                <w:sz w:val="24"/>
                <w:szCs w:val="24"/>
                <w:lang w:bidi="ru-RU"/>
              </w:rPr>
              <w:t>Требования к знаниям</w:t>
            </w:r>
          </w:p>
        </w:tc>
      </w:tr>
      <w:tr w:rsidR="0059127F" w:rsidRPr="0059127F" w:rsidTr="00E504FE">
        <w:trPr>
          <w:trHeight w:hRule="exact" w:val="1687"/>
        </w:trPr>
        <w:tc>
          <w:tcPr>
            <w:tcW w:w="2547" w:type="dxa"/>
            <w:shd w:val="clear" w:color="auto" w:fill="FFFFFF"/>
          </w:tcPr>
          <w:p w:rsidR="0059127F" w:rsidRPr="0059127F" w:rsidRDefault="0059127F" w:rsidP="0059127F">
            <w:pPr>
              <w:widowControl w:val="0"/>
              <w:spacing w:after="0" w:line="240" w:lineRule="auto"/>
              <w:jc w:val="both"/>
              <w:rPr>
                <w:rFonts w:eastAsia="Times New Roman"/>
                <w:sz w:val="24"/>
                <w:szCs w:val="24"/>
              </w:rPr>
            </w:pPr>
            <w:r w:rsidRPr="0059127F">
              <w:rPr>
                <w:rFonts w:eastAsia="Times New Roman"/>
                <w:color w:val="000000"/>
                <w:sz w:val="24"/>
                <w:szCs w:val="24"/>
                <w:lang w:bidi="ru-RU"/>
              </w:rPr>
              <w:t>5,</w:t>
            </w:r>
            <w:r>
              <w:rPr>
                <w:rFonts w:eastAsia="Times New Roman"/>
                <w:color w:val="000000"/>
                <w:sz w:val="24"/>
                <w:szCs w:val="24"/>
                <w:lang w:bidi="ru-RU"/>
              </w:rPr>
              <w:t xml:space="preserve"> </w:t>
            </w:r>
            <w:r w:rsidRPr="0059127F">
              <w:rPr>
                <w:rFonts w:eastAsia="Times New Roman"/>
                <w:color w:val="000000"/>
                <w:sz w:val="24"/>
                <w:szCs w:val="24"/>
                <w:lang w:bidi="ru-RU"/>
              </w:rPr>
              <w:t>отлично</w:t>
            </w:r>
          </w:p>
        </w:tc>
        <w:tc>
          <w:tcPr>
            <w:tcW w:w="7229" w:type="dxa"/>
            <w:shd w:val="clear" w:color="auto" w:fill="FFFFFF"/>
          </w:tcPr>
          <w:p w:rsidR="0059127F" w:rsidRPr="0059127F" w:rsidRDefault="0059127F" w:rsidP="0059127F">
            <w:pPr>
              <w:widowControl w:val="0"/>
              <w:spacing w:after="0" w:line="240" w:lineRule="auto"/>
              <w:jc w:val="both"/>
              <w:rPr>
                <w:sz w:val="24"/>
                <w:szCs w:val="24"/>
              </w:rPr>
            </w:pPr>
            <w:r w:rsidRPr="0059127F">
              <w:rPr>
                <w:sz w:val="24"/>
                <w:szCs w:val="24"/>
              </w:rPr>
              <w:t>· работа выполнена полностью;</w:t>
            </w:r>
          </w:p>
          <w:p w:rsidR="0059127F" w:rsidRPr="0059127F" w:rsidRDefault="0059127F" w:rsidP="0059127F">
            <w:pPr>
              <w:widowControl w:val="0"/>
              <w:spacing w:after="0" w:line="240" w:lineRule="auto"/>
              <w:jc w:val="both"/>
              <w:rPr>
                <w:sz w:val="24"/>
                <w:szCs w:val="24"/>
              </w:rPr>
            </w:pPr>
            <w:r w:rsidRPr="0059127F">
              <w:rPr>
                <w:sz w:val="24"/>
                <w:szCs w:val="24"/>
              </w:rPr>
              <w:t>· в логических рассуждениях и обосновании решения нет пробелов и ошибок;</w:t>
            </w:r>
          </w:p>
          <w:p w:rsidR="0059127F" w:rsidRPr="0059127F" w:rsidRDefault="0059127F" w:rsidP="0059127F">
            <w:pPr>
              <w:widowControl w:val="0"/>
              <w:spacing w:after="0" w:line="240" w:lineRule="auto"/>
              <w:jc w:val="both"/>
              <w:rPr>
                <w:sz w:val="24"/>
                <w:szCs w:val="24"/>
              </w:rPr>
            </w:pPr>
            <w:r w:rsidRPr="0059127F">
              <w:rPr>
                <w:sz w:val="24"/>
                <w:szCs w:val="24"/>
              </w:rPr>
              <w:t>· в решении нет математических ошибок (возможна одна неточность, описка, которая не является следствием незнания или н</w:t>
            </w:r>
            <w:r>
              <w:rPr>
                <w:sz w:val="24"/>
                <w:szCs w:val="24"/>
              </w:rPr>
              <w:t>епонимания учебного материала).</w:t>
            </w:r>
          </w:p>
        </w:tc>
      </w:tr>
      <w:tr w:rsidR="0059127F" w:rsidRPr="0059127F" w:rsidTr="00E504FE">
        <w:trPr>
          <w:trHeight w:hRule="exact" w:val="1699"/>
        </w:trPr>
        <w:tc>
          <w:tcPr>
            <w:tcW w:w="2547" w:type="dxa"/>
            <w:shd w:val="clear" w:color="auto" w:fill="FFFFFF"/>
          </w:tcPr>
          <w:p w:rsidR="0059127F" w:rsidRPr="0059127F" w:rsidRDefault="0059127F" w:rsidP="0059127F">
            <w:pPr>
              <w:widowControl w:val="0"/>
              <w:spacing w:after="0" w:line="240" w:lineRule="auto"/>
              <w:jc w:val="both"/>
              <w:rPr>
                <w:rFonts w:eastAsia="Times New Roman"/>
                <w:sz w:val="24"/>
                <w:szCs w:val="24"/>
              </w:rPr>
            </w:pPr>
            <w:r w:rsidRPr="0059127F">
              <w:rPr>
                <w:rFonts w:eastAsia="Times New Roman"/>
                <w:color w:val="000000"/>
                <w:sz w:val="24"/>
                <w:szCs w:val="24"/>
                <w:lang w:bidi="ru-RU"/>
              </w:rPr>
              <w:t xml:space="preserve">4, </w:t>
            </w:r>
            <w:r>
              <w:rPr>
                <w:rFonts w:eastAsia="Times New Roman"/>
                <w:color w:val="000000"/>
                <w:sz w:val="24"/>
                <w:szCs w:val="24"/>
                <w:lang w:bidi="ru-RU"/>
              </w:rPr>
              <w:t>хорошо</w:t>
            </w:r>
          </w:p>
        </w:tc>
        <w:tc>
          <w:tcPr>
            <w:tcW w:w="7229" w:type="dxa"/>
            <w:shd w:val="clear" w:color="auto" w:fill="FFFFFF"/>
          </w:tcPr>
          <w:p w:rsidR="0059127F" w:rsidRPr="0059127F" w:rsidRDefault="0059127F" w:rsidP="0059127F">
            <w:pPr>
              <w:widowControl w:val="0"/>
              <w:spacing w:after="0" w:line="240" w:lineRule="auto"/>
              <w:jc w:val="both"/>
              <w:rPr>
                <w:sz w:val="24"/>
                <w:szCs w:val="24"/>
              </w:rPr>
            </w:pPr>
            <w:r w:rsidRPr="0059127F">
              <w:rPr>
                <w:sz w:val="24"/>
                <w:szCs w:val="24"/>
              </w:rPr>
              <w:t>· 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59127F" w:rsidRPr="0059127F" w:rsidRDefault="0059127F" w:rsidP="0059127F">
            <w:pPr>
              <w:widowControl w:val="0"/>
              <w:spacing w:after="0" w:line="240" w:lineRule="auto"/>
              <w:jc w:val="both"/>
              <w:rPr>
                <w:sz w:val="24"/>
                <w:szCs w:val="24"/>
              </w:rPr>
            </w:pPr>
            <w:r w:rsidRPr="0059127F">
              <w:rPr>
                <w:sz w:val="24"/>
                <w:szCs w:val="24"/>
              </w:rPr>
              <w:t>· 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w:t>
            </w:r>
          </w:p>
          <w:p w:rsidR="0059127F" w:rsidRPr="0059127F" w:rsidRDefault="0059127F" w:rsidP="0059127F">
            <w:pPr>
              <w:widowControl w:val="0"/>
              <w:shd w:val="clear" w:color="auto" w:fill="FFFFFF"/>
              <w:spacing w:after="0" w:line="240" w:lineRule="auto"/>
              <w:jc w:val="both"/>
              <w:rPr>
                <w:rFonts w:eastAsia="Times New Roman"/>
                <w:bCs/>
                <w:color w:val="000000"/>
                <w:sz w:val="24"/>
                <w:szCs w:val="24"/>
                <w:lang w:bidi="ru-RU"/>
              </w:rPr>
            </w:pPr>
          </w:p>
        </w:tc>
      </w:tr>
      <w:tr w:rsidR="0059127F" w:rsidRPr="0059127F" w:rsidTr="00E504FE">
        <w:trPr>
          <w:trHeight w:hRule="exact" w:val="1402"/>
        </w:trPr>
        <w:tc>
          <w:tcPr>
            <w:tcW w:w="2547" w:type="dxa"/>
            <w:shd w:val="clear" w:color="auto" w:fill="FFFFFF"/>
          </w:tcPr>
          <w:p w:rsidR="0059127F" w:rsidRPr="0059127F" w:rsidRDefault="0059127F" w:rsidP="0059127F">
            <w:pPr>
              <w:widowControl w:val="0"/>
              <w:spacing w:after="0" w:line="240" w:lineRule="auto"/>
              <w:jc w:val="both"/>
              <w:rPr>
                <w:rFonts w:eastAsia="Times New Roman"/>
                <w:sz w:val="24"/>
                <w:szCs w:val="24"/>
              </w:rPr>
            </w:pPr>
            <w:r w:rsidRPr="0059127F">
              <w:rPr>
                <w:rFonts w:eastAsia="Times New Roman"/>
                <w:color w:val="000000"/>
                <w:sz w:val="24"/>
                <w:szCs w:val="24"/>
                <w:lang w:bidi="ru-RU"/>
              </w:rPr>
              <w:t>3,</w:t>
            </w:r>
            <w:r>
              <w:rPr>
                <w:rFonts w:eastAsia="Times New Roman"/>
                <w:color w:val="000000"/>
                <w:sz w:val="24"/>
                <w:szCs w:val="24"/>
                <w:lang w:bidi="ru-RU"/>
              </w:rPr>
              <w:t xml:space="preserve"> </w:t>
            </w:r>
            <w:r w:rsidRPr="0059127F">
              <w:rPr>
                <w:rFonts w:eastAsia="Times New Roman"/>
                <w:color w:val="000000"/>
                <w:sz w:val="24"/>
                <w:szCs w:val="24"/>
                <w:lang w:bidi="ru-RU"/>
              </w:rPr>
              <w:t>удовлетворительно</w:t>
            </w:r>
          </w:p>
        </w:tc>
        <w:tc>
          <w:tcPr>
            <w:tcW w:w="7229" w:type="dxa"/>
            <w:shd w:val="clear" w:color="auto" w:fill="FFFFFF"/>
          </w:tcPr>
          <w:p w:rsidR="0059127F" w:rsidRPr="0059127F" w:rsidRDefault="0059127F" w:rsidP="0059127F">
            <w:pPr>
              <w:widowControl w:val="0"/>
              <w:spacing w:after="0" w:line="240" w:lineRule="auto"/>
              <w:jc w:val="both"/>
              <w:rPr>
                <w:sz w:val="24"/>
                <w:szCs w:val="24"/>
              </w:rPr>
            </w:pPr>
            <w:r w:rsidRPr="0059127F">
              <w:rPr>
                <w:sz w:val="24"/>
                <w:szCs w:val="24"/>
              </w:rPr>
              <w:t>· допущено более одной ошибки или более двух – трех недочетов в выкладках,</w:t>
            </w:r>
          </w:p>
          <w:p w:rsidR="0059127F" w:rsidRPr="0059127F" w:rsidRDefault="0059127F" w:rsidP="0059127F">
            <w:pPr>
              <w:widowControl w:val="0"/>
              <w:spacing w:after="0" w:line="240" w:lineRule="auto"/>
              <w:jc w:val="both"/>
              <w:rPr>
                <w:sz w:val="24"/>
                <w:szCs w:val="24"/>
              </w:rPr>
            </w:pPr>
            <w:r w:rsidRPr="0059127F">
              <w:rPr>
                <w:sz w:val="24"/>
                <w:szCs w:val="24"/>
              </w:rPr>
              <w:t>чертежах или графиках, но обучающийся обладает обязательными умениями по</w:t>
            </w:r>
          </w:p>
          <w:p w:rsidR="0059127F" w:rsidRPr="0059127F" w:rsidRDefault="0059127F" w:rsidP="0059127F">
            <w:pPr>
              <w:widowControl w:val="0"/>
              <w:spacing w:after="0" w:line="240" w:lineRule="auto"/>
              <w:jc w:val="both"/>
              <w:rPr>
                <w:sz w:val="24"/>
                <w:szCs w:val="24"/>
              </w:rPr>
            </w:pPr>
            <w:r w:rsidRPr="0059127F">
              <w:rPr>
                <w:sz w:val="24"/>
                <w:szCs w:val="24"/>
              </w:rPr>
              <w:t>проверяемой теме.</w:t>
            </w:r>
          </w:p>
          <w:p w:rsidR="0059127F" w:rsidRPr="0059127F" w:rsidRDefault="0059127F" w:rsidP="0059127F">
            <w:pPr>
              <w:widowControl w:val="0"/>
              <w:spacing w:after="0" w:line="240" w:lineRule="auto"/>
              <w:jc w:val="both"/>
              <w:rPr>
                <w:rFonts w:eastAsia="Times New Roman"/>
                <w:sz w:val="24"/>
                <w:szCs w:val="24"/>
              </w:rPr>
            </w:pPr>
          </w:p>
        </w:tc>
      </w:tr>
      <w:tr w:rsidR="0059127F" w:rsidRPr="0059127F" w:rsidTr="00E504FE">
        <w:trPr>
          <w:trHeight w:hRule="exact" w:val="996"/>
        </w:trPr>
        <w:tc>
          <w:tcPr>
            <w:tcW w:w="2547" w:type="dxa"/>
            <w:shd w:val="clear" w:color="auto" w:fill="FFFFFF"/>
          </w:tcPr>
          <w:p w:rsidR="0059127F" w:rsidRPr="0059127F" w:rsidRDefault="0059127F" w:rsidP="0059127F">
            <w:pPr>
              <w:widowControl w:val="0"/>
              <w:spacing w:after="0" w:line="240" w:lineRule="auto"/>
              <w:jc w:val="both"/>
              <w:rPr>
                <w:rFonts w:eastAsia="Times New Roman"/>
                <w:color w:val="000000"/>
                <w:sz w:val="24"/>
                <w:szCs w:val="24"/>
                <w:lang w:bidi="ru-RU"/>
              </w:rPr>
            </w:pPr>
            <w:r w:rsidRPr="0059127F">
              <w:rPr>
                <w:rFonts w:eastAsia="Times New Roman"/>
                <w:color w:val="000000"/>
                <w:sz w:val="24"/>
                <w:szCs w:val="24"/>
                <w:lang w:bidi="ru-RU"/>
              </w:rPr>
              <w:t>2,</w:t>
            </w:r>
            <w:r>
              <w:rPr>
                <w:rFonts w:eastAsia="Times New Roman"/>
                <w:color w:val="000000"/>
                <w:sz w:val="24"/>
                <w:szCs w:val="24"/>
                <w:lang w:bidi="ru-RU"/>
              </w:rPr>
              <w:t xml:space="preserve"> </w:t>
            </w:r>
            <w:r w:rsidRPr="0059127F">
              <w:rPr>
                <w:rFonts w:eastAsia="Times New Roman"/>
                <w:color w:val="000000"/>
                <w:sz w:val="24"/>
                <w:szCs w:val="24"/>
                <w:lang w:bidi="ru-RU"/>
              </w:rPr>
              <w:t>неудовлетворительно</w:t>
            </w:r>
          </w:p>
        </w:tc>
        <w:tc>
          <w:tcPr>
            <w:tcW w:w="7229" w:type="dxa"/>
            <w:shd w:val="clear" w:color="auto" w:fill="FFFFFF"/>
          </w:tcPr>
          <w:p w:rsidR="0059127F" w:rsidRPr="0059127F" w:rsidRDefault="0059127F" w:rsidP="0059127F">
            <w:pPr>
              <w:widowControl w:val="0"/>
              <w:spacing w:after="0" w:line="240" w:lineRule="auto"/>
              <w:jc w:val="both"/>
              <w:rPr>
                <w:sz w:val="24"/>
                <w:szCs w:val="24"/>
              </w:rPr>
            </w:pPr>
            <w:r w:rsidRPr="0059127F">
              <w:rPr>
                <w:sz w:val="24"/>
                <w:szCs w:val="24"/>
              </w:rPr>
              <w:t>· допущены существенные ошибки, показавшие, что обучающийся не обладает</w:t>
            </w:r>
          </w:p>
          <w:p w:rsidR="0059127F" w:rsidRPr="0059127F" w:rsidRDefault="0059127F" w:rsidP="0059127F">
            <w:pPr>
              <w:widowControl w:val="0"/>
              <w:spacing w:after="0" w:line="240" w:lineRule="auto"/>
              <w:jc w:val="both"/>
              <w:rPr>
                <w:sz w:val="24"/>
                <w:szCs w:val="24"/>
              </w:rPr>
            </w:pPr>
            <w:r w:rsidRPr="0059127F">
              <w:rPr>
                <w:sz w:val="24"/>
                <w:szCs w:val="24"/>
              </w:rPr>
              <w:t>обязательными умениями по данной теме в полной мере.</w:t>
            </w:r>
            <w:r w:rsidRPr="0059127F">
              <w:rPr>
                <w:sz w:val="24"/>
                <w:szCs w:val="24"/>
              </w:rPr>
              <w:cr/>
            </w:r>
          </w:p>
          <w:p w:rsidR="0059127F" w:rsidRPr="0059127F" w:rsidRDefault="0059127F" w:rsidP="0059127F">
            <w:pPr>
              <w:widowControl w:val="0"/>
              <w:shd w:val="clear" w:color="auto" w:fill="FFFFFF"/>
              <w:spacing w:after="0" w:line="240" w:lineRule="auto"/>
              <w:jc w:val="both"/>
              <w:rPr>
                <w:rFonts w:eastAsia="Times New Roman"/>
                <w:bCs/>
                <w:color w:val="000000"/>
                <w:sz w:val="24"/>
                <w:szCs w:val="24"/>
                <w:lang w:bidi="ru-RU"/>
              </w:rPr>
            </w:pPr>
          </w:p>
        </w:tc>
      </w:tr>
    </w:tbl>
    <w:p w:rsidR="00E504FE" w:rsidRDefault="00E504FE" w:rsidP="000D36FE">
      <w:pPr>
        <w:rPr>
          <w:rFonts w:eastAsia="Calibri"/>
          <w:sz w:val="24"/>
          <w:szCs w:val="24"/>
        </w:rPr>
      </w:pPr>
    </w:p>
    <w:p w:rsidR="000D36FE" w:rsidRPr="00573103" w:rsidRDefault="00913F99" w:rsidP="000D36FE">
      <w:pPr>
        <w:rPr>
          <w:rFonts w:eastAsia="Calibri"/>
          <w:sz w:val="24"/>
          <w:szCs w:val="24"/>
        </w:rPr>
      </w:pPr>
      <w:r>
        <w:rPr>
          <w:rFonts w:eastAsia="Calibri"/>
          <w:sz w:val="24"/>
          <w:szCs w:val="24"/>
        </w:rPr>
        <w:t>4</w:t>
      </w:r>
      <w:r w:rsidR="000D36FE" w:rsidRPr="00573103">
        <w:rPr>
          <w:rFonts w:eastAsia="Calibri"/>
          <w:sz w:val="24"/>
          <w:szCs w:val="24"/>
        </w:rPr>
        <w:t>.</w:t>
      </w:r>
      <w:r w:rsidR="000D36FE">
        <w:rPr>
          <w:rFonts w:eastAsia="Calibri"/>
          <w:sz w:val="24"/>
          <w:szCs w:val="24"/>
        </w:rPr>
        <w:t>2</w:t>
      </w:r>
      <w:r w:rsidR="000D36FE" w:rsidRPr="00573103">
        <w:rPr>
          <w:rFonts w:eastAsia="Calibri"/>
          <w:sz w:val="24"/>
          <w:szCs w:val="24"/>
        </w:rPr>
        <w:t xml:space="preserve"> Критерии оценивания </w:t>
      </w:r>
      <w:r w:rsidR="000D36FE">
        <w:rPr>
          <w:rFonts w:eastAsia="Calibri"/>
          <w:sz w:val="24"/>
          <w:szCs w:val="24"/>
        </w:rPr>
        <w:t>тестирования</w:t>
      </w:r>
      <w:r w:rsidR="000D36FE" w:rsidRPr="00573103">
        <w:rPr>
          <w:rFonts w:eastAsia="Calibri"/>
          <w:sz w:val="24"/>
          <w:szCs w:val="24"/>
        </w:rPr>
        <w:t xml:space="preserve"> </w:t>
      </w:r>
    </w:p>
    <w:p w:rsidR="000D36FE" w:rsidRPr="00573103" w:rsidRDefault="000D36FE" w:rsidP="000D36FE">
      <w:pPr>
        <w:jc w:val="right"/>
        <w:rPr>
          <w:sz w:val="24"/>
          <w:szCs w:val="24"/>
        </w:rPr>
      </w:pPr>
      <w:r>
        <w:rPr>
          <w:sz w:val="24"/>
          <w:szCs w:val="24"/>
        </w:rPr>
        <w:t>Таблица 2</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0D36FE" w:rsidRPr="00913F99" w:rsidTr="00E4677B">
        <w:trPr>
          <w:trHeight w:val="281"/>
          <w:jc w:val="center"/>
        </w:trPr>
        <w:tc>
          <w:tcPr>
            <w:tcW w:w="2263" w:type="dxa"/>
            <w:shd w:val="clear" w:color="auto" w:fill="FFFFFF"/>
          </w:tcPr>
          <w:p w:rsidR="000D36FE" w:rsidRPr="00913F99" w:rsidRDefault="000D36FE" w:rsidP="000D36FE">
            <w:pPr>
              <w:widowControl w:val="0"/>
              <w:spacing w:after="0" w:line="240" w:lineRule="auto"/>
              <w:jc w:val="center"/>
              <w:rPr>
                <w:rFonts w:eastAsia="Times New Roman"/>
                <w:sz w:val="24"/>
                <w:szCs w:val="24"/>
              </w:rPr>
            </w:pPr>
            <w:r w:rsidRPr="00913F99">
              <w:rPr>
                <w:rFonts w:eastAsia="Times New Roman"/>
                <w:b/>
                <w:bCs/>
                <w:color w:val="000000"/>
                <w:sz w:val="24"/>
                <w:szCs w:val="24"/>
                <w:lang w:bidi="ru-RU"/>
              </w:rPr>
              <w:t>Оценка</w:t>
            </w:r>
          </w:p>
        </w:tc>
        <w:tc>
          <w:tcPr>
            <w:tcW w:w="6946" w:type="dxa"/>
            <w:shd w:val="clear" w:color="auto" w:fill="FFFFFF"/>
          </w:tcPr>
          <w:p w:rsidR="000D36FE" w:rsidRPr="00913F99" w:rsidRDefault="000D36FE" w:rsidP="000D36FE">
            <w:pPr>
              <w:widowControl w:val="0"/>
              <w:spacing w:after="0" w:line="240" w:lineRule="auto"/>
              <w:jc w:val="center"/>
              <w:rPr>
                <w:rFonts w:eastAsia="Times New Roman"/>
                <w:sz w:val="24"/>
                <w:szCs w:val="24"/>
              </w:rPr>
            </w:pPr>
            <w:r w:rsidRPr="00913F99">
              <w:rPr>
                <w:rFonts w:eastAsia="Times New Roman"/>
                <w:b/>
                <w:bCs/>
                <w:color w:val="000000"/>
                <w:sz w:val="24"/>
                <w:szCs w:val="24"/>
                <w:lang w:bidi="ru-RU"/>
              </w:rPr>
              <w:t>Требования к оценке</w:t>
            </w:r>
          </w:p>
        </w:tc>
      </w:tr>
      <w:tr w:rsidR="000D36FE" w:rsidRPr="00913F99" w:rsidTr="00E4677B">
        <w:trPr>
          <w:trHeight w:hRule="exact" w:val="376"/>
          <w:jc w:val="center"/>
        </w:trPr>
        <w:tc>
          <w:tcPr>
            <w:tcW w:w="2263" w:type="dxa"/>
            <w:shd w:val="clear" w:color="auto" w:fill="FFFFFF"/>
          </w:tcPr>
          <w:p w:rsidR="000D36FE" w:rsidRPr="00913F99" w:rsidRDefault="000D36FE" w:rsidP="000D36FE">
            <w:pPr>
              <w:widowControl w:val="0"/>
              <w:spacing w:after="0" w:line="240" w:lineRule="auto"/>
              <w:rPr>
                <w:rFonts w:eastAsia="Times New Roman"/>
                <w:sz w:val="24"/>
                <w:szCs w:val="24"/>
              </w:rPr>
            </w:pPr>
            <w:r w:rsidRPr="00913F99">
              <w:rPr>
                <w:sz w:val="24"/>
                <w:szCs w:val="24"/>
              </w:rPr>
              <w:t>Отметка «5»</w:t>
            </w:r>
          </w:p>
        </w:tc>
        <w:tc>
          <w:tcPr>
            <w:tcW w:w="6946" w:type="dxa"/>
            <w:shd w:val="clear" w:color="auto" w:fill="FFFFFF"/>
          </w:tcPr>
          <w:p w:rsidR="000D36FE" w:rsidRPr="00913F99" w:rsidRDefault="000D36FE" w:rsidP="000D36FE">
            <w:pPr>
              <w:widowControl w:val="0"/>
              <w:shd w:val="clear" w:color="auto" w:fill="FFFFFF"/>
              <w:spacing w:after="0" w:line="240" w:lineRule="auto"/>
              <w:jc w:val="both"/>
              <w:rPr>
                <w:rFonts w:eastAsia="Times New Roman"/>
                <w:bCs/>
                <w:color w:val="000000"/>
                <w:sz w:val="24"/>
                <w:szCs w:val="24"/>
                <w:lang w:bidi="ru-RU"/>
              </w:rPr>
            </w:pPr>
            <w:r w:rsidRPr="00913F99">
              <w:rPr>
                <w:sz w:val="24"/>
                <w:szCs w:val="24"/>
              </w:rPr>
              <w:t>90% и более правильных ответов</w:t>
            </w:r>
          </w:p>
        </w:tc>
      </w:tr>
      <w:tr w:rsidR="000D36FE" w:rsidRPr="00913F99" w:rsidTr="000D36FE">
        <w:trPr>
          <w:trHeight w:hRule="exact" w:val="367"/>
          <w:jc w:val="center"/>
        </w:trPr>
        <w:tc>
          <w:tcPr>
            <w:tcW w:w="2263" w:type="dxa"/>
            <w:shd w:val="clear" w:color="auto" w:fill="FFFFFF"/>
          </w:tcPr>
          <w:p w:rsidR="000D36FE" w:rsidRPr="00913F99" w:rsidRDefault="000D36FE" w:rsidP="000D36FE">
            <w:pPr>
              <w:widowControl w:val="0"/>
              <w:spacing w:after="0" w:line="240" w:lineRule="auto"/>
              <w:rPr>
                <w:rFonts w:eastAsia="Times New Roman"/>
                <w:sz w:val="24"/>
                <w:szCs w:val="24"/>
              </w:rPr>
            </w:pPr>
            <w:r w:rsidRPr="00913F99">
              <w:rPr>
                <w:sz w:val="24"/>
                <w:szCs w:val="24"/>
              </w:rPr>
              <w:t>Отметка «4»</w:t>
            </w:r>
          </w:p>
        </w:tc>
        <w:tc>
          <w:tcPr>
            <w:tcW w:w="6946" w:type="dxa"/>
            <w:shd w:val="clear" w:color="auto" w:fill="FFFFFF"/>
          </w:tcPr>
          <w:p w:rsidR="000D36FE" w:rsidRPr="00913F99" w:rsidRDefault="000D36FE" w:rsidP="000D36FE">
            <w:pPr>
              <w:widowControl w:val="0"/>
              <w:shd w:val="clear" w:color="auto" w:fill="FFFFFF"/>
              <w:spacing w:after="0" w:line="240" w:lineRule="auto"/>
              <w:jc w:val="both"/>
              <w:rPr>
                <w:rFonts w:eastAsia="Times New Roman"/>
                <w:bCs/>
                <w:color w:val="000000"/>
                <w:sz w:val="24"/>
                <w:szCs w:val="24"/>
                <w:lang w:bidi="ru-RU"/>
              </w:rPr>
            </w:pPr>
            <w:r w:rsidRPr="00913F99">
              <w:rPr>
                <w:sz w:val="24"/>
                <w:szCs w:val="24"/>
              </w:rPr>
              <w:t>От 75% до 89% правильных ответов</w:t>
            </w:r>
          </w:p>
        </w:tc>
      </w:tr>
      <w:tr w:rsidR="000D36FE" w:rsidRPr="00913F99" w:rsidTr="000D36FE">
        <w:trPr>
          <w:trHeight w:hRule="exact" w:val="443"/>
          <w:jc w:val="center"/>
        </w:trPr>
        <w:tc>
          <w:tcPr>
            <w:tcW w:w="2263" w:type="dxa"/>
            <w:shd w:val="clear" w:color="auto" w:fill="FFFFFF"/>
          </w:tcPr>
          <w:p w:rsidR="000D36FE" w:rsidRPr="00913F99" w:rsidRDefault="000D36FE" w:rsidP="000D36FE">
            <w:pPr>
              <w:widowControl w:val="0"/>
              <w:spacing w:after="0" w:line="240" w:lineRule="auto"/>
              <w:rPr>
                <w:rFonts w:eastAsia="Times New Roman"/>
                <w:sz w:val="24"/>
                <w:szCs w:val="24"/>
              </w:rPr>
            </w:pPr>
            <w:r w:rsidRPr="00913F99">
              <w:rPr>
                <w:sz w:val="24"/>
                <w:szCs w:val="24"/>
              </w:rPr>
              <w:t>Отметка «3»</w:t>
            </w:r>
          </w:p>
        </w:tc>
        <w:tc>
          <w:tcPr>
            <w:tcW w:w="6946" w:type="dxa"/>
            <w:shd w:val="clear" w:color="auto" w:fill="FFFFFF"/>
          </w:tcPr>
          <w:p w:rsidR="000D36FE" w:rsidRPr="00913F99" w:rsidRDefault="000D36FE" w:rsidP="000D36FE">
            <w:pPr>
              <w:widowControl w:val="0"/>
              <w:spacing w:after="0" w:line="240" w:lineRule="auto"/>
              <w:jc w:val="both"/>
              <w:rPr>
                <w:rFonts w:eastAsia="Times New Roman"/>
                <w:sz w:val="24"/>
                <w:szCs w:val="24"/>
              </w:rPr>
            </w:pPr>
            <w:r w:rsidRPr="00913F99">
              <w:rPr>
                <w:sz w:val="24"/>
                <w:szCs w:val="24"/>
              </w:rPr>
              <w:t>От 50% до 74% правильных ответов</w:t>
            </w:r>
          </w:p>
        </w:tc>
      </w:tr>
      <w:tr w:rsidR="000D36FE" w:rsidRPr="00913F99" w:rsidTr="00E4677B">
        <w:trPr>
          <w:trHeight w:hRule="exact" w:val="419"/>
          <w:jc w:val="center"/>
        </w:trPr>
        <w:tc>
          <w:tcPr>
            <w:tcW w:w="2263" w:type="dxa"/>
            <w:shd w:val="clear" w:color="auto" w:fill="FFFFFF"/>
          </w:tcPr>
          <w:p w:rsidR="000D36FE" w:rsidRPr="00913F99" w:rsidRDefault="000D36FE" w:rsidP="000D36FE">
            <w:pPr>
              <w:widowControl w:val="0"/>
              <w:spacing w:after="0" w:line="240" w:lineRule="auto"/>
              <w:rPr>
                <w:rFonts w:eastAsia="Times New Roman"/>
                <w:color w:val="000000"/>
                <w:sz w:val="24"/>
                <w:szCs w:val="24"/>
                <w:lang w:bidi="ru-RU"/>
              </w:rPr>
            </w:pPr>
            <w:r w:rsidRPr="00913F99">
              <w:rPr>
                <w:sz w:val="24"/>
                <w:szCs w:val="24"/>
              </w:rPr>
              <w:t>Отметка «2»</w:t>
            </w:r>
          </w:p>
        </w:tc>
        <w:tc>
          <w:tcPr>
            <w:tcW w:w="6946" w:type="dxa"/>
            <w:shd w:val="clear" w:color="auto" w:fill="FFFFFF"/>
          </w:tcPr>
          <w:p w:rsidR="000D36FE" w:rsidRPr="00913F99" w:rsidRDefault="000D36FE" w:rsidP="000D36FE">
            <w:pPr>
              <w:widowControl w:val="0"/>
              <w:shd w:val="clear" w:color="auto" w:fill="FFFFFF"/>
              <w:spacing w:after="0" w:line="240" w:lineRule="auto"/>
              <w:jc w:val="both"/>
              <w:rPr>
                <w:rFonts w:eastAsia="Times New Roman"/>
                <w:bCs/>
                <w:color w:val="000000"/>
                <w:sz w:val="24"/>
                <w:szCs w:val="24"/>
                <w:lang w:bidi="ru-RU"/>
              </w:rPr>
            </w:pPr>
            <w:r w:rsidRPr="00913F99">
              <w:rPr>
                <w:sz w:val="24"/>
                <w:szCs w:val="24"/>
              </w:rPr>
              <w:t>Менее 50% правильных ответов</w:t>
            </w:r>
          </w:p>
        </w:tc>
      </w:tr>
    </w:tbl>
    <w:p w:rsidR="00E504FE" w:rsidRDefault="00E504FE" w:rsidP="000D36FE">
      <w:pPr>
        <w:rPr>
          <w:rFonts w:eastAsia="Calibri"/>
          <w:sz w:val="24"/>
          <w:szCs w:val="24"/>
        </w:rPr>
      </w:pPr>
    </w:p>
    <w:p w:rsidR="000D36FE" w:rsidRPr="00BF6730" w:rsidRDefault="00696789" w:rsidP="000D36FE">
      <w:pPr>
        <w:rPr>
          <w:rFonts w:eastAsia="Calibri"/>
          <w:sz w:val="24"/>
          <w:szCs w:val="24"/>
        </w:rPr>
      </w:pPr>
      <w:r>
        <w:rPr>
          <w:rFonts w:eastAsia="Calibri"/>
          <w:sz w:val="24"/>
          <w:szCs w:val="24"/>
        </w:rPr>
        <w:t>4</w:t>
      </w:r>
      <w:r w:rsidR="000D36FE">
        <w:rPr>
          <w:rFonts w:eastAsia="Calibri"/>
          <w:sz w:val="24"/>
          <w:szCs w:val="24"/>
        </w:rPr>
        <w:t xml:space="preserve">.1 </w:t>
      </w:r>
      <w:r w:rsidR="000D36FE" w:rsidRPr="00BF6730">
        <w:rPr>
          <w:rFonts w:eastAsia="Calibri"/>
          <w:sz w:val="24"/>
          <w:szCs w:val="24"/>
        </w:rPr>
        <w:t xml:space="preserve">Критерии оценивания </w:t>
      </w:r>
      <w:r w:rsidR="000D36FE">
        <w:rPr>
          <w:rFonts w:eastAsia="Calibri"/>
          <w:sz w:val="24"/>
          <w:szCs w:val="24"/>
        </w:rPr>
        <w:t>устного ответа</w:t>
      </w:r>
      <w:r w:rsidR="000D36FE" w:rsidRPr="00BF6730">
        <w:rPr>
          <w:rFonts w:eastAsia="Calibri"/>
          <w:sz w:val="24"/>
          <w:szCs w:val="24"/>
        </w:rPr>
        <w:t xml:space="preserve"> </w:t>
      </w:r>
    </w:p>
    <w:p w:rsidR="000D36FE" w:rsidRDefault="000D36FE" w:rsidP="000D36FE">
      <w:pPr>
        <w:jc w:val="right"/>
        <w:rPr>
          <w:sz w:val="24"/>
          <w:szCs w:val="24"/>
        </w:rPr>
      </w:pPr>
      <w:r>
        <w:rPr>
          <w:sz w:val="24"/>
          <w:szCs w:val="24"/>
        </w:rPr>
        <w:t>Таблица 3</w:t>
      </w:r>
    </w:p>
    <w:tbl>
      <w:tblPr>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0D36FE" w:rsidRPr="00913F99" w:rsidTr="00913F99">
        <w:trPr>
          <w:trHeight w:val="281"/>
        </w:trPr>
        <w:tc>
          <w:tcPr>
            <w:tcW w:w="2263" w:type="dxa"/>
            <w:shd w:val="clear" w:color="auto" w:fill="FFFFFF"/>
          </w:tcPr>
          <w:p w:rsidR="000D36FE" w:rsidRPr="00913F99" w:rsidRDefault="000D36FE" w:rsidP="00913F99">
            <w:pPr>
              <w:widowControl w:val="0"/>
              <w:spacing w:after="0" w:line="240" w:lineRule="auto"/>
              <w:jc w:val="both"/>
              <w:rPr>
                <w:rFonts w:eastAsia="Times New Roman"/>
                <w:sz w:val="24"/>
                <w:szCs w:val="24"/>
              </w:rPr>
            </w:pPr>
            <w:r w:rsidRPr="00913F99">
              <w:rPr>
                <w:rFonts w:eastAsia="Times New Roman"/>
                <w:b/>
                <w:bCs/>
                <w:color w:val="000000"/>
                <w:sz w:val="24"/>
                <w:szCs w:val="24"/>
                <w:lang w:bidi="ru-RU"/>
              </w:rPr>
              <w:t xml:space="preserve">Оценка </w:t>
            </w:r>
          </w:p>
        </w:tc>
        <w:tc>
          <w:tcPr>
            <w:tcW w:w="6946" w:type="dxa"/>
            <w:shd w:val="clear" w:color="auto" w:fill="FFFFFF"/>
          </w:tcPr>
          <w:p w:rsidR="000D36FE" w:rsidRPr="00913F99" w:rsidRDefault="000D36FE" w:rsidP="00913F99">
            <w:pPr>
              <w:widowControl w:val="0"/>
              <w:spacing w:after="0" w:line="240" w:lineRule="auto"/>
              <w:jc w:val="both"/>
              <w:rPr>
                <w:rFonts w:eastAsia="Times New Roman"/>
                <w:sz w:val="24"/>
                <w:szCs w:val="24"/>
              </w:rPr>
            </w:pPr>
            <w:r w:rsidRPr="00913F99">
              <w:rPr>
                <w:rFonts w:eastAsia="Times New Roman"/>
                <w:b/>
                <w:bCs/>
                <w:color w:val="000000"/>
                <w:sz w:val="24"/>
                <w:szCs w:val="24"/>
                <w:lang w:bidi="ru-RU"/>
              </w:rPr>
              <w:t>Требования к знаниям</w:t>
            </w:r>
          </w:p>
        </w:tc>
      </w:tr>
      <w:tr w:rsidR="000D36FE" w:rsidRPr="00913F99" w:rsidTr="00913F99">
        <w:trPr>
          <w:trHeight w:hRule="exact" w:val="1797"/>
        </w:trPr>
        <w:tc>
          <w:tcPr>
            <w:tcW w:w="2263" w:type="dxa"/>
            <w:shd w:val="clear" w:color="auto" w:fill="FFFFFF"/>
          </w:tcPr>
          <w:p w:rsidR="000D36FE" w:rsidRPr="00913F99" w:rsidRDefault="000D36FE" w:rsidP="00913F99">
            <w:pPr>
              <w:widowControl w:val="0"/>
              <w:spacing w:after="0" w:line="240" w:lineRule="auto"/>
              <w:jc w:val="both"/>
              <w:rPr>
                <w:rFonts w:eastAsia="Times New Roman"/>
                <w:sz w:val="24"/>
                <w:szCs w:val="24"/>
              </w:rPr>
            </w:pPr>
            <w:r w:rsidRPr="00913F99">
              <w:rPr>
                <w:rFonts w:eastAsia="Times New Roman"/>
                <w:color w:val="000000"/>
                <w:sz w:val="24"/>
                <w:szCs w:val="24"/>
                <w:lang w:bidi="ru-RU"/>
              </w:rPr>
              <w:t>5,</w:t>
            </w:r>
            <w:r w:rsidR="00913F99">
              <w:rPr>
                <w:rFonts w:eastAsia="Times New Roman"/>
                <w:color w:val="000000"/>
                <w:sz w:val="24"/>
                <w:szCs w:val="24"/>
                <w:lang w:bidi="ru-RU"/>
              </w:rPr>
              <w:t xml:space="preserve"> </w:t>
            </w:r>
            <w:r w:rsidRPr="00913F99">
              <w:rPr>
                <w:rFonts w:eastAsia="Times New Roman"/>
                <w:color w:val="000000"/>
                <w:sz w:val="24"/>
                <w:szCs w:val="24"/>
                <w:lang w:bidi="ru-RU"/>
              </w:rPr>
              <w:t>отлично</w:t>
            </w:r>
          </w:p>
        </w:tc>
        <w:tc>
          <w:tcPr>
            <w:tcW w:w="6946" w:type="dxa"/>
            <w:shd w:val="clear" w:color="auto" w:fill="FFFFFF"/>
          </w:tcPr>
          <w:p w:rsidR="00913F99" w:rsidRPr="00913F99" w:rsidRDefault="00913F99" w:rsidP="00913F99">
            <w:pPr>
              <w:widowControl w:val="0"/>
              <w:shd w:val="clear" w:color="auto" w:fill="FFFFFF"/>
              <w:spacing w:after="0" w:line="240" w:lineRule="auto"/>
              <w:jc w:val="both"/>
              <w:rPr>
                <w:sz w:val="24"/>
                <w:szCs w:val="24"/>
              </w:rPr>
            </w:pPr>
            <w:r w:rsidRPr="00913F99">
              <w:rPr>
                <w:sz w:val="24"/>
                <w:szCs w:val="24"/>
              </w:rPr>
              <w:t xml:space="preserve">- работа выполнена полностью; · </w:t>
            </w:r>
          </w:p>
          <w:p w:rsidR="00913F99" w:rsidRPr="00913F99" w:rsidRDefault="00913F99" w:rsidP="00913F99">
            <w:pPr>
              <w:widowControl w:val="0"/>
              <w:shd w:val="clear" w:color="auto" w:fill="FFFFFF"/>
              <w:spacing w:after="0" w:line="240" w:lineRule="auto"/>
              <w:jc w:val="both"/>
              <w:rPr>
                <w:sz w:val="24"/>
                <w:szCs w:val="24"/>
              </w:rPr>
            </w:pPr>
            <w:r w:rsidRPr="00913F99">
              <w:rPr>
                <w:sz w:val="24"/>
                <w:szCs w:val="24"/>
              </w:rPr>
              <w:t xml:space="preserve">- в логических рассуждениях и обосновании решения нет пробелов и ошибок; · </w:t>
            </w:r>
          </w:p>
          <w:p w:rsidR="000D36FE" w:rsidRPr="00913F99" w:rsidRDefault="00913F99" w:rsidP="00913F99">
            <w:pPr>
              <w:widowControl w:val="0"/>
              <w:shd w:val="clear" w:color="auto" w:fill="FFFFFF"/>
              <w:spacing w:after="0" w:line="240" w:lineRule="auto"/>
              <w:jc w:val="both"/>
              <w:rPr>
                <w:rFonts w:eastAsia="Times New Roman"/>
                <w:bCs/>
                <w:color w:val="000000"/>
                <w:sz w:val="24"/>
                <w:szCs w:val="24"/>
                <w:lang w:bidi="ru-RU"/>
              </w:rPr>
            </w:pPr>
            <w:r w:rsidRPr="00913F99">
              <w:rPr>
                <w:sz w:val="24"/>
                <w:szCs w:val="24"/>
              </w:rPr>
              <w:t>- в решении нет математических ошибок (возможна одна неточность, описка, которая не является следствием незнания или непонимания учебного материала).</w:t>
            </w:r>
          </w:p>
        </w:tc>
      </w:tr>
      <w:tr w:rsidR="000D36FE" w:rsidRPr="00913F99" w:rsidTr="00913F99">
        <w:trPr>
          <w:trHeight w:hRule="exact" w:val="1695"/>
        </w:trPr>
        <w:tc>
          <w:tcPr>
            <w:tcW w:w="2263" w:type="dxa"/>
            <w:shd w:val="clear" w:color="auto" w:fill="FFFFFF"/>
          </w:tcPr>
          <w:p w:rsidR="000D36FE" w:rsidRPr="00913F99" w:rsidRDefault="000D36FE" w:rsidP="00913F99">
            <w:pPr>
              <w:widowControl w:val="0"/>
              <w:spacing w:after="0" w:line="240" w:lineRule="auto"/>
              <w:jc w:val="both"/>
              <w:rPr>
                <w:rFonts w:eastAsia="Times New Roman"/>
                <w:sz w:val="24"/>
                <w:szCs w:val="24"/>
              </w:rPr>
            </w:pPr>
            <w:r w:rsidRPr="00913F99">
              <w:rPr>
                <w:rFonts w:eastAsia="Times New Roman"/>
                <w:color w:val="000000"/>
                <w:sz w:val="24"/>
                <w:szCs w:val="24"/>
                <w:lang w:bidi="ru-RU"/>
              </w:rPr>
              <w:lastRenderedPageBreak/>
              <w:t>4, хорошо</w:t>
            </w:r>
          </w:p>
        </w:tc>
        <w:tc>
          <w:tcPr>
            <w:tcW w:w="6946" w:type="dxa"/>
            <w:shd w:val="clear" w:color="auto" w:fill="FFFFFF"/>
          </w:tcPr>
          <w:p w:rsidR="000D36FE" w:rsidRPr="00913F99" w:rsidRDefault="00913F99" w:rsidP="00913F99">
            <w:pPr>
              <w:widowControl w:val="0"/>
              <w:shd w:val="clear" w:color="auto" w:fill="FFFFFF"/>
              <w:spacing w:after="0" w:line="240" w:lineRule="auto"/>
              <w:jc w:val="both"/>
              <w:rPr>
                <w:rFonts w:eastAsia="Times New Roman"/>
                <w:bCs/>
                <w:color w:val="000000"/>
                <w:sz w:val="24"/>
                <w:szCs w:val="24"/>
                <w:lang w:bidi="ru-RU"/>
              </w:rPr>
            </w:pPr>
            <w:r w:rsidRPr="00913F99">
              <w:rPr>
                <w:sz w:val="24"/>
                <w:szCs w:val="24"/>
              </w:rPr>
              <w:t>- работа выполнена полностью, но обоснования шагов решения недостаточны (если умение обосновывать рассуждения не являлось специальным объектом проверки); - 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w:t>
            </w:r>
          </w:p>
        </w:tc>
      </w:tr>
      <w:tr w:rsidR="000D36FE" w:rsidRPr="00913F99" w:rsidTr="00913F99">
        <w:trPr>
          <w:trHeight w:hRule="exact" w:val="841"/>
        </w:trPr>
        <w:tc>
          <w:tcPr>
            <w:tcW w:w="2263" w:type="dxa"/>
            <w:shd w:val="clear" w:color="auto" w:fill="FFFFFF"/>
          </w:tcPr>
          <w:p w:rsidR="000D36FE" w:rsidRPr="00913F99" w:rsidRDefault="000D36FE" w:rsidP="00913F99">
            <w:pPr>
              <w:widowControl w:val="0"/>
              <w:spacing w:after="0" w:line="240" w:lineRule="auto"/>
              <w:jc w:val="both"/>
              <w:rPr>
                <w:rFonts w:eastAsia="Times New Roman"/>
                <w:sz w:val="24"/>
                <w:szCs w:val="24"/>
              </w:rPr>
            </w:pPr>
            <w:r w:rsidRPr="00913F99">
              <w:rPr>
                <w:rFonts w:eastAsia="Times New Roman"/>
                <w:color w:val="000000"/>
                <w:sz w:val="24"/>
                <w:szCs w:val="24"/>
                <w:lang w:bidi="ru-RU"/>
              </w:rPr>
              <w:t>3,</w:t>
            </w:r>
            <w:r w:rsidR="00913F99">
              <w:rPr>
                <w:rFonts w:eastAsia="Times New Roman"/>
                <w:color w:val="000000"/>
                <w:sz w:val="24"/>
                <w:szCs w:val="24"/>
                <w:lang w:bidi="ru-RU"/>
              </w:rPr>
              <w:t xml:space="preserve"> </w:t>
            </w:r>
            <w:r w:rsidRPr="00913F99">
              <w:rPr>
                <w:rFonts w:eastAsia="Times New Roman"/>
                <w:color w:val="000000"/>
                <w:sz w:val="24"/>
                <w:szCs w:val="24"/>
                <w:lang w:bidi="ru-RU"/>
              </w:rPr>
              <w:t>удовлетворительно</w:t>
            </w:r>
          </w:p>
        </w:tc>
        <w:tc>
          <w:tcPr>
            <w:tcW w:w="6946" w:type="dxa"/>
            <w:shd w:val="clear" w:color="auto" w:fill="FFFFFF"/>
          </w:tcPr>
          <w:p w:rsidR="000D36FE" w:rsidRPr="00913F99" w:rsidRDefault="00913F99" w:rsidP="00913F99">
            <w:pPr>
              <w:widowControl w:val="0"/>
              <w:spacing w:after="0" w:line="240" w:lineRule="auto"/>
              <w:jc w:val="both"/>
              <w:rPr>
                <w:rFonts w:eastAsia="Times New Roman"/>
                <w:sz w:val="24"/>
                <w:szCs w:val="24"/>
              </w:rPr>
            </w:pPr>
            <w:r w:rsidRPr="00913F99">
              <w:rPr>
                <w:sz w:val="24"/>
                <w:szCs w:val="24"/>
              </w:rPr>
              <w:t>- допущено более одной ошибки или более двух – трех недочетов в выкладках, чертежах или графиках, но обучающийся обладает обязательными умениями по проверяемой теме</w:t>
            </w:r>
          </w:p>
        </w:tc>
      </w:tr>
      <w:tr w:rsidR="000D36FE" w:rsidRPr="00913F99" w:rsidTr="00913F99">
        <w:trPr>
          <w:trHeight w:hRule="exact" w:val="852"/>
        </w:trPr>
        <w:tc>
          <w:tcPr>
            <w:tcW w:w="2263" w:type="dxa"/>
            <w:shd w:val="clear" w:color="auto" w:fill="FFFFFF"/>
          </w:tcPr>
          <w:p w:rsidR="000D36FE" w:rsidRPr="00913F99" w:rsidRDefault="000D36FE" w:rsidP="00913F99">
            <w:pPr>
              <w:widowControl w:val="0"/>
              <w:spacing w:after="0" w:line="240" w:lineRule="auto"/>
              <w:jc w:val="both"/>
              <w:rPr>
                <w:rFonts w:eastAsia="Times New Roman"/>
                <w:color w:val="000000"/>
                <w:sz w:val="24"/>
                <w:szCs w:val="24"/>
                <w:lang w:bidi="ru-RU"/>
              </w:rPr>
            </w:pPr>
            <w:r w:rsidRPr="00913F99">
              <w:rPr>
                <w:rFonts w:eastAsia="Times New Roman"/>
                <w:color w:val="000000"/>
                <w:sz w:val="24"/>
                <w:szCs w:val="24"/>
                <w:lang w:bidi="ru-RU"/>
              </w:rPr>
              <w:t>2,</w:t>
            </w:r>
            <w:r w:rsidR="00913F99">
              <w:rPr>
                <w:rFonts w:eastAsia="Times New Roman"/>
                <w:color w:val="000000"/>
                <w:sz w:val="24"/>
                <w:szCs w:val="24"/>
                <w:lang w:bidi="ru-RU"/>
              </w:rPr>
              <w:t xml:space="preserve"> </w:t>
            </w:r>
            <w:r w:rsidRPr="00913F99">
              <w:rPr>
                <w:rFonts w:eastAsia="Times New Roman"/>
                <w:color w:val="000000"/>
                <w:sz w:val="24"/>
                <w:szCs w:val="24"/>
                <w:lang w:bidi="ru-RU"/>
              </w:rPr>
              <w:t>неудовлетворительно</w:t>
            </w:r>
          </w:p>
        </w:tc>
        <w:tc>
          <w:tcPr>
            <w:tcW w:w="6946" w:type="dxa"/>
            <w:shd w:val="clear" w:color="auto" w:fill="FFFFFF"/>
          </w:tcPr>
          <w:p w:rsidR="000D36FE" w:rsidRPr="00913F99" w:rsidRDefault="00913F99" w:rsidP="00913F99">
            <w:pPr>
              <w:widowControl w:val="0"/>
              <w:shd w:val="clear" w:color="auto" w:fill="FFFFFF"/>
              <w:spacing w:after="0" w:line="240" w:lineRule="auto"/>
              <w:jc w:val="both"/>
              <w:rPr>
                <w:rFonts w:eastAsia="Times New Roman"/>
                <w:bCs/>
                <w:color w:val="000000"/>
                <w:sz w:val="24"/>
                <w:szCs w:val="24"/>
                <w:lang w:bidi="ru-RU"/>
              </w:rPr>
            </w:pPr>
            <w:r w:rsidRPr="00913F99">
              <w:rPr>
                <w:sz w:val="24"/>
                <w:szCs w:val="24"/>
              </w:rPr>
              <w:t>- допущены существенные ошибки, показавшие, что обучающийся не обладает обязательными умениями по данной теме в полной мере.</w:t>
            </w:r>
          </w:p>
        </w:tc>
      </w:tr>
    </w:tbl>
    <w:p w:rsidR="0059127F" w:rsidRDefault="0059127F" w:rsidP="00145170">
      <w:pPr>
        <w:spacing w:after="0" w:line="240" w:lineRule="auto"/>
      </w:pPr>
    </w:p>
    <w:p w:rsidR="00696789" w:rsidRDefault="005D56C9" w:rsidP="00E504FE">
      <w:pPr>
        <w:widowControl w:val="0"/>
        <w:spacing w:after="0" w:line="240" w:lineRule="auto"/>
        <w:jc w:val="center"/>
        <w:rPr>
          <w:rFonts w:eastAsia="Times New Roman"/>
          <w:b/>
          <w:bCs/>
          <w:color w:val="000000"/>
          <w:sz w:val="24"/>
          <w:szCs w:val="24"/>
        </w:rPr>
      </w:pPr>
      <w:r>
        <w:rPr>
          <w:rFonts w:eastAsia="Times New Roman"/>
          <w:b/>
          <w:bCs/>
          <w:color w:val="000000"/>
          <w:sz w:val="24"/>
          <w:szCs w:val="24"/>
        </w:rPr>
        <w:t>4</w:t>
      </w:r>
      <w:r w:rsidR="00696789" w:rsidRPr="005C1655">
        <w:rPr>
          <w:rFonts w:eastAsia="Times New Roman"/>
          <w:b/>
          <w:bCs/>
          <w:color w:val="000000"/>
          <w:sz w:val="24"/>
          <w:szCs w:val="24"/>
        </w:rPr>
        <w:t xml:space="preserve">. Комплект </w:t>
      </w:r>
      <w:r w:rsidR="00696789">
        <w:rPr>
          <w:rFonts w:eastAsia="Times New Roman"/>
          <w:b/>
          <w:bCs/>
          <w:color w:val="000000"/>
          <w:sz w:val="24"/>
          <w:szCs w:val="24"/>
        </w:rPr>
        <w:t xml:space="preserve">оценочных </w:t>
      </w:r>
      <w:r w:rsidR="00696789" w:rsidRPr="005C1655">
        <w:rPr>
          <w:rFonts w:eastAsia="Times New Roman"/>
          <w:b/>
          <w:bCs/>
          <w:color w:val="000000"/>
          <w:sz w:val="24"/>
          <w:szCs w:val="24"/>
        </w:rPr>
        <w:t>материалов</w:t>
      </w:r>
    </w:p>
    <w:p w:rsidR="00696789" w:rsidRDefault="005D56C9" w:rsidP="00E504FE">
      <w:pPr>
        <w:widowControl w:val="0"/>
        <w:shd w:val="clear" w:color="auto" w:fill="FFFFFF"/>
        <w:spacing w:after="0" w:line="240" w:lineRule="auto"/>
        <w:jc w:val="center"/>
        <w:rPr>
          <w:rFonts w:eastAsia="Times New Roman"/>
          <w:b/>
          <w:bCs/>
          <w:color w:val="000000"/>
          <w:sz w:val="24"/>
          <w:szCs w:val="24"/>
        </w:rPr>
      </w:pPr>
      <w:r>
        <w:rPr>
          <w:rFonts w:eastAsia="Times New Roman"/>
          <w:b/>
          <w:bCs/>
          <w:color w:val="000000"/>
          <w:sz w:val="24"/>
          <w:szCs w:val="24"/>
        </w:rPr>
        <w:t>4.</w:t>
      </w:r>
      <w:r w:rsidR="00696789" w:rsidRPr="005C1655">
        <w:rPr>
          <w:rFonts w:eastAsia="Times New Roman"/>
          <w:b/>
          <w:bCs/>
          <w:color w:val="000000"/>
          <w:sz w:val="24"/>
          <w:szCs w:val="24"/>
        </w:rPr>
        <w:t xml:space="preserve">1. </w:t>
      </w:r>
      <w:r w:rsidR="00696789">
        <w:rPr>
          <w:rFonts w:eastAsia="Times New Roman"/>
          <w:b/>
          <w:bCs/>
          <w:color w:val="000000"/>
          <w:sz w:val="24"/>
          <w:szCs w:val="24"/>
        </w:rPr>
        <w:t>Задания для с</w:t>
      </w:r>
      <w:r w:rsidR="00696789" w:rsidRPr="003E5B2A">
        <w:rPr>
          <w:rFonts w:eastAsia="Times New Roman"/>
          <w:b/>
          <w:bCs/>
          <w:color w:val="000000"/>
          <w:sz w:val="24"/>
          <w:szCs w:val="24"/>
        </w:rPr>
        <w:t>тартов</w:t>
      </w:r>
      <w:r w:rsidR="00696789">
        <w:rPr>
          <w:rFonts w:eastAsia="Times New Roman"/>
          <w:b/>
          <w:bCs/>
          <w:color w:val="000000"/>
          <w:sz w:val="24"/>
          <w:szCs w:val="24"/>
        </w:rPr>
        <w:t>ой</w:t>
      </w:r>
      <w:r w:rsidR="00696789" w:rsidRPr="003E5B2A">
        <w:rPr>
          <w:rFonts w:eastAsia="Times New Roman"/>
          <w:b/>
          <w:bCs/>
          <w:color w:val="000000"/>
          <w:sz w:val="24"/>
          <w:szCs w:val="24"/>
        </w:rPr>
        <w:t xml:space="preserve"> диагностик</w:t>
      </w:r>
      <w:r w:rsidR="00696789">
        <w:rPr>
          <w:rFonts w:eastAsia="Times New Roman"/>
          <w:b/>
          <w:bCs/>
          <w:color w:val="000000"/>
          <w:sz w:val="24"/>
          <w:szCs w:val="24"/>
        </w:rPr>
        <w:t>и</w:t>
      </w:r>
      <w:r w:rsidR="00696789" w:rsidRPr="003E5B2A">
        <w:rPr>
          <w:rFonts w:eastAsia="Times New Roman"/>
          <w:b/>
          <w:bCs/>
          <w:color w:val="000000"/>
          <w:sz w:val="24"/>
          <w:szCs w:val="24"/>
        </w:rPr>
        <w:t xml:space="preserve"> (входной контроль)</w:t>
      </w:r>
    </w:p>
    <w:p w:rsidR="00624330" w:rsidRDefault="00624330" w:rsidP="00624330">
      <w:pPr>
        <w:widowControl w:val="0"/>
        <w:shd w:val="clear" w:color="auto" w:fill="FFFFFF"/>
        <w:spacing w:after="0" w:line="240" w:lineRule="auto"/>
        <w:rPr>
          <w:rFonts w:eastAsia="Times New Roman"/>
          <w:b/>
          <w:bCs/>
          <w:color w:val="000000"/>
          <w:sz w:val="24"/>
          <w:szCs w:val="24"/>
        </w:rPr>
      </w:pPr>
      <w:r>
        <w:rPr>
          <w:rFonts w:eastAsia="Times New Roman"/>
          <w:b/>
          <w:bCs/>
          <w:color w:val="000000"/>
          <w:sz w:val="24"/>
          <w:szCs w:val="24"/>
        </w:rPr>
        <w:t>Задание 1</w:t>
      </w:r>
    </w:p>
    <w:p w:rsidR="00DC0D9A" w:rsidRPr="00DC0D9A" w:rsidRDefault="00DC0D9A" w:rsidP="00E504FE">
      <w:pPr>
        <w:widowControl w:val="0"/>
        <w:shd w:val="clear" w:color="auto" w:fill="FFFFFF"/>
        <w:spacing w:after="0" w:line="240" w:lineRule="auto"/>
        <w:jc w:val="center"/>
        <w:rPr>
          <w:rFonts w:cs="Times New Roman"/>
          <w:b/>
          <w:sz w:val="24"/>
          <w:szCs w:val="24"/>
        </w:rPr>
      </w:pPr>
      <w:r w:rsidRPr="00DC0D9A">
        <w:rPr>
          <w:rFonts w:cs="Times New Roman"/>
          <w:b/>
          <w:sz w:val="24"/>
          <w:szCs w:val="24"/>
        </w:rPr>
        <w:t>Вариант 1</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1. Рост цен на все товары и услуги внутреннего рынка, обесценивание денег – это: </w:t>
      </w:r>
    </w:p>
    <w:p w:rsidR="00DC0D9A" w:rsidRPr="00DC0D9A" w:rsidRDefault="00DC0D9A" w:rsidP="00506CB5">
      <w:pPr>
        <w:pStyle w:val="a3"/>
        <w:widowControl w:val="0"/>
        <w:numPr>
          <w:ilvl w:val="0"/>
          <w:numId w:val="18"/>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Дефляция </w:t>
      </w:r>
    </w:p>
    <w:p w:rsidR="00DC0D9A" w:rsidRPr="00DC0D9A" w:rsidRDefault="00DC0D9A" w:rsidP="00506CB5">
      <w:pPr>
        <w:pStyle w:val="a3"/>
        <w:widowControl w:val="0"/>
        <w:numPr>
          <w:ilvl w:val="0"/>
          <w:numId w:val="18"/>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Инфляция </w:t>
      </w:r>
    </w:p>
    <w:p w:rsidR="00DC0D9A" w:rsidRPr="00DC0D9A" w:rsidRDefault="00DC0D9A" w:rsidP="00506CB5">
      <w:pPr>
        <w:pStyle w:val="a3"/>
        <w:widowControl w:val="0"/>
        <w:numPr>
          <w:ilvl w:val="0"/>
          <w:numId w:val="18"/>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Модернизация </w:t>
      </w:r>
    </w:p>
    <w:p w:rsidR="00DC0D9A" w:rsidRPr="00DC0D9A" w:rsidRDefault="00DC0D9A" w:rsidP="00506CB5">
      <w:pPr>
        <w:pStyle w:val="a3"/>
        <w:widowControl w:val="0"/>
        <w:numPr>
          <w:ilvl w:val="0"/>
          <w:numId w:val="18"/>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Манипуляция</w:t>
      </w:r>
    </w:p>
    <w:p w:rsidR="00DC0D9A" w:rsidRPr="00DC0D9A" w:rsidRDefault="00DC0D9A" w:rsidP="00DC0D9A">
      <w:pPr>
        <w:widowControl w:val="0"/>
        <w:shd w:val="clear" w:color="auto" w:fill="FFFFFF"/>
        <w:spacing w:after="0" w:line="240" w:lineRule="auto"/>
        <w:jc w:val="both"/>
        <w:rPr>
          <w:rFonts w:cs="Times New Roman"/>
          <w:sz w:val="24"/>
          <w:szCs w:val="24"/>
        </w:rPr>
      </w:pP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2. Что такое МРОТ? </w:t>
      </w:r>
    </w:p>
    <w:p w:rsidR="00DC0D9A" w:rsidRPr="00DC0D9A" w:rsidRDefault="00DC0D9A" w:rsidP="00506CB5">
      <w:pPr>
        <w:pStyle w:val="a3"/>
        <w:widowControl w:val="0"/>
        <w:numPr>
          <w:ilvl w:val="0"/>
          <w:numId w:val="17"/>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Минимальный размер оплаты труда </w:t>
      </w:r>
    </w:p>
    <w:p w:rsidR="00DC0D9A" w:rsidRPr="00DC0D9A" w:rsidRDefault="00DC0D9A" w:rsidP="00506CB5">
      <w:pPr>
        <w:pStyle w:val="a3"/>
        <w:widowControl w:val="0"/>
        <w:numPr>
          <w:ilvl w:val="0"/>
          <w:numId w:val="17"/>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Максимальный размер оплаты труда </w:t>
      </w:r>
    </w:p>
    <w:p w:rsidR="00DC0D9A" w:rsidRPr="00DC0D9A" w:rsidRDefault="00DC0D9A" w:rsidP="00506CB5">
      <w:pPr>
        <w:pStyle w:val="a3"/>
        <w:widowControl w:val="0"/>
        <w:numPr>
          <w:ilvl w:val="0"/>
          <w:numId w:val="17"/>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Максимальная разовая оплата труда </w:t>
      </w:r>
    </w:p>
    <w:p w:rsidR="00DC0D9A" w:rsidRPr="00DC0D9A" w:rsidRDefault="00DC0D9A" w:rsidP="00506CB5">
      <w:pPr>
        <w:pStyle w:val="a3"/>
        <w:widowControl w:val="0"/>
        <w:numPr>
          <w:ilvl w:val="0"/>
          <w:numId w:val="17"/>
        </w:numPr>
        <w:shd w:val="clear" w:color="auto" w:fill="FFFFFF"/>
        <w:spacing w:after="0" w:line="240" w:lineRule="auto"/>
        <w:ind w:left="0" w:firstLine="0"/>
        <w:contextualSpacing w:val="0"/>
        <w:jc w:val="both"/>
        <w:rPr>
          <w:rFonts w:eastAsia="Times New Roman" w:cs="Times New Roman"/>
          <w:sz w:val="24"/>
          <w:szCs w:val="24"/>
          <w:lang w:eastAsia="ru-RU"/>
        </w:rPr>
      </w:pPr>
      <w:r w:rsidRPr="00DC0D9A">
        <w:rPr>
          <w:rFonts w:cs="Times New Roman"/>
          <w:sz w:val="24"/>
          <w:szCs w:val="24"/>
        </w:rPr>
        <w:t>Международный размер оплаты труда</w:t>
      </w:r>
    </w:p>
    <w:p w:rsidR="00DC0D9A" w:rsidRPr="00DC0D9A" w:rsidRDefault="00DC0D9A" w:rsidP="00DC0D9A">
      <w:pPr>
        <w:widowControl w:val="0"/>
        <w:shd w:val="clear" w:color="auto" w:fill="FFFFFF"/>
        <w:spacing w:after="0" w:line="240" w:lineRule="auto"/>
        <w:jc w:val="both"/>
        <w:rPr>
          <w:rFonts w:eastAsia="Times New Roman" w:cs="Times New Roman"/>
          <w:sz w:val="24"/>
          <w:szCs w:val="24"/>
          <w:lang w:eastAsia="ru-RU"/>
        </w:rPr>
      </w:pPr>
    </w:p>
    <w:p w:rsidR="00DC0D9A" w:rsidRPr="00DC0D9A" w:rsidRDefault="00DC0D9A" w:rsidP="00DC0D9A">
      <w:pPr>
        <w:widowControl w:val="0"/>
        <w:shd w:val="clear" w:color="auto" w:fill="FFFFFF"/>
        <w:spacing w:after="0" w:line="240" w:lineRule="auto"/>
        <w:jc w:val="both"/>
        <w:rPr>
          <w:rFonts w:eastAsia="Times New Roman" w:cs="Times New Roman"/>
          <w:sz w:val="24"/>
          <w:szCs w:val="24"/>
          <w:lang w:eastAsia="ru-RU"/>
        </w:rPr>
      </w:pPr>
      <w:r w:rsidRPr="00DC0D9A">
        <w:rPr>
          <w:rFonts w:eastAsia="Times New Roman" w:cs="Times New Roman"/>
          <w:sz w:val="24"/>
          <w:szCs w:val="24"/>
          <w:lang w:eastAsia="ru-RU"/>
        </w:rPr>
        <w:t>3. Какова максимальная сумма страховых выплат АСВ для вкладчиков, в случае прекращения деятельности банка?</w:t>
      </w:r>
    </w:p>
    <w:p w:rsidR="00DC0D9A" w:rsidRPr="00DC0D9A" w:rsidRDefault="00DC0D9A" w:rsidP="00506CB5">
      <w:pPr>
        <w:pStyle w:val="a3"/>
        <w:widowControl w:val="0"/>
        <w:numPr>
          <w:ilvl w:val="0"/>
          <w:numId w:val="1"/>
        </w:numPr>
        <w:pBdr>
          <w:bottom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Начало формы</w:t>
      </w:r>
    </w:p>
    <w:p w:rsidR="00DC0D9A" w:rsidRPr="00DC0D9A" w:rsidRDefault="00DC0D9A" w:rsidP="00506CB5">
      <w:pPr>
        <w:pStyle w:val="a3"/>
        <w:widowControl w:val="0"/>
        <w:numPr>
          <w:ilvl w:val="0"/>
          <w:numId w:val="2"/>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500</w:t>
      </w:r>
      <w:r w:rsidRPr="00DC0D9A">
        <w:rPr>
          <w:rFonts w:eastAsia="Times New Roman" w:cs="Times New Roman"/>
          <w:sz w:val="24"/>
          <w:szCs w:val="24"/>
          <w:lang w:val="en-US" w:eastAsia="ru-RU"/>
        </w:rPr>
        <w:t> </w:t>
      </w:r>
      <w:r w:rsidRPr="00DC0D9A">
        <w:rPr>
          <w:rFonts w:eastAsia="Times New Roman" w:cs="Times New Roman"/>
          <w:sz w:val="24"/>
          <w:szCs w:val="24"/>
          <w:lang w:eastAsia="ru-RU"/>
        </w:rPr>
        <w:t>000 рублей</w:t>
      </w:r>
    </w:p>
    <w:p w:rsidR="00DC0D9A" w:rsidRPr="00DC0D9A" w:rsidRDefault="00DC0D9A" w:rsidP="00506CB5">
      <w:pPr>
        <w:pStyle w:val="a3"/>
        <w:widowControl w:val="0"/>
        <w:numPr>
          <w:ilvl w:val="0"/>
          <w:numId w:val="2"/>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700 000 рублей</w:t>
      </w:r>
    </w:p>
    <w:p w:rsidR="00DC0D9A" w:rsidRPr="00DC0D9A" w:rsidRDefault="00DC0D9A" w:rsidP="00506CB5">
      <w:pPr>
        <w:pStyle w:val="a3"/>
        <w:widowControl w:val="0"/>
        <w:numPr>
          <w:ilvl w:val="0"/>
          <w:numId w:val="2"/>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1 400 000 рублей</w:t>
      </w:r>
    </w:p>
    <w:p w:rsidR="00DC0D9A" w:rsidRPr="00DC0D9A" w:rsidRDefault="00DC0D9A" w:rsidP="00506CB5">
      <w:pPr>
        <w:pStyle w:val="a3"/>
        <w:widowControl w:val="0"/>
        <w:numPr>
          <w:ilvl w:val="0"/>
          <w:numId w:val="2"/>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3 000 000 рублей</w:t>
      </w:r>
    </w:p>
    <w:p w:rsidR="00DC0D9A" w:rsidRPr="00DC0D9A" w:rsidRDefault="00DC0D9A" w:rsidP="00DC0D9A">
      <w:pPr>
        <w:widowControl w:val="0"/>
        <w:spacing w:after="0" w:line="240" w:lineRule="auto"/>
        <w:jc w:val="both"/>
        <w:rPr>
          <w:rFonts w:eastAsia="Times New Roman" w:cs="Times New Roman"/>
          <w:sz w:val="24"/>
          <w:szCs w:val="24"/>
          <w:lang w:eastAsia="ru-RU"/>
        </w:rPr>
      </w:pPr>
    </w:p>
    <w:p w:rsidR="00DC0D9A" w:rsidRPr="00DC0D9A" w:rsidRDefault="00DC0D9A" w:rsidP="00DC0D9A">
      <w:pPr>
        <w:widowControl w:val="0"/>
        <w:shd w:val="clear" w:color="auto" w:fill="FFFFFF"/>
        <w:spacing w:after="0" w:line="240" w:lineRule="auto"/>
        <w:jc w:val="both"/>
        <w:rPr>
          <w:rFonts w:eastAsia="Times New Roman" w:cs="Times New Roman"/>
          <w:sz w:val="24"/>
          <w:szCs w:val="24"/>
          <w:lang w:eastAsia="ru-RU"/>
        </w:rPr>
      </w:pPr>
      <w:r w:rsidRPr="00DC0D9A">
        <w:rPr>
          <w:rFonts w:eastAsia="Times New Roman" w:cs="Times New Roman"/>
          <w:sz w:val="24"/>
          <w:szCs w:val="24"/>
          <w:lang w:eastAsia="ru-RU"/>
        </w:rPr>
        <w:t>4. Если вы решили взять кредит, на что в первую очередь следует обратить внимание?</w:t>
      </w:r>
    </w:p>
    <w:p w:rsidR="00DC0D9A" w:rsidRPr="00DC0D9A" w:rsidRDefault="00DC0D9A" w:rsidP="00506CB5">
      <w:pPr>
        <w:pStyle w:val="a3"/>
        <w:widowControl w:val="0"/>
        <w:numPr>
          <w:ilvl w:val="0"/>
          <w:numId w:val="3"/>
        </w:numPr>
        <w:pBdr>
          <w:bottom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Начало формы</w:t>
      </w:r>
    </w:p>
    <w:p w:rsidR="00DC0D9A" w:rsidRPr="00DC0D9A" w:rsidRDefault="00DC0D9A" w:rsidP="00506CB5">
      <w:pPr>
        <w:pStyle w:val="a3"/>
        <w:widowControl w:val="0"/>
        <w:numPr>
          <w:ilvl w:val="0"/>
          <w:numId w:val="7"/>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На полную стоимость кредита</w:t>
      </w:r>
    </w:p>
    <w:p w:rsidR="00DC0D9A" w:rsidRPr="00DC0D9A" w:rsidRDefault="00DC0D9A" w:rsidP="00506CB5">
      <w:pPr>
        <w:pStyle w:val="a3"/>
        <w:widowControl w:val="0"/>
        <w:numPr>
          <w:ilvl w:val="0"/>
          <w:numId w:val="7"/>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На условия возврата кредита досрочно</w:t>
      </w:r>
    </w:p>
    <w:p w:rsidR="00DC0D9A" w:rsidRPr="00DC0D9A" w:rsidRDefault="00DC0D9A" w:rsidP="00506CB5">
      <w:pPr>
        <w:pStyle w:val="a3"/>
        <w:widowControl w:val="0"/>
        <w:numPr>
          <w:ilvl w:val="0"/>
          <w:numId w:val="7"/>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На величину процентной ставки</w:t>
      </w:r>
    </w:p>
    <w:p w:rsidR="00DC0D9A" w:rsidRPr="00DC0D9A" w:rsidRDefault="00DC0D9A" w:rsidP="00506CB5">
      <w:pPr>
        <w:pStyle w:val="a3"/>
        <w:widowControl w:val="0"/>
        <w:numPr>
          <w:ilvl w:val="0"/>
          <w:numId w:val="7"/>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На все вышеназванное</w:t>
      </w:r>
    </w:p>
    <w:p w:rsidR="00DC0D9A" w:rsidRPr="00DC0D9A" w:rsidRDefault="00DC0D9A" w:rsidP="00506CB5">
      <w:pPr>
        <w:pStyle w:val="a3"/>
        <w:widowControl w:val="0"/>
        <w:numPr>
          <w:ilvl w:val="0"/>
          <w:numId w:val="7"/>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Не буду смотреть условия кредита, доверяя банку</w:t>
      </w:r>
    </w:p>
    <w:p w:rsidR="00DC0D9A" w:rsidRPr="00DC0D9A" w:rsidRDefault="00DC0D9A" w:rsidP="00506CB5">
      <w:pPr>
        <w:pStyle w:val="a3"/>
        <w:widowControl w:val="0"/>
        <w:numPr>
          <w:ilvl w:val="0"/>
          <w:numId w:val="7"/>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Не буду смотреть, потому что это бесполезно</w:t>
      </w:r>
    </w:p>
    <w:p w:rsidR="00DC0D9A" w:rsidRPr="00DC0D9A" w:rsidRDefault="00DC0D9A" w:rsidP="00DC0D9A">
      <w:pPr>
        <w:widowControl w:val="0"/>
        <w:spacing w:after="0" w:line="240" w:lineRule="auto"/>
        <w:jc w:val="both"/>
        <w:rPr>
          <w:rFonts w:eastAsia="Times New Roman" w:cs="Times New Roman"/>
          <w:sz w:val="24"/>
          <w:szCs w:val="24"/>
          <w:lang w:eastAsia="ru-RU"/>
        </w:rPr>
      </w:pPr>
    </w:p>
    <w:p w:rsidR="00DC0D9A" w:rsidRPr="00DC0D9A" w:rsidRDefault="00DC0D9A" w:rsidP="00DC0D9A">
      <w:pPr>
        <w:widowControl w:val="0"/>
        <w:shd w:val="clear" w:color="auto" w:fill="FFFFFF"/>
        <w:spacing w:after="0" w:line="240" w:lineRule="auto"/>
        <w:jc w:val="both"/>
        <w:rPr>
          <w:rFonts w:eastAsia="Times New Roman" w:cs="Times New Roman"/>
          <w:sz w:val="24"/>
          <w:szCs w:val="24"/>
          <w:lang w:eastAsia="ru-RU"/>
        </w:rPr>
      </w:pPr>
      <w:r w:rsidRPr="00DC0D9A">
        <w:rPr>
          <w:rFonts w:eastAsia="Times New Roman" w:cs="Times New Roman"/>
          <w:sz w:val="24"/>
          <w:szCs w:val="24"/>
          <w:lang w:eastAsia="ru-RU"/>
        </w:rPr>
        <w:t>5. При каком уровне дохода на одного члена семьи в месяц нужно начинать планирование семейного бюджета?</w:t>
      </w:r>
    </w:p>
    <w:p w:rsidR="00DC0D9A" w:rsidRPr="00DC0D9A" w:rsidRDefault="00DC0D9A" w:rsidP="00506CB5">
      <w:pPr>
        <w:pStyle w:val="a3"/>
        <w:widowControl w:val="0"/>
        <w:numPr>
          <w:ilvl w:val="0"/>
          <w:numId w:val="4"/>
        </w:numPr>
        <w:pBdr>
          <w:bottom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Начало формы</w:t>
      </w:r>
    </w:p>
    <w:p w:rsidR="00DC0D9A" w:rsidRPr="00DC0D9A" w:rsidRDefault="00DC0D9A" w:rsidP="00506CB5">
      <w:pPr>
        <w:pStyle w:val="a3"/>
        <w:widowControl w:val="0"/>
        <w:numPr>
          <w:ilvl w:val="0"/>
          <w:numId w:val="4"/>
        </w:numPr>
        <w:pBdr>
          <w:top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Конец формы</w:t>
      </w:r>
    </w:p>
    <w:p w:rsidR="00DC0D9A" w:rsidRPr="00DC0D9A" w:rsidRDefault="00DC0D9A" w:rsidP="00506CB5">
      <w:pPr>
        <w:pStyle w:val="a3"/>
        <w:widowControl w:val="0"/>
        <w:numPr>
          <w:ilvl w:val="0"/>
          <w:numId w:val="8"/>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от 7 000 до 15 000 рублей в месяц</w:t>
      </w:r>
    </w:p>
    <w:p w:rsidR="00DC0D9A" w:rsidRPr="00DC0D9A" w:rsidRDefault="00DC0D9A" w:rsidP="00506CB5">
      <w:pPr>
        <w:pStyle w:val="a3"/>
        <w:widowControl w:val="0"/>
        <w:numPr>
          <w:ilvl w:val="0"/>
          <w:numId w:val="8"/>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от 15 000 до 30 000 рублей в месяц</w:t>
      </w:r>
    </w:p>
    <w:p w:rsidR="00DC0D9A" w:rsidRPr="00DC0D9A" w:rsidRDefault="00DC0D9A" w:rsidP="00506CB5">
      <w:pPr>
        <w:pStyle w:val="a3"/>
        <w:widowControl w:val="0"/>
        <w:numPr>
          <w:ilvl w:val="0"/>
          <w:numId w:val="8"/>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от 30 000 до 100 000 рублей в месяц</w:t>
      </w:r>
    </w:p>
    <w:p w:rsidR="00DC0D9A" w:rsidRPr="00DC0D9A" w:rsidRDefault="00DC0D9A" w:rsidP="00506CB5">
      <w:pPr>
        <w:pStyle w:val="a3"/>
        <w:widowControl w:val="0"/>
        <w:numPr>
          <w:ilvl w:val="0"/>
          <w:numId w:val="8"/>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более 100 000 рублей в месяц</w:t>
      </w:r>
    </w:p>
    <w:p w:rsidR="00DC0D9A" w:rsidRPr="00DC0D9A" w:rsidRDefault="00DC0D9A" w:rsidP="00506CB5">
      <w:pPr>
        <w:pStyle w:val="a3"/>
        <w:widowControl w:val="0"/>
        <w:numPr>
          <w:ilvl w:val="0"/>
          <w:numId w:val="8"/>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планирование не нужно</w:t>
      </w:r>
    </w:p>
    <w:p w:rsidR="00DC0D9A" w:rsidRPr="00DC0D9A" w:rsidRDefault="00DC0D9A" w:rsidP="00506CB5">
      <w:pPr>
        <w:pStyle w:val="a3"/>
        <w:widowControl w:val="0"/>
        <w:numPr>
          <w:ilvl w:val="0"/>
          <w:numId w:val="8"/>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независимо от уровня дохода</w:t>
      </w:r>
    </w:p>
    <w:p w:rsidR="00DC0D9A" w:rsidRPr="00DC0D9A" w:rsidRDefault="00DC0D9A" w:rsidP="00DC0D9A">
      <w:pPr>
        <w:widowControl w:val="0"/>
        <w:spacing w:after="0" w:line="240" w:lineRule="auto"/>
        <w:jc w:val="both"/>
        <w:rPr>
          <w:rFonts w:eastAsia="Times New Roman" w:cs="Times New Roman"/>
          <w:sz w:val="24"/>
          <w:szCs w:val="24"/>
          <w:lang w:eastAsia="ru-RU"/>
        </w:rPr>
      </w:pPr>
    </w:p>
    <w:p w:rsidR="00DC0D9A" w:rsidRPr="00DC0D9A" w:rsidRDefault="00DC0D9A" w:rsidP="00DC0D9A">
      <w:pPr>
        <w:widowControl w:val="0"/>
        <w:shd w:val="clear" w:color="auto" w:fill="FFFFFF"/>
        <w:spacing w:after="0" w:line="240" w:lineRule="auto"/>
        <w:jc w:val="both"/>
        <w:rPr>
          <w:rFonts w:eastAsia="Times New Roman" w:cs="Times New Roman"/>
          <w:sz w:val="24"/>
          <w:szCs w:val="24"/>
          <w:lang w:eastAsia="ru-RU"/>
        </w:rPr>
      </w:pPr>
      <w:r w:rsidRPr="00DC0D9A">
        <w:rPr>
          <w:rFonts w:eastAsia="Times New Roman" w:cs="Times New Roman"/>
          <w:sz w:val="24"/>
          <w:szCs w:val="24"/>
          <w:lang w:eastAsia="ru-RU"/>
        </w:rPr>
        <w:t>6. Представьте, что в предстоящие 5 лет цены на товары и услуги, которые вы обычно покупаете, увеличатся вдвое. Если ваш доход тоже увеличится вдвое, вы сможете купить меньше, больше или столько же товаров и услуг, как и сегодня?</w:t>
      </w:r>
    </w:p>
    <w:p w:rsidR="00DC0D9A" w:rsidRPr="00DC0D9A" w:rsidRDefault="00DC0D9A" w:rsidP="00506CB5">
      <w:pPr>
        <w:pStyle w:val="a3"/>
        <w:widowControl w:val="0"/>
        <w:numPr>
          <w:ilvl w:val="0"/>
          <w:numId w:val="5"/>
        </w:numPr>
        <w:pBdr>
          <w:bottom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Начало формы</w:t>
      </w:r>
    </w:p>
    <w:p w:rsidR="00DC0D9A" w:rsidRPr="00DC0D9A" w:rsidRDefault="00DC0D9A" w:rsidP="00506CB5">
      <w:pPr>
        <w:pStyle w:val="a3"/>
        <w:widowControl w:val="0"/>
        <w:numPr>
          <w:ilvl w:val="0"/>
          <w:numId w:val="5"/>
        </w:numPr>
        <w:pBdr>
          <w:top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Конец формы</w:t>
      </w:r>
    </w:p>
    <w:p w:rsidR="00DC0D9A" w:rsidRPr="00DC0D9A" w:rsidRDefault="00DC0D9A" w:rsidP="00506CB5">
      <w:pPr>
        <w:pStyle w:val="a3"/>
        <w:widowControl w:val="0"/>
        <w:numPr>
          <w:ilvl w:val="0"/>
          <w:numId w:val="9"/>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 xml:space="preserve">Меньше </w:t>
      </w:r>
    </w:p>
    <w:p w:rsidR="00DC0D9A" w:rsidRPr="00DC0D9A" w:rsidRDefault="00DC0D9A" w:rsidP="00506CB5">
      <w:pPr>
        <w:pStyle w:val="a3"/>
        <w:widowControl w:val="0"/>
        <w:numPr>
          <w:ilvl w:val="0"/>
          <w:numId w:val="9"/>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Больше</w:t>
      </w:r>
    </w:p>
    <w:p w:rsidR="00DC0D9A" w:rsidRPr="00DC0D9A" w:rsidRDefault="00DC0D9A" w:rsidP="00506CB5">
      <w:pPr>
        <w:pStyle w:val="a3"/>
        <w:widowControl w:val="0"/>
        <w:numPr>
          <w:ilvl w:val="0"/>
          <w:numId w:val="9"/>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Столько же</w:t>
      </w:r>
    </w:p>
    <w:p w:rsidR="00DC0D9A" w:rsidRPr="00DC0D9A" w:rsidRDefault="00DC0D9A" w:rsidP="00DC0D9A">
      <w:pPr>
        <w:widowControl w:val="0"/>
        <w:pBdr>
          <w:top w:val="single" w:sz="6" w:space="1" w:color="auto"/>
        </w:pBdr>
        <w:spacing w:after="0" w:line="240" w:lineRule="auto"/>
        <w:jc w:val="both"/>
        <w:rPr>
          <w:rFonts w:eastAsia="Times New Roman" w:cs="Times New Roman"/>
          <w:vanish/>
          <w:sz w:val="24"/>
          <w:szCs w:val="24"/>
          <w:lang w:eastAsia="ru-RU"/>
        </w:rPr>
      </w:pPr>
      <w:r w:rsidRPr="00DC0D9A">
        <w:rPr>
          <w:rFonts w:eastAsia="Times New Roman" w:cs="Times New Roman"/>
          <w:vanish/>
          <w:sz w:val="24"/>
          <w:szCs w:val="24"/>
          <w:lang w:eastAsia="ru-RU"/>
        </w:rPr>
        <w:t>Конец формы</w:t>
      </w:r>
    </w:p>
    <w:p w:rsidR="00DC0D9A" w:rsidRPr="00DC0D9A" w:rsidRDefault="00DC0D9A" w:rsidP="00DC0D9A">
      <w:pPr>
        <w:widowControl w:val="0"/>
        <w:spacing w:after="0" w:line="240" w:lineRule="auto"/>
        <w:jc w:val="both"/>
        <w:rPr>
          <w:rFonts w:eastAsia="Times New Roman" w:cs="Times New Roman"/>
          <w:sz w:val="24"/>
          <w:szCs w:val="24"/>
          <w:lang w:eastAsia="ru-RU"/>
        </w:rPr>
      </w:pPr>
    </w:p>
    <w:p w:rsidR="00DC0D9A" w:rsidRPr="00DC0D9A" w:rsidRDefault="00DC0D9A" w:rsidP="00DC0D9A">
      <w:pPr>
        <w:widowControl w:val="0"/>
        <w:shd w:val="clear" w:color="auto" w:fill="FFFFFF"/>
        <w:spacing w:after="0" w:line="240" w:lineRule="auto"/>
        <w:jc w:val="both"/>
        <w:rPr>
          <w:rFonts w:eastAsia="Times New Roman" w:cs="Times New Roman"/>
          <w:sz w:val="24"/>
          <w:szCs w:val="24"/>
          <w:lang w:eastAsia="ru-RU"/>
        </w:rPr>
      </w:pPr>
      <w:r w:rsidRPr="00DC0D9A">
        <w:rPr>
          <w:rFonts w:eastAsia="Times New Roman" w:cs="Times New Roman"/>
          <w:sz w:val="24"/>
          <w:szCs w:val="24"/>
          <w:lang w:eastAsia="ru-RU"/>
        </w:rPr>
        <w:t>7. Расходы семьи Ивановых 30 000 руб. в месяц. Какого размера должна быть финансовая подушка безопасности семьи?</w:t>
      </w:r>
    </w:p>
    <w:p w:rsidR="00DC0D9A" w:rsidRPr="00DC0D9A" w:rsidRDefault="00DC0D9A" w:rsidP="00506CB5">
      <w:pPr>
        <w:pStyle w:val="a3"/>
        <w:widowControl w:val="0"/>
        <w:numPr>
          <w:ilvl w:val="0"/>
          <w:numId w:val="6"/>
        </w:numPr>
        <w:pBdr>
          <w:bottom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Начало формы</w:t>
      </w:r>
    </w:p>
    <w:p w:rsidR="00DC0D9A" w:rsidRPr="00DC0D9A" w:rsidRDefault="00DC0D9A" w:rsidP="00506CB5">
      <w:pPr>
        <w:pStyle w:val="a3"/>
        <w:widowControl w:val="0"/>
        <w:numPr>
          <w:ilvl w:val="0"/>
          <w:numId w:val="10"/>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30 000 рублей</w:t>
      </w:r>
    </w:p>
    <w:p w:rsidR="00DC0D9A" w:rsidRPr="00DC0D9A" w:rsidRDefault="00DC0D9A" w:rsidP="00506CB5">
      <w:pPr>
        <w:pStyle w:val="a3"/>
        <w:widowControl w:val="0"/>
        <w:numPr>
          <w:ilvl w:val="0"/>
          <w:numId w:val="10"/>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90 000 рублей</w:t>
      </w:r>
    </w:p>
    <w:p w:rsidR="00DC0D9A" w:rsidRPr="00DC0D9A" w:rsidRDefault="00DC0D9A" w:rsidP="00506CB5">
      <w:pPr>
        <w:pStyle w:val="a3"/>
        <w:widowControl w:val="0"/>
        <w:numPr>
          <w:ilvl w:val="0"/>
          <w:numId w:val="10"/>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Чем больше, тем лучше</w:t>
      </w:r>
    </w:p>
    <w:p w:rsidR="00DC0D9A" w:rsidRPr="00DC0D9A" w:rsidRDefault="00DC0D9A" w:rsidP="00506CB5">
      <w:pPr>
        <w:pStyle w:val="a3"/>
        <w:widowControl w:val="0"/>
        <w:numPr>
          <w:ilvl w:val="0"/>
          <w:numId w:val="10"/>
        </w:numPr>
        <w:shd w:val="clear" w:color="auto" w:fill="FFFFFF"/>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Никакая подушка не нужна</w:t>
      </w:r>
    </w:p>
    <w:p w:rsidR="00DC0D9A" w:rsidRPr="00DC0D9A" w:rsidRDefault="00DC0D9A" w:rsidP="00DC0D9A">
      <w:pPr>
        <w:pStyle w:val="a3"/>
        <w:widowControl w:val="0"/>
        <w:shd w:val="clear" w:color="auto" w:fill="FFFFFF"/>
        <w:spacing w:after="0" w:line="240" w:lineRule="auto"/>
        <w:ind w:left="0"/>
        <w:contextualSpacing w:val="0"/>
        <w:jc w:val="both"/>
        <w:rPr>
          <w:rFonts w:eastAsia="Times New Roman" w:cs="Times New Roman"/>
          <w:sz w:val="24"/>
          <w:szCs w:val="24"/>
          <w:lang w:eastAsia="ru-RU"/>
        </w:rPr>
      </w:pPr>
    </w:p>
    <w:p w:rsidR="00DC0D9A" w:rsidRPr="00DC0D9A" w:rsidRDefault="00DC0D9A" w:rsidP="00DC0D9A">
      <w:pPr>
        <w:pStyle w:val="a3"/>
        <w:widowControl w:val="0"/>
        <w:shd w:val="clear" w:color="auto" w:fill="FFFFFF"/>
        <w:spacing w:after="0" w:line="240" w:lineRule="auto"/>
        <w:ind w:left="0"/>
        <w:contextualSpacing w:val="0"/>
        <w:jc w:val="both"/>
        <w:rPr>
          <w:rFonts w:eastAsia="Times New Roman" w:cs="Times New Roman"/>
          <w:sz w:val="24"/>
          <w:szCs w:val="24"/>
          <w:lang w:eastAsia="ru-RU"/>
        </w:rPr>
      </w:pPr>
      <w:r w:rsidRPr="00DC0D9A">
        <w:rPr>
          <w:rFonts w:eastAsia="Times New Roman" w:cs="Times New Roman"/>
          <w:sz w:val="24"/>
          <w:szCs w:val="24"/>
          <w:lang w:eastAsia="ru-RU"/>
        </w:rPr>
        <w:t>8. Представьте, что вы хотите взять в долг 100 000 рублей. Вам предложили деньги или на условиях возврата через год 125 000 рублей, или на условиях возврата через год 100 000 рублей плюс 20 % от суммы долга. Какое из предложений дешевле?</w:t>
      </w:r>
    </w:p>
    <w:p w:rsidR="00DC0D9A" w:rsidRPr="00DC0D9A" w:rsidRDefault="00DC0D9A" w:rsidP="00506CB5">
      <w:pPr>
        <w:pStyle w:val="a3"/>
        <w:widowControl w:val="0"/>
        <w:numPr>
          <w:ilvl w:val="0"/>
          <w:numId w:val="6"/>
        </w:numPr>
        <w:pBdr>
          <w:bottom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Начало формы</w:t>
      </w:r>
    </w:p>
    <w:p w:rsidR="00DC0D9A" w:rsidRPr="00DC0D9A" w:rsidRDefault="00DC0D9A" w:rsidP="00506CB5">
      <w:pPr>
        <w:pStyle w:val="a3"/>
        <w:widowControl w:val="0"/>
        <w:numPr>
          <w:ilvl w:val="0"/>
          <w:numId w:val="11"/>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 xml:space="preserve">Первое </w:t>
      </w:r>
    </w:p>
    <w:p w:rsidR="00DC0D9A" w:rsidRPr="00DC0D9A" w:rsidRDefault="00DC0D9A" w:rsidP="00506CB5">
      <w:pPr>
        <w:pStyle w:val="a3"/>
        <w:widowControl w:val="0"/>
        <w:numPr>
          <w:ilvl w:val="0"/>
          <w:numId w:val="11"/>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 xml:space="preserve">Второе </w:t>
      </w:r>
    </w:p>
    <w:p w:rsidR="00DC0D9A" w:rsidRPr="00DC0D9A" w:rsidRDefault="00DC0D9A" w:rsidP="00506CB5">
      <w:pPr>
        <w:pStyle w:val="a3"/>
        <w:widowControl w:val="0"/>
        <w:numPr>
          <w:ilvl w:val="0"/>
          <w:numId w:val="11"/>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Одинаковы</w:t>
      </w:r>
    </w:p>
    <w:p w:rsidR="00DC0D9A" w:rsidRPr="00DC0D9A" w:rsidRDefault="00DC0D9A" w:rsidP="00DC0D9A">
      <w:pPr>
        <w:widowControl w:val="0"/>
        <w:spacing w:after="0" w:line="240" w:lineRule="auto"/>
        <w:jc w:val="both"/>
        <w:rPr>
          <w:rFonts w:eastAsia="Times New Roman" w:cs="Times New Roman"/>
          <w:sz w:val="24"/>
          <w:szCs w:val="24"/>
          <w:lang w:eastAsia="ru-RU"/>
        </w:rPr>
      </w:pPr>
    </w:p>
    <w:p w:rsidR="00DC0D9A" w:rsidRPr="00DC0D9A" w:rsidRDefault="00DC0D9A" w:rsidP="00DC0D9A">
      <w:pPr>
        <w:widowControl w:val="0"/>
        <w:shd w:val="clear" w:color="auto" w:fill="FFFFFF"/>
        <w:tabs>
          <w:tab w:val="left" w:pos="0"/>
        </w:tabs>
        <w:spacing w:after="0" w:line="240" w:lineRule="auto"/>
        <w:jc w:val="both"/>
        <w:rPr>
          <w:rFonts w:cs="Times New Roman"/>
          <w:sz w:val="24"/>
          <w:szCs w:val="24"/>
        </w:rPr>
      </w:pPr>
      <w:r w:rsidRPr="00DC0D9A">
        <w:rPr>
          <w:rFonts w:eastAsia="Times New Roman" w:cs="Times New Roman"/>
          <w:sz w:val="24"/>
          <w:szCs w:val="24"/>
          <w:lang w:eastAsia="ru-RU"/>
        </w:rPr>
        <w:t xml:space="preserve">9. </w:t>
      </w:r>
      <w:r w:rsidRPr="00DC0D9A">
        <w:rPr>
          <w:rFonts w:cs="Times New Roman"/>
          <w:sz w:val="24"/>
          <w:szCs w:val="24"/>
        </w:rPr>
        <w:t xml:space="preserve">Что из перечисленного ниже относится к доходам от собственности? </w:t>
      </w:r>
    </w:p>
    <w:p w:rsidR="00DC0D9A" w:rsidRPr="00DC0D9A" w:rsidRDefault="00DC0D9A" w:rsidP="00506CB5">
      <w:pPr>
        <w:pStyle w:val="a3"/>
        <w:widowControl w:val="0"/>
        <w:numPr>
          <w:ilvl w:val="0"/>
          <w:numId w:val="19"/>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Заработная плата наёмного работника </w:t>
      </w:r>
    </w:p>
    <w:p w:rsidR="00DC0D9A" w:rsidRPr="00DC0D9A" w:rsidRDefault="00DC0D9A" w:rsidP="00506CB5">
      <w:pPr>
        <w:pStyle w:val="a3"/>
        <w:widowControl w:val="0"/>
        <w:numPr>
          <w:ilvl w:val="0"/>
          <w:numId w:val="19"/>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Арендная плата за трёхкомнатную квартиру </w:t>
      </w:r>
    </w:p>
    <w:p w:rsidR="00DC0D9A" w:rsidRPr="00DC0D9A" w:rsidRDefault="00DC0D9A" w:rsidP="00506CB5">
      <w:pPr>
        <w:pStyle w:val="a3"/>
        <w:widowControl w:val="0"/>
        <w:numPr>
          <w:ilvl w:val="0"/>
          <w:numId w:val="19"/>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Ежеквартальная премия </w:t>
      </w:r>
    </w:p>
    <w:p w:rsidR="00DC0D9A" w:rsidRPr="00DC0D9A" w:rsidRDefault="00DC0D9A" w:rsidP="00506CB5">
      <w:pPr>
        <w:pStyle w:val="a3"/>
        <w:widowControl w:val="0"/>
        <w:numPr>
          <w:ilvl w:val="0"/>
          <w:numId w:val="19"/>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Процент по вкладу в банк «Лучший» </w:t>
      </w:r>
    </w:p>
    <w:p w:rsidR="00DC0D9A" w:rsidRPr="00DC0D9A" w:rsidRDefault="00DC0D9A" w:rsidP="00506CB5">
      <w:pPr>
        <w:pStyle w:val="a3"/>
        <w:widowControl w:val="0"/>
        <w:numPr>
          <w:ilvl w:val="0"/>
          <w:numId w:val="19"/>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Пособие по уходу за ребёнком </w:t>
      </w:r>
    </w:p>
    <w:p w:rsidR="00DC0D9A" w:rsidRPr="00DC0D9A" w:rsidRDefault="00DC0D9A" w:rsidP="00506CB5">
      <w:pPr>
        <w:pStyle w:val="a3"/>
        <w:widowControl w:val="0"/>
        <w:numPr>
          <w:ilvl w:val="0"/>
          <w:numId w:val="19"/>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Пенсия по инвалидности </w:t>
      </w:r>
    </w:p>
    <w:p w:rsidR="00DC0D9A" w:rsidRPr="00DC0D9A" w:rsidRDefault="00DC0D9A" w:rsidP="00506CB5">
      <w:pPr>
        <w:pStyle w:val="a3"/>
        <w:widowControl w:val="0"/>
        <w:numPr>
          <w:ilvl w:val="0"/>
          <w:numId w:val="19"/>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Дивиденды по акциям компании «Сибком +» </w:t>
      </w:r>
    </w:p>
    <w:p w:rsidR="00DC0D9A" w:rsidRPr="00DC0D9A" w:rsidRDefault="00DC0D9A" w:rsidP="00506CB5">
      <w:pPr>
        <w:pStyle w:val="a3"/>
        <w:widowControl w:val="0"/>
        <w:numPr>
          <w:ilvl w:val="0"/>
          <w:numId w:val="19"/>
        </w:numPr>
        <w:shd w:val="clear" w:color="auto" w:fill="FFFFFF"/>
        <w:spacing w:after="0" w:line="240" w:lineRule="auto"/>
        <w:ind w:left="0" w:firstLine="0"/>
        <w:contextualSpacing w:val="0"/>
        <w:jc w:val="both"/>
        <w:rPr>
          <w:rFonts w:eastAsia="Times New Roman" w:cs="Times New Roman"/>
          <w:sz w:val="24"/>
          <w:szCs w:val="24"/>
          <w:lang w:eastAsia="ru-RU"/>
        </w:rPr>
      </w:pPr>
      <w:r w:rsidRPr="00DC0D9A">
        <w:rPr>
          <w:rFonts w:cs="Times New Roman"/>
          <w:sz w:val="24"/>
          <w:szCs w:val="24"/>
        </w:rPr>
        <w:t>Наследство</w:t>
      </w:r>
    </w:p>
    <w:p w:rsidR="00DC0D9A" w:rsidRPr="00DC0D9A" w:rsidRDefault="00DC0D9A" w:rsidP="00DC0D9A">
      <w:pPr>
        <w:widowControl w:val="0"/>
        <w:shd w:val="clear" w:color="auto" w:fill="FFFFFF"/>
        <w:spacing w:after="0" w:line="240" w:lineRule="auto"/>
        <w:jc w:val="both"/>
        <w:rPr>
          <w:rFonts w:eastAsia="Times New Roman" w:cs="Times New Roman"/>
          <w:sz w:val="24"/>
          <w:szCs w:val="24"/>
          <w:lang w:eastAsia="ru-RU"/>
        </w:rPr>
      </w:pP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10. Представьте, что расходы вашей семьи состоят из следующих статей: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Коммунальные платежи – 4500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Продукты питания – 11 тыс.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Бытовая химия и предметы личной гигиены – 2500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Одежда и обувь – 13 тыс.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Оплата кредита на покупку бытовой техники – 14 тыс.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Образование (дополнительные занятия) – 3 тыс.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Проезд – 3 тыс.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Откладывание на летний отдых семьи – 6 тыс.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Лекарства – 3500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Оплата телефона и Интернета – 1300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Прочие платежи – 3500 р. </w:t>
      </w:r>
    </w:p>
    <w:p w:rsidR="00DC0D9A" w:rsidRPr="00DC0D9A" w:rsidRDefault="00DC0D9A" w:rsidP="00DC0D9A">
      <w:pPr>
        <w:widowControl w:val="0"/>
        <w:shd w:val="clear" w:color="auto" w:fill="FFFFFF"/>
        <w:spacing w:after="0" w:line="240" w:lineRule="auto"/>
        <w:jc w:val="both"/>
        <w:rPr>
          <w:rFonts w:eastAsia="Times New Roman" w:cs="Times New Roman"/>
          <w:sz w:val="24"/>
          <w:szCs w:val="24"/>
          <w:lang w:eastAsia="ru-RU"/>
        </w:rPr>
      </w:pPr>
      <w:r w:rsidRPr="00DC0D9A">
        <w:rPr>
          <w:rFonts w:cs="Times New Roman"/>
          <w:sz w:val="24"/>
          <w:szCs w:val="24"/>
        </w:rPr>
        <w:t>Какова сумма ваших расходов в месяц? Какой доход должен быть у вашей семьи в месяц, чтобы при этих расходах ещё откладывать 10% суммы доходов?</w:t>
      </w:r>
      <w:r w:rsidRPr="00DC0D9A">
        <w:rPr>
          <w:rFonts w:eastAsia="Times New Roman" w:cs="Times New Roman"/>
          <w:vanish/>
          <w:sz w:val="24"/>
          <w:szCs w:val="24"/>
          <w:lang w:eastAsia="ru-RU"/>
        </w:rPr>
        <w:t>Конец формы</w:t>
      </w:r>
    </w:p>
    <w:p w:rsidR="00DC0D9A" w:rsidRPr="00DC0D9A" w:rsidRDefault="00DC0D9A" w:rsidP="00DC0D9A">
      <w:pPr>
        <w:widowControl w:val="0"/>
        <w:spacing w:after="0" w:line="240" w:lineRule="auto"/>
        <w:jc w:val="both"/>
        <w:rPr>
          <w:rFonts w:cs="Times New Roman"/>
          <w:sz w:val="24"/>
          <w:szCs w:val="24"/>
        </w:rPr>
      </w:pPr>
    </w:p>
    <w:p w:rsidR="00DC0D9A" w:rsidRPr="00DC0D9A" w:rsidRDefault="00DC0D9A" w:rsidP="0012080C">
      <w:pPr>
        <w:widowControl w:val="0"/>
        <w:shd w:val="clear" w:color="auto" w:fill="FFFFFF"/>
        <w:spacing w:after="0" w:line="240" w:lineRule="auto"/>
        <w:jc w:val="center"/>
        <w:rPr>
          <w:rFonts w:cs="Times New Roman"/>
          <w:bCs/>
          <w:sz w:val="24"/>
          <w:szCs w:val="24"/>
        </w:rPr>
      </w:pPr>
      <w:r w:rsidRPr="00DC0D9A">
        <w:rPr>
          <w:rFonts w:cs="Times New Roman"/>
          <w:b/>
          <w:sz w:val="24"/>
          <w:szCs w:val="24"/>
        </w:rPr>
        <w:t>Вариант 2</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1. Банкнота – это:</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1. Ценная бумага, свидетельствующая о доле в собственности предприятия</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2. Слиток драгоценного металла</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3. Бумажный заменитель денег</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lastRenderedPageBreak/>
        <w:t>4. Вид товарных денег</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2. В каком возрасте чаще всего взрослые люди ничего не сберегают:</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1. 16 — 25 лет</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2. 26 — 30 лет</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3. 31 — 45 лет</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4. 45 — 56 лет</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3. Какую сумму из фонда Агентства по страхованию вкладов возвращают вкладчикам обанкротившегося банка:</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1. До 1 400 000 р.</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2. До 700 000 р.</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3. До 500 000 р.</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4. До 400 000 р.</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4. Юридическое лицо, осуществляющее на основании соответствующей лицензии банковские операции и сделки либо предоставляющее услуги на рынке ценных бумаг, по страхованию или иные услуги финансового характера, — это:</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1. Финансовая организация</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2. Центральный банк РФ</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3. Орган государственного управления в сфере финансов</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4. Фирма</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5. Имущественный комплекс, объединяющий средства мелких вкладчиков, — это:</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1. Негосударственный пенсионный фонд</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2. Страховая компания</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3. Коммерческий банк</w:t>
      </w:r>
    </w:p>
    <w:p w:rsidR="00DC0D9A" w:rsidRPr="00DC0D9A" w:rsidRDefault="00DC0D9A" w:rsidP="00DC0D9A">
      <w:pPr>
        <w:widowControl w:val="0"/>
        <w:autoSpaceDE w:val="0"/>
        <w:autoSpaceDN w:val="0"/>
        <w:adjustRightInd w:val="0"/>
        <w:spacing w:after="0" w:line="240" w:lineRule="auto"/>
        <w:jc w:val="both"/>
        <w:rPr>
          <w:rFonts w:cs="Times New Roman"/>
          <w:sz w:val="24"/>
          <w:szCs w:val="24"/>
        </w:rPr>
      </w:pPr>
      <w:r w:rsidRPr="00DC0D9A">
        <w:rPr>
          <w:rFonts w:cs="Times New Roman"/>
          <w:sz w:val="24"/>
          <w:szCs w:val="24"/>
        </w:rPr>
        <w:t>4. Паевой инвестиционный фонд</w:t>
      </w:r>
    </w:p>
    <w:p w:rsidR="00DC0D9A" w:rsidRPr="00DC0D9A" w:rsidRDefault="00DC0D9A" w:rsidP="00DC0D9A">
      <w:pPr>
        <w:widowControl w:val="0"/>
        <w:shd w:val="clear" w:color="auto" w:fill="FFFFFF"/>
        <w:tabs>
          <w:tab w:val="left" w:pos="0"/>
        </w:tabs>
        <w:spacing w:after="0" w:line="240" w:lineRule="auto"/>
        <w:jc w:val="both"/>
        <w:rPr>
          <w:rFonts w:eastAsia="Times New Roman" w:cs="Times New Roman"/>
          <w:sz w:val="24"/>
          <w:szCs w:val="24"/>
          <w:lang w:eastAsia="ru-RU"/>
        </w:rPr>
      </w:pPr>
    </w:p>
    <w:p w:rsidR="00DC0D9A" w:rsidRPr="00DC0D9A" w:rsidRDefault="00DC0D9A" w:rsidP="00DC0D9A">
      <w:pPr>
        <w:widowControl w:val="0"/>
        <w:shd w:val="clear" w:color="auto" w:fill="FFFFFF"/>
        <w:tabs>
          <w:tab w:val="left" w:pos="0"/>
        </w:tabs>
        <w:spacing w:after="0" w:line="240" w:lineRule="auto"/>
        <w:jc w:val="both"/>
        <w:rPr>
          <w:rFonts w:eastAsia="Times New Roman" w:cs="Times New Roman"/>
          <w:sz w:val="24"/>
          <w:szCs w:val="24"/>
          <w:lang w:eastAsia="ru-RU"/>
        </w:rPr>
      </w:pPr>
      <w:r w:rsidRPr="00DC0D9A">
        <w:rPr>
          <w:rFonts w:eastAsia="Times New Roman" w:cs="Times New Roman"/>
          <w:sz w:val="24"/>
          <w:szCs w:val="24"/>
          <w:lang w:eastAsia="ru-RU"/>
        </w:rPr>
        <w:t>6. Представьте, что вы положили 100 000 рублей на банковский вклад на 2 года под 10% годовых. По условиям договора капитализация процентов отсутствует. Как вы думаете, сколько денег принесет вклад за второй год?</w:t>
      </w:r>
    </w:p>
    <w:p w:rsidR="00DC0D9A" w:rsidRPr="00DC0D9A" w:rsidRDefault="00DC0D9A" w:rsidP="00506CB5">
      <w:pPr>
        <w:pStyle w:val="a3"/>
        <w:widowControl w:val="0"/>
        <w:numPr>
          <w:ilvl w:val="0"/>
          <w:numId w:val="12"/>
        </w:numPr>
        <w:pBdr>
          <w:bottom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Начало формы</w:t>
      </w:r>
    </w:p>
    <w:p w:rsidR="00DC0D9A" w:rsidRPr="00DC0D9A" w:rsidRDefault="00DC0D9A" w:rsidP="00506CB5">
      <w:pPr>
        <w:pStyle w:val="a3"/>
        <w:widowControl w:val="0"/>
        <w:numPr>
          <w:ilvl w:val="0"/>
          <w:numId w:val="12"/>
        </w:numPr>
        <w:pBdr>
          <w:top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Конец формы</w:t>
      </w:r>
    </w:p>
    <w:p w:rsidR="00DC0D9A" w:rsidRPr="00DC0D9A" w:rsidRDefault="00DC0D9A" w:rsidP="00506CB5">
      <w:pPr>
        <w:pStyle w:val="a3"/>
        <w:widowControl w:val="0"/>
        <w:numPr>
          <w:ilvl w:val="0"/>
          <w:numId w:val="13"/>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Больше</w:t>
      </w:r>
    </w:p>
    <w:p w:rsidR="00DC0D9A" w:rsidRPr="00DC0D9A" w:rsidRDefault="00DC0D9A" w:rsidP="00506CB5">
      <w:pPr>
        <w:pStyle w:val="a3"/>
        <w:widowControl w:val="0"/>
        <w:numPr>
          <w:ilvl w:val="0"/>
          <w:numId w:val="13"/>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Столько же</w:t>
      </w:r>
    </w:p>
    <w:p w:rsidR="00DC0D9A" w:rsidRPr="00DC0D9A" w:rsidRDefault="00DC0D9A" w:rsidP="00506CB5">
      <w:pPr>
        <w:pStyle w:val="a3"/>
        <w:widowControl w:val="0"/>
        <w:numPr>
          <w:ilvl w:val="0"/>
          <w:numId w:val="13"/>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Меньше</w:t>
      </w:r>
    </w:p>
    <w:p w:rsidR="00DC0D9A" w:rsidRPr="00DC0D9A" w:rsidRDefault="00DC0D9A" w:rsidP="00DC0D9A">
      <w:pPr>
        <w:widowControl w:val="0"/>
        <w:spacing w:after="0" w:line="240" w:lineRule="auto"/>
        <w:jc w:val="both"/>
        <w:rPr>
          <w:rFonts w:eastAsia="Times New Roman" w:cs="Times New Roman"/>
          <w:sz w:val="24"/>
          <w:szCs w:val="24"/>
          <w:lang w:eastAsia="ru-RU"/>
        </w:rPr>
      </w:pPr>
    </w:p>
    <w:p w:rsidR="00DC0D9A" w:rsidRPr="00DC0D9A" w:rsidRDefault="00DC0D9A" w:rsidP="00DC0D9A">
      <w:pPr>
        <w:widowControl w:val="0"/>
        <w:shd w:val="clear" w:color="auto" w:fill="FFFFFF"/>
        <w:spacing w:after="0" w:line="240" w:lineRule="auto"/>
        <w:jc w:val="both"/>
        <w:rPr>
          <w:rFonts w:eastAsia="Times New Roman" w:cs="Times New Roman"/>
          <w:sz w:val="24"/>
          <w:szCs w:val="24"/>
          <w:lang w:eastAsia="ru-RU"/>
        </w:rPr>
      </w:pPr>
      <w:r w:rsidRPr="00DC0D9A">
        <w:rPr>
          <w:rFonts w:eastAsia="Times New Roman" w:cs="Times New Roman"/>
          <w:sz w:val="24"/>
          <w:szCs w:val="24"/>
          <w:lang w:eastAsia="ru-RU"/>
        </w:rPr>
        <w:t>7. Представьте, что на вашем сберегательном банковском счете лежит 100 000 рублей и банк ежегодно начисляет 10% на остаток по счету. Сколько денег будет на вашем счете через 2 года, если все это время вы не будете снимать деньги со счета?</w:t>
      </w:r>
    </w:p>
    <w:p w:rsidR="00DC0D9A" w:rsidRPr="00DC0D9A" w:rsidRDefault="00DC0D9A" w:rsidP="00506CB5">
      <w:pPr>
        <w:pStyle w:val="a3"/>
        <w:widowControl w:val="0"/>
        <w:numPr>
          <w:ilvl w:val="0"/>
          <w:numId w:val="14"/>
        </w:numPr>
        <w:pBdr>
          <w:bottom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Начало формы</w:t>
      </w:r>
    </w:p>
    <w:p w:rsidR="00DC0D9A" w:rsidRPr="00DC0D9A" w:rsidRDefault="00DC0D9A" w:rsidP="00506CB5">
      <w:pPr>
        <w:pStyle w:val="a3"/>
        <w:widowControl w:val="0"/>
        <w:numPr>
          <w:ilvl w:val="0"/>
          <w:numId w:val="14"/>
        </w:numPr>
        <w:pBdr>
          <w:top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Конец формы</w:t>
      </w:r>
    </w:p>
    <w:p w:rsidR="00DC0D9A" w:rsidRPr="00DC0D9A" w:rsidRDefault="00DC0D9A" w:rsidP="00506CB5">
      <w:pPr>
        <w:pStyle w:val="a3"/>
        <w:widowControl w:val="0"/>
        <w:numPr>
          <w:ilvl w:val="0"/>
          <w:numId w:val="15"/>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101 000 рублей</w:t>
      </w:r>
    </w:p>
    <w:p w:rsidR="00DC0D9A" w:rsidRPr="00DC0D9A" w:rsidRDefault="00DC0D9A" w:rsidP="00506CB5">
      <w:pPr>
        <w:pStyle w:val="a3"/>
        <w:widowControl w:val="0"/>
        <w:numPr>
          <w:ilvl w:val="0"/>
          <w:numId w:val="15"/>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120 000 рублей</w:t>
      </w:r>
    </w:p>
    <w:p w:rsidR="00DC0D9A" w:rsidRPr="00DC0D9A" w:rsidRDefault="00DC0D9A" w:rsidP="00506CB5">
      <w:pPr>
        <w:pStyle w:val="a3"/>
        <w:widowControl w:val="0"/>
        <w:numPr>
          <w:ilvl w:val="0"/>
          <w:numId w:val="15"/>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121 000 рублей</w:t>
      </w:r>
    </w:p>
    <w:p w:rsidR="00DC0D9A" w:rsidRPr="00DC0D9A" w:rsidRDefault="00DC0D9A" w:rsidP="00506CB5">
      <w:pPr>
        <w:pStyle w:val="a3"/>
        <w:widowControl w:val="0"/>
        <w:numPr>
          <w:ilvl w:val="0"/>
          <w:numId w:val="15"/>
        </w:numPr>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200 000 рублей</w:t>
      </w:r>
    </w:p>
    <w:p w:rsidR="00DC0D9A" w:rsidRPr="00DC0D9A" w:rsidRDefault="00DC0D9A" w:rsidP="00506CB5">
      <w:pPr>
        <w:pStyle w:val="a3"/>
        <w:widowControl w:val="0"/>
        <w:numPr>
          <w:ilvl w:val="0"/>
          <w:numId w:val="6"/>
        </w:numPr>
        <w:pBdr>
          <w:top w:val="single" w:sz="6" w:space="1" w:color="auto"/>
        </w:pBdr>
        <w:spacing w:after="0" w:line="240" w:lineRule="auto"/>
        <w:ind w:left="0" w:firstLine="0"/>
        <w:contextualSpacing w:val="0"/>
        <w:jc w:val="both"/>
        <w:rPr>
          <w:rFonts w:eastAsia="Times New Roman" w:cs="Times New Roman"/>
          <w:vanish/>
          <w:sz w:val="24"/>
          <w:szCs w:val="24"/>
          <w:lang w:eastAsia="ru-RU"/>
        </w:rPr>
      </w:pPr>
      <w:r w:rsidRPr="00DC0D9A">
        <w:rPr>
          <w:rFonts w:eastAsia="Times New Roman" w:cs="Times New Roman"/>
          <w:vanish/>
          <w:sz w:val="24"/>
          <w:szCs w:val="24"/>
          <w:lang w:eastAsia="ru-RU"/>
        </w:rPr>
        <w:t>Конец формы</w:t>
      </w:r>
    </w:p>
    <w:p w:rsidR="00DC0D9A" w:rsidRPr="00DC0D9A" w:rsidRDefault="00DC0D9A" w:rsidP="00DC0D9A">
      <w:pPr>
        <w:widowControl w:val="0"/>
        <w:spacing w:after="0" w:line="240" w:lineRule="auto"/>
        <w:jc w:val="both"/>
        <w:rPr>
          <w:rFonts w:eastAsia="Times New Roman" w:cs="Times New Roman"/>
          <w:sz w:val="24"/>
          <w:szCs w:val="24"/>
          <w:lang w:eastAsia="ru-RU"/>
        </w:rPr>
      </w:pPr>
      <w:r w:rsidRPr="00DC0D9A">
        <w:rPr>
          <w:rFonts w:eastAsia="Times New Roman" w:cs="Times New Roman"/>
          <w:vanish/>
          <w:sz w:val="24"/>
          <w:szCs w:val="24"/>
          <w:lang w:eastAsia="ru-RU"/>
        </w:rPr>
        <w:t>Конец формы</w:t>
      </w:r>
    </w:p>
    <w:p w:rsidR="00DC0D9A" w:rsidRPr="00DC0D9A" w:rsidRDefault="00DC0D9A" w:rsidP="00DC0D9A">
      <w:pPr>
        <w:widowControl w:val="0"/>
        <w:shd w:val="clear" w:color="auto" w:fill="FFFFFF"/>
        <w:spacing w:after="0" w:line="240" w:lineRule="auto"/>
        <w:jc w:val="both"/>
        <w:rPr>
          <w:rFonts w:eastAsia="Times New Roman" w:cs="Times New Roman"/>
          <w:b/>
          <w:bCs/>
          <w:sz w:val="24"/>
          <w:szCs w:val="24"/>
          <w:lang w:eastAsia="ru-RU"/>
        </w:rPr>
      </w:pPr>
      <w:r w:rsidRPr="00DC0D9A">
        <w:rPr>
          <w:rFonts w:eastAsia="Times New Roman" w:cs="Times New Roman"/>
          <w:bCs/>
          <w:sz w:val="24"/>
          <w:szCs w:val="24"/>
          <w:lang w:eastAsia="ru-RU"/>
        </w:rPr>
        <w:t>8. Как защитить свои сбережения от инфляции</w:t>
      </w:r>
      <w:r w:rsidRPr="00DC0D9A">
        <w:rPr>
          <w:rFonts w:eastAsia="Times New Roman" w:cs="Times New Roman"/>
          <w:b/>
          <w:bCs/>
          <w:sz w:val="24"/>
          <w:szCs w:val="24"/>
          <w:lang w:eastAsia="ru-RU"/>
        </w:rPr>
        <w:t>?</w:t>
      </w:r>
    </w:p>
    <w:p w:rsidR="00DC0D9A" w:rsidRPr="00DC0D9A" w:rsidRDefault="00DC0D9A" w:rsidP="00506CB5">
      <w:pPr>
        <w:pStyle w:val="a3"/>
        <w:widowControl w:val="0"/>
        <w:numPr>
          <w:ilvl w:val="0"/>
          <w:numId w:val="16"/>
        </w:numPr>
        <w:shd w:val="clear" w:color="auto" w:fill="FFFFFF"/>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Защитить сбережения от инфляции невозможно</w:t>
      </w:r>
    </w:p>
    <w:p w:rsidR="00DC0D9A" w:rsidRPr="00DC0D9A" w:rsidRDefault="00DC0D9A" w:rsidP="00506CB5">
      <w:pPr>
        <w:pStyle w:val="a3"/>
        <w:widowControl w:val="0"/>
        <w:numPr>
          <w:ilvl w:val="0"/>
          <w:numId w:val="16"/>
        </w:numPr>
        <w:shd w:val="clear" w:color="auto" w:fill="FFFFFF"/>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Купить как можно больше иностранной валюты</w:t>
      </w:r>
    </w:p>
    <w:p w:rsidR="00DC0D9A" w:rsidRPr="00DC0D9A" w:rsidRDefault="00DC0D9A" w:rsidP="00506CB5">
      <w:pPr>
        <w:pStyle w:val="a3"/>
        <w:widowControl w:val="0"/>
        <w:numPr>
          <w:ilvl w:val="0"/>
          <w:numId w:val="16"/>
        </w:numPr>
        <w:shd w:val="clear" w:color="auto" w:fill="FFFFFF"/>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Вложить деньги в актив, доходность которого превысит темпы инфляции</w:t>
      </w:r>
    </w:p>
    <w:p w:rsidR="00DC0D9A" w:rsidRPr="00DC0D9A" w:rsidRDefault="00DC0D9A" w:rsidP="00506CB5">
      <w:pPr>
        <w:pStyle w:val="a3"/>
        <w:widowControl w:val="0"/>
        <w:numPr>
          <w:ilvl w:val="0"/>
          <w:numId w:val="16"/>
        </w:numPr>
        <w:shd w:val="clear" w:color="auto" w:fill="FFFFFF"/>
        <w:spacing w:after="0" w:line="240" w:lineRule="auto"/>
        <w:ind w:left="0" w:firstLine="0"/>
        <w:contextualSpacing w:val="0"/>
        <w:jc w:val="both"/>
        <w:rPr>
          <w:rFonts w:eastAsia="Times New Roman" w:cs="Times New Roman"/>
          <w:sz w:val="24"/>
          <w:szCs w:val="24"/>
          <w:lang w:eastAsia="ru-RU"/>
        </w:rPr>
      </w:pPr>
      <w:r w:rsidRPr="00DC0D9A">
        <w:rPr>
          <w:rFonts w:eastAsia="Times New Roman" w:cs="Times New Roman"/>
          <w:sz w:val="24"/>
          <w:szCs w:val="24"/>
          <w:lang w:eastAsia="ru-RU"/>
        </w:rPr>
        <w:t>Все перечисленное</w:t>
      </w:r>
    </w:p>
    <w:p w:rsidR="00DC0D9A" w:rsidRPr="00DC0D9A" w:rsidRDefault="00DC0D9A" w:rsidP="00DC0D9A">
      <w:pPr>
        <w:widowControl w:val="0"/>
        <w:shd w:val="clear" w:color="auto" w:fill="FFFFFF"/>
        <w:spacing w:after="0" w:line="240" w:lineRule="auto"/>
        <w:jc w:val="both"/>
        <w:rPr>
          <w:rFonts w:eastAsia="Times New Roman" w:cs="Times New Roman"/>
          <w:sz w:val="24"/>
          <w:szCs w:val="24"/>
          <w:lang w:eastAsia="ru-RU"/>
        </w:rPr>
      </w:pPr>
    </w:p>
    <w:p w:rsidR="00DC0D9A" w:rsidRPr="00DC0D9A" w:rsidRDefault="00DC0D9A" w:rsidP="00DC0D9A">
      <w:pPr>
        <w:widowControl w:val="0"/>
        <w:shd w:val="clear" w:color="auto" w:fill="FFFFFF"/>
        <w:tabs>
          <w:tab w:val="left" w:pos="0"/>
        </w:tabs>
        <w:spacing w:after="0" w:line="240" w:lineRule="auto"/>
        <w:jc w:val="both"/>
        <w:rPr>
          <w:rFonts w:cs="Times New Roman"/>
          <w:sz w:val="24"/>
          <w:szCs w:val="24"/>
        </w:rPr>
      </w:pPr>
      <w:r w:rsidRPr="00DC0D9A">
        <w:rPr>
          <w:rFonts w:eastAsia="Times New Roman" w:cs="Times New Roman"/>
          <w:sz w:val="24"/>
          <w:szCs w:val="24"/>
          <w:lang w:eastAsia="ru-RU"/>
        </w:rPr>
        <w:t xml:space="preserve">9. </w:t>
      </w:r>
      <w:r w:rsidRPr="00DC0D9A">
        <w:rPr>
          <w:rFonts w:cs="Times New Roman"/>
          <w:sz w:val="24"/>
          <w:szCs w:val="24"/>
        </w:rPr>
        <w:t xml:space="preserve">Что из перечисленного ниже относится к доходам от собственности? </w:t>
      </w:r>
    </w:p>
    <w:p w:rsidR="00DC0D9A" w:rsidRPr="00DC0D9A" w:rsidRDefault="00DC0D9A" w:rsidP="00506CB5">
      <w:pPr>
        <w:pStyle w:val="a3"/>
        <w:widowControl w:val="0"/>
        <w:numPr>
          <w:ilvl w:val="0"/>
          <w:numId w:val="22"/>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Заработная плата наёмного работника </w:t>
      </w:r>
    </w:p>
    <w:p w:rsidR="00DC0D9A" w:rsidRPr="00DC0D9A" w:rsidRDefault="00DC0D9A" w:rsidP="00506CB5">
      <w:pPr>
        <w:pStyle w:val="a3"/>
        <w:widowControl w:val="0"/>
        <w:numPr>
          <w:ilvl w:val="0"/>
          <w:numId w:val="22"/>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lastRenderedPageBreak/>
        <w:t xml:space="preserve">Арендная плата за трёхкомнатную квартиру </w:t>
      </w:r>
    </w:p>
    <w:p w:rsidR="00DC0D9A" w:rsidRPr="00DC0D9A" w:rsidRDefault="00DC0D9A" w:rsidP="00506CB5">
      <w:pPr>
        <w:pStyle w:val="a3"/>
        <w:widowControl w:val="0"/>
        <w:numPr>
          <w:ilvl w:val="0"/>
          <w:numId w:val="22"/>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Ежеквартальная премия </w:t>
      </w:r>
    </w:p>
    <w:p w:rsidR="00DC0D9A" w:rsidRPr="00DC0D9A" w:rsidRDefault="00DC0D9A" w:rsidP="00506CB5">
      <w:pPr>
        <w:pStyle w:val="a3"/>
        <w:widowControl w:val="0"/>
        <w:numPr>
          <w:ilvl w:val="0"/>
          <w:numId w:val="22"/>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Процент по вкладу в банк «Лучший» </w:t>
      </w:r>
    </w:p>
    <w:p w:rsidR="00DC0D9A" w:rsidRPr="00DC0D9A" w:rsidRDefault="00DC0D9A" w:rsidP="00506CB5">
      <w:pPr>
        <w:pStyle w:val="a3"/>
        <w:widowControl w:val="0"/>
        <w:numPr>
          <w:ilvl w:val="0"/>
          <w:numId w:val="22"/>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Пособие по уходу за ребёнком </w:t>
      </w:r>
    </w:p>
    <w:p w:rsidR="00DC0D9A" w:rsidRPr="00DC0D9A" w:rsidRDefault="00DC0D9A" w:rsidP="00506CB5">
      <w:pPr>
        <w:pStyle w:val="a3"/>
        <w:widowControl w:val="0"/>
        <w:numPr>
          <w:ilvl w:val="0"/>
          <w:numId w:val="22"/>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Пенсия по инвалидности </w:t>
      </w:r>
    </w:p>
    <w:p w:rsidR="00DC0D9A" w:rsidRPr="00DC0D9A" w:rsidRDefault="00DC0D9A" w:rsidP="00506CB5">
      <w:pPr>
        <w:pStyle w:val="a3"/>
        <w:widowControl w:val="0"/>
        <w:numPr>
          <w:ilvl w:val="0"/>
          <w:numId w:val="22"/>
        </w:numPr>
        <w:shd w:val="clear" w:color="auto" w:fill="FFFFFF"/>
        <w:spacing w:after="0" w:line="240" w:lineRule="auto"/>
        <w:ind w:left="0" w:firstLine="0"/>
        <w:contextualSpacing w:val="0"/>
        <w:jc w:val="both"/>
        <w:rPr>
          <w:rFonts w:cs="Times New Roman"/>
          <w:sz w:val="24"/>
          <w:szCs w:val="24"/>
        </w:rPr>
      </w:pPr>
      <w:r w:rsidRPr="00DC0D9A">
        <w:rPr>
          <w:rFonts w:cs="Times New Roman"/>
          <w:sz w:val="24"/>
          <w:szCs w:val="24"/>
        </w:rPr>
        <w:t xml:space="preserve">Дивиденды по акциям компании «Сибком +» </w:t>
      </w:r>
    </w:p>
    <w:p w:rsidR="00DC0D9A" w:rsidRPr="00DC0D9A" w:rsidRDefault="00DC0D9A" w:rsidP="00506CB5">
      <w:pPr>
        <w:pStyle w:val="a3"/>
        <w:widowControl w:val="0"/>
        <w:numPr>
          <w:ilvl w:val="0"/>
          <w:numId w:val="22"/>
        </w:numPr>
        <w:shd w:val="clear" w:color="auto" w:fill="FFFFFF"/>
        <w:spacing w:after="0" w:line="240" w:lineRule="auto"/>
        <w:ind w:left="0" w:firstLine="0"/>
        <w:contextualSpacing w:val="0"/>
        <w:jc w:val="both"/>
        <w:rPr>
          <w:rFonts w:eastAsia="Times New Roman" w:cs="Times New Roman"/>
          <w:sz w:val="24"/>
          <w:szCs w:val="24"/>
          <w:lang w:eastAsia="ru-RU"/>
        </w:rPr>
      </w:pPr>
      <w:r w:rsidRPr="00DC0D9A">
        <w:rPr>
          <w:rFonts w:cs="Times New Roman"/>
          <w:sz w:val="24"/>
          <w:szCs w:val="24"/>
        </w:rPr>
        <w:t>Наследство</w:t>
      </w:r>
    </w:p>
    <w:p w:rsidR="00E504FE" w:rsidRDefault="00E504FE" w:rsidP="00DC0D9A">
      <w:pPr>
        <w:widowControl w:val="0"/>
        <w:shd w:val="clear" w:color="auto" w:fill="FFFFFF"/>
        <w:spacing w:after="0" w:line="240" w:lineRule="auto"/>
        <w:jc w:val="both"/>
        <w:rPr>
          <w:rFonts w:cs="Times New Roman"/>
          <w:sz w:val="24"/>
          <w:szCs w:val="24"/>
        </w:rPr>
      </w:pP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10. Представьте, что расходы вашей семьи состоят из следующих статей: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Коммунальные платежи – 4500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Продукты питания – 11 тыс.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Бытовая химия и предметы личной гигиены – 2500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Одежда и обувь – 13 тыс.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Оплата кредита на покупку бытовой техники – 14 тыс.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Образование (дополнительные занятия) – 3 тыс.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Проезд – 3 тыс.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Откладывание на летний отдых семьи – 6 тыс.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Лекарства – 3500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Оплата телефона и Интернета – 1300 р. </w:t>
      </w:r>
    </w:p>
    <w:p w:rsidR="00DC0D9A" w:rsidRPr="00DC0D9A" w:rsidRDefault="00DC0D9A" w:rsidP="00DC0D9A">
      <w:pPr>
        <w:widowControl w:val="0"/>
        <w:shd w:val="clear" w:color="auto" w:fill="FFFFFF"/>
        <w:spacing w:after="0" w:line="240" w:lineRule="auto"/>
        <w:jc w:val="both"/>
        <w:rPr>
          <w:rFonts w:cs="Times New Roman"/>
          <w:sz w:val="24"/>
          <w:szCs w:val="24"/>
        </w:rPr>
      </w:pPr>
      <w:r w:rsidRPr="00DC0D9A">
        <w:rPr>
          <w:rFonts w:cs="Times New Roman"/>
          <w:sz w:val="24"/>
          <w:szCs w:val="24"/>
        </w:rPr>
        <w:t xml:space="preserve">Прочие платежи – 3500 р. </w:t>
      </w:r>
    </w:p>
    <w:p w:rsidR="00DC0D9A" w:rsidRPr="00DC0D9A" w:rsidRDefault="00DC0D9A" w:rsidP="00DC0D9A">
      <w:pPr>
        <w:widowControl w:val="0"/>
        <w:shd w:val="clear" w:color="auto" w:fill="FFFFFF"/>
        <w:spacing w:after="0" w:line="240" w:lineRule="auto"/>
        <w:jc w:val="both"/>
        <w:rPr>
          <w:rFonts w:eastAsia="Times New Roman" w:cs="Times New Roman"/>
          <w:sz w:val="24"/>
          <w:szCs w:val="24"/>
          <w:lang w:eastAsia="ru-RU"/>
        </w:rPr>
      </w:pPr>
      <w:r w:rsidRPr="00DC0D9A">
        <w:rPr>
          <w:rFonts w:cs="Times New Roman"/>
          <w:sz w:val="24"/>
          <w:szCs w:val="24"/>
        </w:rPr>
        <w:t>Какова сумма ваших расходов в месяц? Какой доход должен быть у вашей семьи в месяц, чтобы при этих расходах ещё откладывать 10% суммы доходов?</w:t>
      </w:r>
      <w:r w:rsidRPr="00DC0D9A">
        <w:rPr>
          <w:rFonts w:eastAsia="Times New Roman" w:cs="Times New Roman"/>
          <w:vanish/>
          <w:sz w:val="24"/>
          <w:szCs w:val="24"/>
          <w:lang w:eastAsia="ru-RU"/>
        </w:rPr>
        <w:t>Конец формы</w:t>
      </w:r>
    </w:p>
    <w:tbl>
      <w:tblPr>
        <w:tblStyle w:val="ab"/>
        <w:tblW w:w="0" w:type="auto"/>
        <w:tblLook w:val="04A0" w:firstRow="1" w:lastRow="0" w:firstColumn="1" w:lastColumn="0" w:noHBand="0" w:noVBand="1"/>
      </w:tblPr>
      <w:tblGrid>
        <w:gridCol w:w="988"/>
        <w:gridCol w:w="2344"/>
        <w:gridCol w:w="1058"/>
        <w:gridCol w:w="2275"/>
      </w:tblGrid>
      <w:tr w:rsidR="00E4677B" w:rsidRPr="00E4677B" w:rsidTr="00E4677B">
        <w:tc>
          <w:tcPr>
            <w:tcW w:w="6665" w:type="dxa"/>
            <w:gridSpan w:val="4"/>
          </w:tcPr>
          <w:p w:rsidR="00DC0D9A" w:rsidRPr="00E4677B" w:rsidRDefault="00E4677B"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Эталон ответов</w:t>
            </w:r>
          </w:p>
        </w:tc>
      </w:tr>
      <w:tr w:rsidR="00E4677B" w:rsidRPr="00E4677B" w:rsidTr="00E4677B">
        <w:tc>
          <w:tcPr>
            <w:tcW w:w="3332" w:type="dxa"/>
            <w:gridSpan w:val="2"/>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Вариант 1</w:t>
            </w:r>
          </w:p>
        </w:tc>
        <w:tc>
          <w:tcPr>
            <w:tcW w:w="3333" w:type="dxa"/>
            <w:gridSpan w:val="2"/>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Вариант 2</w:t>
            </w:r>
          </w:p>
        </w:tc>
      </w:tr>
      <w:tr w:rsidR="00E4677B" w:rsidRPr="00E4677B" w:rsidTr="00E4677B">
        <w:tc>
          <w:tcPr>
            <w:tcW w:w="988" w:type="dxa"/>
          </w:tcPr>
          <w:p w:rsidR="00DC0D9A" w:rsidRPr="00E4677B" w:rsidRDefault="00DC0D9A" w:rsidP="00506CB5">
            <w:pPr>
              <w:pStyle w:val="a3"/>
              <w:widowControl w:val="0"/>
              <w:numPr>
                <w:ilvl w:val="0"/>
                <w:numId w:val="20"/>
              </w:numPr>
              <w:ind w:left="0" w:firstLine="0"/>
              <w:contextualSpacing w:val="0"/>
              <w:jc w:val="both"/>
              <w:rPr>
                <w:rFonts w:ascii="Times New Roman" w:hAnsi="Times New Roman" w:cs="Times New Roman"/>
                <w:b/>
                <w:sz w:val="24"/>
                <w:szCs w:val="24"/>
              </w:rPr>
            </w:pPr>
          </w:p>
        </w:tc>
        <w:tc>
          <w:tcPr>
            <w:tcW w:w="2344"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2</w:t>
            </w:r>
          </w:p>
        </w:tc>
        <w:tc>
          <w:tcPr>
            <w:tcW w:w="1058" w:type="dxa"/>
          </w:tcPr>
          <w:p w:rsidR="00DC0D9A" w:rsidRPr="00E4677B" w:rsidRDefault="00DC0D9A" w:rsidP="00506CB5">
            <w:pPr>
              <w:pStyle w:val="a3"/>
              <w:widowControl w:val="0"/>
              <w:numPr>
                <w:ilvl w:val="0"/>
                <w:numId w:val="21"/>
              </w:numPr>
              <w:ind w:left="0" w:firstLine="0"/>
              <w:contextualSpacing w:val="0"/>
              <w:jc w:val="both"/>
              <w:rPr>
                <w:rFonts w:ascii="Times New Roman" w:hAnsi="Times New Roman" w:cs="Times New Roman"/>
                <w:b/>
                <w:sz w:val="24"/>
                <w:szCs w:val="24"/>
              </w:rPr>
            </w:pPr>
          </w:p>
        </w:tc>
        <w:tc>
          <w:tcPr>
            <w:tcW w:w="2275"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3</w:t>
            </w:r>
          </w:p>
        </w:tc>
      </w:tr>
      <w:tr w:rsidR="00E4677B" w:rsidRPr="00E4677B" w:rsidTr="00E4677B">
        <w:tc>
          <w:tcPr>
            <w:tcW w:w="988" w:type="dxa"/>
          </w:tcPr>
          <w:p w:rsidR="00DC0D9A" w:rsidRPr="00E4677B" w:rsidRDefault="00DC0D9A" w:rsidP="00506CB5">
            <w:pPr>
              <w:pStyle w:val="a3"/>
              <w:widowControl w:val="0"/>
              <w:numPr>
                <w:ilvl w:val="0"/>
                <w:numId w:val="20"/>
              </w:numPr>
              <w:ind w:left="0" w:firstLine="0"/>
              <w:contextualSpacing w:val="0"/>
              <w:jc w:val="both"/>
              <w:rPr>
                <w:rFonts w:ascii="Times New Roman" w:hAnsi="Times New Roman" w:cs="Times New Roman"/>
                <w:b/>
                <w:sz w:val="24"/>
                <w:szCs w:val="24"/>
              </w:rPr>
            </w:pPr>
          </w:p>
        </w:tc>
        <w:tc>
          <w:tcPr>
            <w:tcW w:w="2344"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1</w:t>
            </w:r>
          </w:p>
        </w:tc>
        <w:tc>
          <w:tcPr>
            <w:tcW w:w="1058" w:type="dxa"/>
          </w:tcPr>
          <w:p w:rsidR="00DC0D9A" w:rsidRPr="00E4677B" w:rsidRDefault="00DC0D9A" w:rsidP="00506CB5">
            <w:pPr>
              <w:pStyle w:val="a3"/>
              <w:widowControl w:val="0"/>
              <w:numPr>
                <w:ilvl w:val="0"/>
                <w:numId w:val="21"/>
              </w:numPr>
              <w:ind w:left="0" w:firstLine="0"/>
              <w:contextualSpacing w:val="0"/>
              <w:jc w:val="both"/>
              <w:rPr>
                <w:rFonts w:ascii="Times New Roman" w:hAnsi="Times New Roman" w:cs="Times New Roman"/>
                <w:b/>
                <w:sz w:val="24"/>
                <w:szCs w:val="24"/>
              </w:rPr>
            </w:pPr>
          </w:p>
        </w:tc>
        <w:tc>
          <w:tcPr>
            <w:tcW w:w="2275"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1</w:t>
            </w:r>
          </w:p>
        </w:tc>
      </w:tr>
      <w:tr w:rsidR="00E4677B" w:rsidRPr="00E4677B" w:rsidTr="00E4677B">
        <w:tc>
          <w:tcPr>
            <w:tcW w:w="988" w:type="dxa"/>
          </w:tcPr>
          <w:p w:rsidR="00DC0D9A" w:rsidRPr="00E4677B" w:rsidRDefault="00DC0D9A" w:rsidP="00506CB5">
            <w:pPr>
              <w:pStyle w:val="a3"/>
              <w:widowControl w:val="0"/>
              <w:numPr>
                <w:ilvl w:val="0"/>
                <w:numId w:val="20"/>
              </w:numPr>
              <w:ind w:left="0" w:firstLine="0"/>
              <w:contextualSpacing w:val="0"/>
              <w:jc w:val="both"/>
              <w:rPr>
                <w:rFonts w:ascii="Times New Roman" w:hAnsi="Times New Roman" w:cs="Times New Roman"/>
                <w:b/>
                <w:sz w:val="24"/>
                <w:szCs w:val="24"/>
              </w:rPr>
            </w:pPr>
          </w:p>
        </w:tc>
        <w:tc>
          <w:tcPr>
            <w:tcW w:w="2344"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3</w:t>
            </w:r>
          </w:p>
        </w:tc>
        <w:tc>
          <w:tcPr>
            <w:tcW w:w="1058" w:type="dxa"/>
          </w:tcPr>
          <w:p w:rsidR="00DC0D9A" w:rsidRPr="00E4677B" w:rsidRDefault="00DC0D9A" w:rsidP="00506CB5">
            <w:pPr>
              <w:pStyle w:val="a3"/>
              <w:widowControl w:val="0"/>
              <w:numPr>
                <w:ilvl w:val="0"/>
                <w:numId w:val="21"/>
              </w:numPr>
              <w:ind w:left="0" w:firstLine="0"/>
              <w:contextualSpacing w:val="0"/>
              <w:jc w:val="both"/>
              <w:rPr>
                <w:rFonts w:ascii="Times New Roman" w:hAnsi="Times New Roman" w:cs="Times New Roman"/>
                <w:b/>
                <w:sz w:val="24"/>
                <w:szCs w:val="24"/>
              </w:rPr>
            </w:pPr>
          </w:p>
        </w:tc>
        <w:tc>
          <w:tcPr>
            <w:tcW w:w="2275"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1</w:t>
            </w:r>
          </w:p>
        </w:tc>
      </w:tr>
      <w:tr w:rsidR="00E4677B" w:rsidRPr="00E4677B" w:rsidTr="00E4677B">
        <w:tc>
          <w:tcPr>
            <w:tcW w:w="988" w:type="dxa"/>
          </w:tcPr>
          <w:p w:rsidR="00DC0D9A" w:rsidRPr="00E4677B" w:rsidRDefault="00DC0D9A" w:rsidP="00506CB5">
            <w:pPr>
              <w:pStyle w:val="a3"/>
              <w:widowControl w:val="0"/>
              <w:numPr>
                <w:ilvl w:val="0"/>
                <w:numId w:val="20"/>
              </w:numPr>
              <w:ind w:left="0" w:firstLine="0"/>
              <w:contextualSpacing w:val="0"/>
              <w:jc w:val="both"/>
              <w:rPr>
                <w:rFonts w:ascii="Times New Roman" w:hAnsi="Times New Roman" w:cs="Times New Roman"/>
                <w:b/>
                <w:sz w:val="24"/>
                <w:szCs w:val="24"/>
              </w:rPr>
            </w:pPr>
          </w:p>
        </w:tc>
        <w:tc>
          <w:tcPr>
            <w:tcW w:w="2344"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4</w:t>
            </w:r>
          </w:p>
        </w:tc>
        <w:tc>
          <w:tcPr>
            <w:tcW w:w="1058" w:type="dxa"/>
          </w:tcPr>
          <w:p w:rsidR="00DC0D9A" w:rsidRPr="00E4677B" w:rsidRDefault="00DC0D9A" w:rsidP="00506CB5">
            <w:pPr>
              <w:pStyle w:val="a3"/>
              <w:widowControl w:val="0"/>
              <w:numPr>
                <w:ilvl w:val="0"/>
                <w:numId w:val="21"/>
              </w:numPr>
              <w:ind w:left="0" w:firstLine="0"/>
              <w:contextualSpacing w:val="0"/>
              <w:jc w:val="both"/>
              <w:rPr>
                <w:rFonts w:ascii="Times New Roman" w:hAnsi="Times New Roman" w:cs="Times New Roman"/>
                <w:b/>
                <w:sz w:val="24"/>
                <w:szCs w:val="24"/>
              </w:rPr>
            </w:pPr>
          </w:p>
        </w:tc>
        <w:tc>
          <w:tcPr>
            <w:tcW w:w="2275"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1</w:t>
            </w:r>
          </w:p>
        </w:tc>
      </w:tr>
      <w:tr w:rsidR="00E4677B" w:rsidRPr="00E4677B" w:rsidTr="00E4677B">
        <w:tc>
          <w:tcPr>
            <w:tcW w:w="988" w:type="dxa"/>
          </w:tcPr>
          <w:p w:rsidR="00DC0D9A" w:rsidRPr="00E4677B" w:rsidRDefault="00DC0D9A" w:rsidP="00506CB5">
            <w:pPr>
              <w:pStyle w:val="a3"/>
              <w:widowControl w:val="0"/>
              <w:numPr>
                <w:ilvl w:val="0"/>
                <w:numId w:val="20"/>
              </w:numPr>
              <w:ind w:left="0" w:firstLine="0"/>
              <w:contextualSpacing w:val="0"/>
              <w:jc w:val="both"/>
              <w:rPr>
                <w:rFonts w:ascii="Times New Roman" w:hAnsi="Times New Roman" w:cs="Times New Roman"/>
                <w:b/>
                <w:sz w:val="24"/>
                <w:szCs w:val="24"/>
              </w:rPr>
            </w:pPr>
          </w:p>
        </w:tc>
        <w:tc>
          <w:tcPr>
            <w:tcW w:w="2344"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6</w:t>
            </w:r>
          </w:p>
        </w:tc>
        <w:tc>
          <w:tcPr>
            <w:tcW w:w="1058" w:type="dxa"/>
          </w:tcPr>
          <w:p w:rsidR="00DC0D9A" w:rsidRPr="00E4677B" w:rsidRDefault="00DC0D9A" w:rsidP="00506CB5">
            <w:pPr>
              <w:pStyle w:val="a3"/>
              <w:widowControl w:val="0"/>
              <w:numPr>
                <w:ilvl w:val="0"/>
                <w:numId w:val="21"/>
              </w:numPr>
              <w:ind w:left="0" w:firstLine="0"/>
              <w:contextualSpacing w:val="0"/>
              <w:jc w:val="both"/>
              <w:rPr>
                <w:rFonts w:ascii="Times New Roman" w:hAnsi="Times New Roman" w:cs="Times New Roman"/>
                <w:b/>
                <w:sz w:val="24"/>
                <w:szCs w:val="24"/>
              </w:rPr>
            </w:pPr>
          </w:p>
        </w:tc>
        <w:tc>
          <w:tcPr>
            <w:tcW w:w="2275"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4</w:t>
            </w:r>
          </w:p>
        </w:tc>
      </w:tr>
      <w:tr w:rsidR="00E4677B" w:rsidRPr="00E4677B" w:rsidTr="00E4677B">
        <w:tc>
          <w:tcPr>
            <w:tcW w:w="988" w:type="dxa"/>
          </w:tcPr>
          <w:p w:rsidR="00DC0D9A" w:rsidRPr="00E4677B" w:rsidRDefault="00DC0D9A" w:rsidP="00506CB5">
            <w:pPr>
              <w:pStyle w:val="a3"/>
              <w:widowControl w:val="0"/>
              <w:numPr>
                <w:ilvl w:val="0"/>
                <w:numId w:val="20"/>
              </w:numPr>
              <w:ind w:left="0" w:firstLine="0"/>
              <w:contextualSpacing w:val="0"/>
              <w:jc w:val="both"/>
              <w:rPr>
                <w:rFonts w:ascii="Times New Roman" w:hAnsi="Times New Roman" w:cs="Times New Roman"/>
                <w:b/>
                <w:sz w:val="24"/>
                <w:szCs w:val="24"/>
              </w:rPr>
            </w:pPr>
          </w:p>
        </w:tc>
        <w:tc>
          <w:tcPr>
            <w:tcW w:w="2344"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3</w:t>
            </w:r>
          </w:p>
        </w:tc>
        <w:tc>
          <w:tcPr>
            <w:tcW w:w="1058" w:type="dxa"/>
          </w:tcPr>
          <w:p w:rsidR="00DC0D9A" w:rsidRPr="00E4677B" w:rsidRDefault="00DC0D9A" w:rsidP="00506CB5">
            <w:pPr>
              <w:pStyle w:val="a3"/>
              <w:widowControl w:val="0"/>
              <w:numPr>
                <w:ilvl w:val="0"/>
                <w:numId w:val="21"/>
              </w:numPr>
              <w:ind w:left="0" w:firstLine="0"/>
              <w:contextualSpacing w:val="0"/>
              <w:jc w:val="both"/>
              <w:rPr>
                <w:rFonts w:ascii="Times New Roman" w:hAnsi="Times New Roman" w:cs="Times New Roman"/>
                <w:b/>
                <w:sz w:val="24"/>
                <w:szCs w:val="24"/>
              </w:rPr>
            </w:pPr>
          </w:p>
        </w:tc>
        <w:tc>
          <w:tcPr>
            <w:tcW w:w="2275"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2</w:t>
            </w:r>
          </w:p>
        </w:tc>
      </w:tr>
      <w:tr w:rsidR="00E4677B" w:rsidRPr="00E4677B" w:rsidTr="00E4677B">
        <w:tc>
          <w:tcPr>
            <w:tcW w:w="988" w:type="dxa"/>
          </w:tcPr>
          <w:p w:rsidR="00DC0D9A" w:rsidRPr="00E4677B" w:rsidRDefault="00DC0D9A" w:rsidP="00506CB5">
            <w:pPr>
              <w:pStyle w:val="a3"/>
              <w:widowControl w:val="0"/>
              <w:numPr>
                <w:ilvl w:val="0"/>
                <w:numId w:val="20"/>
              </w:numPr>
              <w:ind w:left="0" w:firstLine="0"/>
              <w:contextualSpacing w:val="0"/>
              <w:jc w:val="both"/>
              <w:rPr>
                <w:rFonts w:ascii="Times New Roman" w:hAnsi="Times New Roman" w:cs="Times New Roman"/>
                <w:b/>
                <w:sz w:val="24"/>
                <w:szCs w:val="24"/>
              </w:rPr>
            </w:pPr>
          </w:p>
        </w:tc>
        <w:tc>
          <w:tcPr>
            <w:tcW w:w="2344"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2</w:t>
            </w:r>
          </w:p>
        </w:tc>
        <w:tc>
          <w:tcPr>
            <w:tcW w:w="1058" w:type="dxa"/>
          </w:tcPr>
          <w:p w:rsidR="00DC0D9A" w:rsidRPr="00E4677B" w:rsidRDefault="00DC0D9A" w:rsidP="00506CB5">
            <w:pPr>
              <w:pStyle w:val="a3"/>
              <w:widowControl w:val="0"/>
              <w:numPr>
                <w:ilvl w:val="0"/>
                <w:numId w:val="21"/>
              </w:numPr>
              <w:ind w:left="0" w:firstLine="0"/>
              <w:contextualSpacing w:val="0"/>
              <w:jc w:val="both"/>
              <w:rPr>
                <w:rFonts w:ascii="Times New Roman" w:hAnsi="Times New Roman" w:cs="Times New Roman"/>
                <w:b/>
                <w:sz w:val="24"/>
                <w:szCs w:val="24"/>
              </w:rPr>
            </w:pPr>
          </w:p>
        </w:tc>
        <w:tc>
          <w:tcPr>
            <w:tcW w:w="2275"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3</w:t>
            </w:r>
          </w:p>
        </w:tc>
      </w:tr>
      <w:tr w:rsidR="00E4677B" w:rsidRPr="00E4677B" w:rsidTr="00E4677B">
        <w:tc>
          <w:tcPr>
            <w:tcW w:w="988" w:type="dxa"/>
          </w:tcPr>
          <w:p w:rsidR="00DC0D9A" w:rsidRPr="00E4677B" w:rsidRDefault="00DC0D9A" w:rsidP="00506CB5">
            <w:pPr>
              <w:pStyle w:val="a3"/>
              <w:widowControl w:val="0"/>
              <w:numPr>
                <w:ilvl w:val="0"/>
                <w:numId w:val="20"/>
              </w:numPr>
              <w:ind w:left="0" w:firstLine="0"/>
              <w:contextualSpacing w:val="0"/>
              <w:jc w:val="both"/>
              <w:rPr>
                <w:rFonts w:ascii="Times New Roman" w:hAnsi="Times New Roman" w:cs="Times New Roman"/>
                <w:b/>
                <w:sz w:val="24"/>
                <w:szCs w:val="24"/>
              </w:rPr>
            </w:pPr>
          </w:p>
        </w:tc>
        <w:tc>
          <w:tcPr>
            <w:tcW w:w="2344"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2</w:t>
            </w:r>
          </w:p>
        </w:tc>
        <w:tc>
          <w:tcPr>
            <w:tcW w:w="1058" w:type="dxa"/>
          </w:tcPr>
          <w:p w:rsidR="00DC0D9A" w:rsidRPr="00E4677B" w:rsidRDefault="00DC0D9A" w:rsidP="00506CB5">
            <w:pPr>
              <w:pStyle w:val="a3"/>
              <w:widowControl w:val="0"/>
              <w:numPr>
                <w:ilvl w:val="0"/>
                <w:numId w:val="21"/>
              </w:numPr>
              <w:ind w:left="0" w:firstLine="0"/>
              <w:contextualSpacing w:val="0"/>
              <w:jc w:val="both"/>
              <w:rPr>
                <w:rFonts w:ascii="Times New Roman" w:hAnsi="Times New Roman" w:cs="Times New Roman"/>
                <w:b/>
                <w:sz w:val="24"/>
                <w:szCs w:val="24"/>
              </w:rPr>
            </w:pPr>
          </w:p>
        </w:tc>
        <w:tc>
          <w:tcPr>
            <w:tcW w:w="2275"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3</w:t>
            </w:r>
          </w:p>
        </w:tc>
      </w:tr>
      <w:tr w:rsidR="00E4677B" w:rsidRPr="00E4677B" w:rsidTr="00E4677B">
        <w:tc>
          <w:tcPr>
            <w:tcW w:w="988" w:type="dxa"/>
          </w:tcPr>
          <w:p w:rsidR="00DC0D9A" w:rsidRPr="00E4677B" w:rsidRDefault="00DC0D9A" w:rsidP="00506CB5">
            <w:pPr>
              <w:pStyle w:val="a3"/>
              <w:widowControl w:val="0"/>
              <w:numPr>
                <w:ilvl w:val="0"/>
                <w:numId w:val="20"/>
              </w:numPr>
              <w:ind w:left="0" w:firstLine="0"/>
              <w:contextualSpacing w:val="0"/>
              <w:jc w:val="both"/>
              <w:rPr>
                <w:rFonts w:ascii="Times New Roman" w:hAnsi="Times New Roman" w:cs="Times New Roman"/>
                <w:b/>
                <w:sz w:val="24"/>
                <w:szCs w:val="24"/>
              </w:rPr>
            </w:pPr>
          </w:p>
        </w:tc>
        <w:tc>
          <w:tcPr>
            <w:tcW w:w="2344"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247</w:t>
            </w:r>
          </w:p>
        </w:tc>
        <w:tc>
          <w:tcPr>
            <w:tcW w:w="1058" w:type="dxa"/>
          </w:tcPr>
          <w:p w:rsidR="00DC0D9A" w:rsidRPr="00E4677B" w:rsidRDefault="00DC0D9A" w:rsidP="00506CB5">
            <w:pPr>
              <w:pStyle w:val="a3"/>
              <w:widowControl w:val="0"/>
              <w:numPr>
                <w:ilvl w:val="0"/>
                <w:numId w:val="21"/>
              </w:numPr>
              <w:ind w:left="0" w:firstLine="0"/>
              <w:contextualSpacing w:val="0"/>
              <w:jc w:val="both"/>
              <w:rPr>
                <w:rFonts w:ascii="Times New Roman" w:hAnsi="Times New Roman" w:cs="Times New Roman"/>
                <w:b/>
                <w:sz w:val="24"/>
                <w:szCs w:val="24"/>
              </w:rPr>
            </w:pPr>
          </w:p>
        </w:tc>
        <w:tc>
          <w:tcPr>
            <w:tcW w:w="2275" w:type="dxa"/>
          </w:tcPr>
          <w:p w:rsidR="00DC0D9A" w:rsidRPr="00E4677B" w:rsidRDefault="00DC0D9A"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247</w:t>
            </w:r>
          </w:p>
        </w:tc>
      </w:tr>
      <w:tr w:rsidR="00E4677B" w:rsidRPr="00E4677B" w:rsidTr="00E4677B">
        <w:tc>
          <w:tcPr>
            <w:tcW w:w="988" w:type="dxa"/>
          </w:tcPr>
          <w:p w:rsidR="00E4677B" w:rsidRPr="00E4677B" w:rsidRDefault="00E4677B" w:rsidP="00506CB5">
            <w:pPr>
              <w:pStyle w:val="a3"/>
              <w:widowControl w:val="0"/>
              <w:numPr>
                <w:ilvl w:val="0"/>
                <w:numId w:val="20"/>
              </w:numPr>
              <w:ind w:left="0" w:firstLine="0"/>
              <w:contextualSpacing w:val="0"/>
              <w:jc w:val="both"/>
              <w:rPr>
                <w:rFonts w:ascii="Times New Roman" w:hAnsi="Times New Roman" w:cs="Times New Roman"/>
                <w:b/>
                <w:sz w:val="24"/>
                <w:szCs w:val="24"/>
              </w:rPr>
            </w:pPr>
          </w:p>
        </w:tc>
        <w:tc>
          <w:tcPr>
            <w:tcW w:w="2344" w:type="dxa"/>
          </w:tcPr>
          <w:p w:rsidR="00E4677B" w:rsidRPr="00E4677B" w:rsidRDefault="00E4677B"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65 300 р.</w:t>
            </w:r>
          </w:p>
        </w:tc>
        <w:tc>
          <w:tcPr>
            <w:tcW w:w="1058" w:type="dxa"/>
          </w:tcPr>
          <w:p w:rsidR="00E4677B" w:rsidRPr="00E4677B" w:rsidRDefault="00E4677B" w:rsidP="00506CB5">
            <w:pPr>
              <w:pStyle w:val="a3"/>
              <w:widowControl w:val="0"/>
              <w:numPr>
                <w:ilvl w:val="0"/>
                <w:numId w:val="21"/>
              </w:numPr>
              <w:ind w:left="0" w:firstLine="0"/>
              <w:contextualSpacing w:val="0"/>
              <w:jc w:val="both"/>
              <w:rPr>
                <w:rFonts w:ascii="Times New Roman" w:hAnsi="Times New Roman" w:cs="Times New Roman"/>
                <w:b/>
                <w:sz w:val="24"/>
                <w:szCs w:val="24"/>
              </w:rPr>
            </w:pPr>
          </w:p>
        </w:tc>
        <w:tc>
          <w:tcPr>
            <w:tcW w:w="2275" w:type="dxa"/>
          </w:tcPr>
          <w:p w:rsidR="00E4677B" w:rsidRPr="00E4677B" w:rsidRDefault="00E4677B" w:rsidP="00E4677B">
            <w:pPr>
              <w:widowControl w:val="0"/>
              <w:jc w:val="both"/>
              <w:rPr>
                <w:rFonts w:ascii="Times New Roman" w:hAnsi="Times New Roman" w:cs="Times New Roman"/>
                <w:b/>
                <w:sz w:val="24"/>
                <w:szCs w:val="24"/>
              </w:rPr>
            </w:pPr>
            <w:r w:rsidRPr="00E4677B">
              <w:rPr>
                <w:rFonts w:ascii="Times New Roman" w:hAnsi="Times New Roman" w:cs="Times New Roman"/>
                <w:b/>
                <w:sz w:val="24"/>
                <w:szCs w:val="24"/>
              </w:rPr>
              <w:t>72 556 р.</w:t>
            </w:r>
          </w:p>
        </w:tc>
      </w:tr>
    </w:tbl>
    <w:p w:rsidR="00DC0D9A" w:rsidRPr="00DC0D9A" w:rsidRDefault="00DC0D9A" w:rsidP="00DC0D9A">
      <w:pPr>
        <w:widowControl w:val="0"/>
        <w:spacing w:after="0" w:line="240" w:lineRule="auto"/>
        <w:jc w:val="both"/>
        <w:rPr>
          <w:rFonts w:cs="Times New Roman"/>
          <w:b/>
          <w:sz w:val="24"/>
          <w:szCs w:val="24"/>
        </w:rPr>
      </w:pPr>
    </w:p>
    <w:p w:rsidR="00DC0D9A" w:rsidRPr="00E4677B" w:rsidRDefault="00E4677B" w:rsidP="00E4677B">
      <w:pPr>
        <w:pStyle w:val="a3"/>
        <w:widowControl w:val="0"/>
        <w:autoSpaceDE w:val="0"/>
        <w:autoSpaceDN w:val="0"/>
        <w:adjustRightInd w:val="0"/>
        <w:spacing w:after="0" w:line="240" w:lineRule="auto"/>
        <w:ind w:left="0"/>
        <w:contextualSpacing w:val="0"/>
        <w:jc w:val="both"/>
        <w:rPr>
          <w:rFonts w:cs="Times New Roman"/>
          <w:sz w:val="24"/>
          <w:szCs w:val="24"/>
        </w:rPr>
      </w:pPr>
      <w:r>
        <w:rPr>
          <w:rFonts w:cs="Times New Roman"/>
          <w:sz w:val="24"/>
          <w:szCs w:val="24"/>
        </w:rPr>
        <w:t xml:space="preserve">10. </w:t>
      </w:r>
      <w:r w:rsidR="00DC0D9A" w:rsidRPr="00DC0D9A">
        <w:rPr>
          <w:rFonts w:cs="Times New Roman"/>
          <w:sz w:val="24"/>
          <w:szCs w:val="24"/>
        </w:rPr>
        <w:t xml:space="preserve">Чтобы </w:t>
      </w:r>
      <w:r w:rsidR="00DC0D9A" w:rsidRPr="00E4677B">
        <w:rPr>
          <w:rFonts w:cs="Times New Roman"/>
          <w:sz w:val="24"/>
          <w:szCs w:val="24"/>
        </w:rPr>
        <w:t>рассчитать сумму расходов, нужно сложить все виды расходов:</w:t>
      </w:r>
    </w:p>
    <w:p w:rsidR="00DC0D9A" w:rsidRPr="00E4677B" w:rsidRDefault="00DC0D9A" w:rsidP="00DC0D9A">
      <w:pPr>
        <w:pStyle w:val="a3"/>
        <w:widowControl w:val="0"/>
        <w:autoSpaceDE w:val="0"/>
        <w:autoSpaceDN w:val="0"/>
        <w:adjustRightInd w:val="0"/>
        <w:spacing w:after="0" w:line="240" w:lineRule="auto"/>
        <w:ind w:left="0"/>
        <w:contextualSpacing w:val="0"/>
        <w:jc w:val="both"/>
        <w:rPr>
          <w:rFonts w:cs="Times New Roman"/>
          <w:sz w:val="24"/>
          <w:szCs w:val="24"/>
        </w:rPr>
      </w:pPr>
      <w:r w:rsidRPr="00E4677B">
        <w:rPr>
          <w:rFonts w:cs="Times New Roman"/>
          <w:sz w:val="24"/>
          <w:szCs w:val="24"/>
        </w:rPr>
        <w:t>4500 р. + 11 тыс. р. + 2 500 р. + 13 тыс. р. + 14 тыс. р. + 3 тыс. р. + 3 тыс. р. + 6 тыс. р. + 3 500 р. + 1 300 р. + 3 500 р. = 65 300 р.</w:t>
      </w:r>
    </w:p>
    <w:p w:rsidR="00DC0D9A" w:rsidRPr="00E4677B" w:rsidRDefault="00DC0D9A" w:rsidP="00DC0D9A">
      <w:pPr>
        <w:pStyle w:val="a3"/>
        <w:widowControl w:val="0"/>
        <w:autoSpaceDE w:val="0"/>
        <w:autoSpaceDN w:val="0"/>
        <w:adjustRightInd w:val="0"/>
        <w:spacing w:after="0" w:line="240" w:lineRule="auto"/>
        <w:ind w:left="0"/>
        <w:contextualSpacing w:val="0"/>
        <w:jc w:val="both"/>
        <w:rPr>
          <w:rFonts w:cs="Times New Roman"/>
          <w:sz w:val="24"/>
          <w:szCs w:val="24"/>
        </w:rPr>
      </w:pPr>
      <w:r w:rsidRPr="00E4677B">
        <w:rPr>
          <w:rFonts w:cs="Times New Roman"/>
          <w:sz w:val="24"/>
          <w:szCs w:val="24"/>
        </w:rPr>
        <w:t>Чтобы откладывать 10%, необходимо, чтобы у нашей семьи доход составлял:</w:t>
      </w:r>
    </w:p>
    <w:p w:rsidR="00DC0D9A" w:rsidRDefault="00DC0D9A" w:rsidP="00DC0D9A">
      <w:pPr>
        <w:pStyle w:val="a3"/>
        <w:widowControl w:val="0"/>
        <w:spacing w:after="0" w:line="240" w:lineRule="auto"/>
        <w:ind w:left="0"/>
        <w:contextualSpacing w:val="0"/>
        <w:jc w:val="both"/>
        <w:rPr>
          <w:rFonts w:cs="Times New Roman"/>
          <w:sz w:val="24"/>
          <w:szCs w:val="24"/>
        </w:rPr>
      </w:pPr>
      <w:r w:rsidRPr="00E4677B">
        <w:rPr>
          <w:rFonts w:cs="Times New Roman"/>
          <w:sz w:val="24"/>
          <w:szCs w:val="24"/>
        </w:rPr>
        <w:t>65 300 р. / 0,9 (90%) = 72 556 р.</w:t>
      </w:r>
    </w:p>
    <w:p w:rsidR="005D56C9" w:rsidRDefault="005D56C9" w:rsidP="00DC0D9A">
      <w:pPr>
        <w:pStyle w:val="a3"/>
        <w:widowControl w:val="0"/>
        <w:spacing w:after="0" w:line="240" w:lineRule="auto"/>
        <w:ind w:left="0"/>
        <w:contextualSpacing w:val="0"/>
        <w:jc w:val="both"/>
        <w:rPr>
          <w:rFonts w:cs="Times New Roman"/>
          <w:sz w:val="24"/>
          <w:szCs w:val="24"/>
        </w:rPr>
      </w:pPr>
    </w:p>
    <w:p w:rsidR="005D56C9" w:rsidRDefault="005D56C9" w:rsidP="005D56C9">
      <w:pPr>
        <w:shd w:val="clear" w:color="auto" w:fill="FFFFFF"/>
        <w:jc w:val="both"/>
        <w:rPr>
          <w:rFonts w:eastAsia="Times New Roman"/>
          <w:b/>
          <w:bCs/>
          <w:color w:val="000000"/>
          <w:sz w:val="24"/>
          <w:szCs w:val="24"/>
        </w:rPr>
      </w:pPr>
      <w:r>
        <w:rPr>
          <w:b/>
          <w:sz w:val="24"/>
          <w:szCs w:val="24"/>
        </w:rPr>
        <w:t xml:space="preserve">5.2. </w:t>
      </w:r>
      <w:r w:rsidRPr="005C1655">
        <w:rPr>
          <w:rFonts w:eastAsia="Times New Roman"/>
          <w:b/>
          <w:bCs/>
          <w:color w:val="000000"/>
          <w:sz w:val="24"/>
          <w:szCs w:val="24"/>
        </w:rPr>
        <w:t xml:space="preserve">Задания для </w:t>
      </w:r>
      <w:r>
        <w:rPr>
          <w:rFonts w:eastAsia="Times New Roman"/>
          <w:b/>
          <w:bCs/>
          <w:color w:val="000000"/>
          <w:sz w:val="24"/>
          <w:szCs w:val="24"/>
        </w:rPr>
        <w:t xml:space="preserve">текущего контроля </w:t>
      </w:r>
    </w:p>
    <w:p w:rsidR="00506CB5" w:rsidRDefault="00506CB5" w:rsidP="00506CB5">
      <w:pPr>
        <w:shd w:val="clear" w:color="auto" w:fill="FFFFFF"/>
        <w:jc w:val="both"/>
        <w:rPr>
          <w:rFonts w:eastAsia="Times New Roman"/>
          <w:b/>
          <w:bCs/>
          <w:color w:val="000000"/>
          <w:sz w:val="24"/>
          <w:szCs w:val="24"/>
        </w:rPr>
      </w:pPr>
      <w:r>
        <w:rPr>
          <w:rFonts w:eastAsia="Times New Roman"/>
          <w:b/>
          <w:bCs/>
          <w:color w:val="000000"/>
          <w:sz w:val="24"/>
          <w:szCs w:val="24"/>
        </w:rPr>
        <w:t xml:space="preserve">Раздел 1. Особенности финансового поведения </w:t>
      </w:r>
    </w:p>
    <w:p w:rsidR="0021567A" w:rsidRDefault="00624330" w:rsidP="00506CB5">
      <w:pPr>
        <w:widowControl w:val="0"/>
        <w:shd w:val="clear" w:color="auto" w:fill="FFFFFF"/>
        <w:spacing w:after="0" w:line="240" w:lineRule="auto"/>
        <w:ind w:firstLine="709"/>
        <w:jc w:val="both"/>
        <w:rPr>
          <w:rFonts w:eastAsia="Times New Roman"/>
          <w:bCs/>
          <w:color w:val="000000"/>
          <w:sz w:val="24"/>
          <w:szCs w:val="24"/>
        </w:rPr>
      </w:pPr>
      <w:r w:rsidRPr="00506CB5">
        <w:rPr>
          <w:rFonts w:eastAsia="Times New Roman"/>
          <w:bCs/>
          <w:color w:val="000000"/>
          <w:sz w:val="24"/>
          <w:szCs w:val="24"/>
        </w:rPr>
        <w:t xml:space="preserve">Задание № 2 </w:t>
      </w:r>
      <w:r w:rsidR="00506CB5" w:rsidRPr="00506CB5">
        <w:rPr>
          <w:rFonts w:eastAsia="Times New Roman"/>
          <w:bCs/>
          <w:color w:val="000000"/>
          <w:sz w:val="24"/>
          <w:szCs w:val="24"/>
        </w:rPr>
        <w:t>Типовые вопросы для устного опроса</w:t>
      </w:r>
    </w:p>
    <w:p w:rsidR="00506CB5" w:rsidRDefault="00506CB5" w:rsidP="00506CB5">
      <w:pPr>
        <w:widowControl w:val="0"/>
        <w:shd w:val="clear" w:color="auto" w:fill="FFFFFF"/>
        <w:spacing w:after="0" w:line="240" w:lineRule="auto"/>
        <w:jc w:val="both"/>
        <w:rPr>
          <w:rFonts w:eastAsia="Times New Roman"/>
          <w:bCs/>
          <w:color w:val="000000"/>
          <w:sz w:val="24"/>
          <w:szCs w:val="24"/>
        </w:rPr>
      </w:pPr>
      <w:r>
        <w:rPr>
          <w:rFonts w:eastAsia="Times New Roman"/>
          <w:bCs/>
          <w:color w:val="000000"/>
          <w:sz w:val="24"/>
          <w:szCs w:val="24"/>
        </w:rPr>
        <w:t xml:space="preserve">1) </w:t>
      </w:r>
      <w:r w:rsidRPr="00506CB5">
        <w:rPr>
          <w:rFonts w:eastAsia="Times New Roman"/>
          <w:bCs/>
          <w:color w:val="000000"/>
          <w:sz w:val="24"/>
          <w:szCs w:val="24"/>
        </w:rPr>
        <w:t>Как вы думаете, а что такое</w:t>
      </w:r>
      <w:r>
        <w:rPr>
          <w:rFonts w:eastAsia="Times New Roman"/>
          <w:bCs/>
          <w:color w:val="000000"/>
          <w:sz w:val="24"/>
          <w:szCs w:val="24"/>
        </w:rPr>
        <w:t xml:space="preserve"> финансовое </w:t>
      </w:r>
      <w:r w:rsidRPr="00506CB5">
        <w:rPr>
          <w:rFonts w:eastAsia="Times New Roman"/>
          <w:bCs/>
          <w:color w:val="000000"/>
          <w:sz w:val="24"/>
          <w:szCs w:val="24"/>
        </w:rPr>
        <w:t xml:space="preserve">поведение? </w:t>
      </w:r>
    </w:p>
    <w:p w:rsidR="00506CB5" w:rsidRPr="00506CB5" w:rsidRDefault="00506CB5" w:rsidP="00506CB5">
      <w:pPr>
        <w:widowControl w:val="0"/>
        <w:shd w:val="clear" w:color="auto" w:fill="FFFFFF"/>
        <w:spacing w:after="0" w:line="240" w:lineRule="auto"/>
        <w:jc w:val="both"/>
        <w:rPr>
          <w:rFonts w:eastAsia="Times New Roman"/>
          <w:bCs/>
          <w:color w:val="000000"/>
          <w:sz w:val="24"/>
          <w:szCs w:val="24"/>
        </w:rPr>
      </w:pPr>
      <w:r>
        <w:rPr>
          <w:rFonts w:eastAsia="Times New Roman"/>
          <w:bCs/>
          <w:color w:val="000000"/>
          <w:sz w:val="24"/>
          <w:szCs w:val="24"/>
        </w:rPr>
        <w:t xml:space="preserve">2) </w:t>
      </w:r>
      <w:r w:rsidRPr="00506CB5">
        <w:rPr>
          <w:rFonts w:eastAsia="Times New Roman"/>
          <w:bCs/>
          <w:color w:val="000000"/>
          <w:sz w:val="24"/>
          <w:szCs w:val="24"/>
        </w:rPr>
        <w:t>Например, к таким действиям могут быть отнесены следующие действия:</w:t>
      </w:r>
    </w:p>
    <w:p w:rsidR="00506CB5" w:rsidRPr="00506CB5" w:rsidRDefault="00506CB5" w:rsidP="00506CB5">
      <w:pPr>
        <w:widowControl w:val="0"/>
        <w:shd w:val="clear" w:color="auto" w:fill="FFFFFF"/>
        <w:spacing w:after="0" w:line="240" w:lineRule="auto"/>
        <w:jc w:val="both"/>
        <w:rPr>
          <w:rFonts w:eastAsia="Times New Roman"/>
          <w:bCs/>
          <w:color w:val="000000"/>
          <w:sz w:val="24"/>
          <w:szCs w:val="24"/>
        </w:rPr>
      </w:pPr>
      <w:r w:rsidRPr="00506CB5">
        <w:rPr>
          <w:rFonts w:eastAsia="Times New Roman"/>
          <w:bCs/>
          <w:color w:val="000000"/>
          <w:sz w:val="24"/>
          <w:szCs w:val="24"/>
        </w:rPr>
        <w:t>· тратить до последней копейки свою зарплату или сберегать какую-то её часть;</w:t>
      </w:r>
    </w:p>
    <w:p w:rsidR="00506CB5" w:rsidRPr="00506CB5" w:rsidRDefault="00506CB5" w:rsidP="00506CB5">
      <w:pPr>
        <w:widowControl w:val="0"/>
        <w:shd w:val="clear" w:color="auto" w:fill="FFFFFF"/>
        <w:spacing w:after="0" w:line="240" w:lineRule="auto"/>
        <w:jc w:val="both"/>
        <w:rPr>
          <w:rFonts w:eastAsia="Times New Roman"/>
          <w:bCs/>
          <w:color w:val="000000"/>
          <w:sz w:val="24"/>
          <w:szCs w:val="24"/>
        </w:rPr>
      </w:pPr>
      <w:r w:rsidRPr="00506CB5">
        <w:rPr>
          <w:rFonts w:eastAsia="Times New Roman"/>
          <w:bCs/>
          <w:color w:val="000000"/>
          <w:sz w:val="24"/>
          <w:szCs w:val="24"/>
        </w:rPr>
        <w:t>· хранить свои сбережения – дома, в банке или где-нибудь ещё;</w:t>
      </w:r>
    </w:p>
    <w:p w:rsidR="00506CB5" w:rsidRPr="00506CB5" w:rsidRDefault="00506CB5" w:rsidP="00506CB5">
      <w:pPr>
        <w:widowControl w:val="0"/>
        <w:shd w:val="clear" w:color="auto" w:fill="FFFFFF"/>
        <w:spacing w:after="0" w:line="240" w:lineRule="auto"/>
        <w:jc w:val="both"/>
        <w:rPr>
          <w:rFonts w:eastAsia="Times New Roman"/>
          <w:bCs/>
          <w:color w:val="000000"/>
          <w:sz w:val="24"/>
          <w:szCs w:val="24"/>
        </w:rPr>
      </w:pPr>
      <w:r w:rsidRPr="00506CB5">
        <w:rPr>
          <w:rFonts w:eastAsia="Times New Roman"/>
          <w:bCs/>
          <w:color w:val="000000"/>
          <w:sz w:val="24"/>
          <w:szCs w:val="24"/>
        </w:rPr>
        <w:t>· приобретать или нет товары длительного пользования;</w:t>
      </w:r>
    </w:p>
    <w:p w:rsidR="00506CB5" w:rsidRPr="00506CB5" w:rsidRDefault="00506CB5" w:rsidP="00506CB5">
      <w:pPr>
        <w:widowControl w:val="0"/>
        <w:shd w:val="clear" w:color="auto" w:fill="FFFFFF"/>
        <w:spacing w:after="0" w:line="240" w:lineRule="auto"/>
        <w:jc w:val="both"/>
        <w:rPr>
          <w:rFonts w:eastAsia="Times New Roman"/>
          <w:bCs/>
          <w:color w:val="000000"/>
          <w:sz w:val="24"/>
          <w:szCs w:val="24"/>
        </w:rPr>
      </w:pPr>
      <w:r w:rsidRPr="00506CB5">
        <w:rPr>
          <w:rFonts w:eastAsia="Times New Roman"/>
          <w:bCs/>
          <w:color w:val="000000"/>
          <w:sz w:val="24"/>
          <w:szCs w:val="24"/>
        </w:rPr>
        <w:t>· попользовать или нет страхование как способ финансовой защиты материальных ценностей и других благ;</w:t>
      </w:r>
    </w:p>
    <w:p w:rsidR="00506CB5" w:rsidRPr="00506CB5" w:rsidRDefault="00506CB5" w:rsidP="00506CB5">
      <w:pPr>
        <w:widowControl w:val="0"/>
        <w:shd w:val="clear" w:color="auto" w:fill="FFFFFF"/>
        <w:spacing w:after="0" w:line="240" w:lineRule="auto"/>
        <w:jc w:val="both"/>
        <w:rPr>
          <w:rFonts w:eastAsia="Times New Roman"/>
          <w:bCs/>
          <w:color w:val="000000"/>
          <w:sz w:val="24"/>
          <w:szCs w:val="24"/>
        </w:rPr>
      </w:pPr>
      <w:r w:rsidRPr="00506CB5">
        <w:rPr>
          <w:rFonts w:eastAsia="Times New Roman"/>
          <w:bCs/>
          <w:color w:val="000000"/>
          <w:sz w:val="24"/>
          <w:szCs w:val="24"/>
        </w:rPr>
        <w:lastRenderedPageBreak/>
        <w:t>· пользоваться или нет такими финансовыми услугами, как потребительское кредитование и микрозаймы;</w:t>
      </w:r>
    </w:p>
    <w:p w:rsidR="00506CB5" w:rsidRPr="00506CB5" w:rsidRDefault="00506CB5" w:rsidP="00506CB5">
      <w:pPr>
        <w:widowControl w:val="0"/>
        <w:shd w:val="clear" w:color="auto" w:fill="FFFFFF"/>
        <w:spacing w:after="0" w:line="240" w:lineRule="auto"/>
        <w:jc w:val="both"/>
        <w:rPr>
          <w:rFonts w:eastAsia="Times New Roman"/>
          <w:bCs/>
          <w:color w:val="000000"/>
          <w:sz w:val="24"/>
          <w:szCs w:val="24"/>
        </w:rPr>
      </w:pPr>
      <w:r w:rsidRPr="00506CB5">
        <w:rPr>
          <w:rFonts w:eastAsia="Times New Roman"/>
          <w:bCs/>
          <w:color w:val="000000"/>
          <w:sz w:val="24"/>
          <w:szCs w:val="24"/>
        </w:rPr>
        <w:t>· покупать или нет акции или о</w:t>
      </w:r>
      <w:r>
        <w:rPr>
          <w:rFonts w:eastAsia="Times New Roman"/>
          <w:bCs/>
          <w:color w:val="000000"/>
          <w:sz w:val="24"/>
          <w:szCs w:val="24"/>
        </w:rPr>
        <w:t>блигации и ряд других действий.</w:t>
      </w:r>
    </w:p>
    <w:p w:rsidR="00506CB5" w:rsidRDefault="00506CB5" w:rsidP="00506CB5">
      <w:pPr>
        <w:shd w:val="clear" w:color="auto" w:fill="FFFFFF"/>
        <w:rPr>
          <w:rFonts w:eastAsia="Times New Roman" w:cs="Times New Roman"/>
          <w:bCs/>
          <w:color w:val="000000"/>
          <w:sz w:val="24"/>
          <w:szCs w:val="24"/>
        </w:rPr>
      </w:pPr>
    </w:p>
    <w:p w:rsidR="00506CB5" w:rsidRDefault="00506CB5" w:rsidP="00506CB5">
      <w:pPr>
        <w:widowControl w:val="0"/>
        <w:shd w:val="clear" w:color="auto" w:fill="FFFFFF"/>
        <w:spacing w:after="0" w:line="240" w:lineRule="auto"/>
        <w:ind w:firstLine="709"/>
        <w:jc w:val="both"/>
        <w:rPr>
          <w:rFonts w:eastAsia="Times New Roman" w:cs="Times New Roman"/>
          <w:bCs/>
          <w:color w:val="000000"/>
          <w:sz w:val="24"/>
          <w:szCs w:val="24"/>
        </w:rPr>
      </w:pPr>
      <w:r>
        <w:rPr>
          <w:rFonts w:eastAsia="Times New Roman" w:cs="Times New Roman"/>
          <w:bCs/>
          <w:color w:val="000000"/>
          <w:sz w:val="24"/>
          <w:szCs w:val="24"/>
        </w:rPr>
        <w:t xml:space="preserve">Задание № 3 </w:t>
      </w:r>
      <w:r w:rsidRPr="005D56C9">
        <w:rPr>
          <w:rFonts w:eastAsia="Times New Roman" w:cs="Times New Roman"/>
          <w:bCs/>
          <w:color w:val="000000"/>
          <w:sz w:val="24"/>
          <w:szCs w:val="24"/>
        </w:rPr>
        <w:t xml:space="preserve">Итоговый тест по </w:t>
      </w:r>
      <w:r>
        <w:rPr>
          <w:rFonts w:eastAsia="Times New Roman" w:cs="Times New Roman"/>
          <w:bCs/>
          <w:color w:val="000000"/>
          <w:sz w:val="24"/>
          <w:szCs w:val="24"/>
        </w:rPr>
        <w:t>разделу</w:t>
      </w:r>
      <w:r w:rsidRPr="005D56C9">
        <w:rPr>
          <w:rFonts w:eastAsia="Times New Roman" w:cs="Times New Roman"/>
          <w:bCs/>
          <w:color w:val="000000"/>
          <w:sz w:val="24"/>
          <w:szCs w:val="24"/>
        </w:rPr>
        <w:t xml:space="preserve"> «</w:t>
      </w:r>
      <w:r w:rsidRPr="00506CB5">
        <w:rPr>
          <w:rFonts w:eastAsia="Times New Roman" w:cs="Times New Roman"/>
          <w:bCs/>
          <w:color w:val="000000"/>
          <w:sz w:val="24"/>
          <w:szCs w:val="24"/>
        </w:rPr>
        <w:t>Особенности финансового поведения</w:t>
      </w:r>
      <w:r w:rsidRPr="005D56C9">
        <w:rPr>
          <w:rFonts w:eastAsia="Times New Roman" w:cs="Times New Roman"/>
          <w:bCs/>
          <w:color w:val="000000"/>
          <w:sz w:val="24"/>
          <w:szCs w:val="24"/>
        </w:rPr>
        <w:t xml:space="preserve">»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Вариант 1</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1. Какой период времени считается самым удобным для составления бюджета: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1 месяц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1 год</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1 неделя</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2. Как называется общая сумма, заработанная всеми членами семьи за месяц:</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финансы семьи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доход семьи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заработок семьи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3. Какая самая распространенная форма заработной платы:</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сдельная</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понедельная</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помесячная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4. Как называется оплата труда за проделанную работу:</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сдельная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фактическая</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премиальная</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5. Как называется денежное вознаграждение художников, поэтов и музыкантов за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проделанную работу:</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грант</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премия</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гонорар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6. Кто получает пенсию:</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матери по уходу за ребенком</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пожилые люди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нетрудоспособные граждане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7. Какие траты семьи не являются первостепенными: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продукты питания</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коммунальные платежи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поездка в экзотическую страну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8. Что должен сделать безработный гражданин, чтобы получать пособие: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встать на учет на биржу труда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оформить трудовую книжку</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разместить свое резюме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9. План доходов и расходов семьи — это пример:</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семейных потребностей</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семейных накоплений</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семейного бюджета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10. Петровы вырастили крыжовник на дачном участке. Из части ягод мама сварила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варенье, а остальные купила соседка. Полученные деньги стали частью:</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произвольных расходов</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фиксированных доходов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переменных доходов</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11. Рантье -это прослойка людей, которые: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живут на проценты от банковских вкладов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не имеют никаких доходов</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занимаются умственным трудом</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lastRenderedPageBreak/>
        <w:t>12. Продолжительность трудового дня для подростков 14-16 лет, которые посещают</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школу и работают, должна составлять:</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не более 5 часов</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не более 2,5 часа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не более 6 часов</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13. Что из перечисленного свидетельствует о рациональном ведении домашнего</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хозяйства: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жизнь по принципу «доход и расход»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экономия на продуктах питания</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отказ от дорогих покупок</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14. Найдите слово (словосочетание), которое является лишним среди перечисленного:</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транспортные расходы</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расходы на питание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приобретение предметов роскоши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15. Установите соответствие между денежными средствами / видами деятельности 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составными частями семейного бюджета: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расходная часть</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содержание сына в детском саду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заработная плата родителей</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пенсия дедушки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Вариант 2</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1. Установите соответствие между денежными средствами / видами деятельности 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составными частями семейного бюджета: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доходная часть:</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занятия дочери в музыкальной школе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заработная плата родителей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содержание сына в детском саду</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2. Выберите правильное высказывание: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К фиксированным доходам семьи относят доход от коммерческой деятельности членов</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семьи.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В ведении домашнего хозяйства нужно участвовать только одному семьи.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В ведении домашнего хозяйства нужно участвовать всем членам семьи.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3. Выберите правильное высказывание: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К фиксированным доходам семьи относят доход от коммерческой деятельности членов</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семьи.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К обязательным расходам семьи относится оплата коммунальных услуг.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К необязательным расходам семьи относится оплата коммунальных услуг.</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4. Константин — студент и получает стипендию. В его семье стипендия представляет:</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постоянный расход</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произвольный доход</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фиксированный доход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5. Найдите слово (словосочетание), которое обобщает перечисленное: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пособие по уходу за ребёнком</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доходы семьи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проценты от банковского вклада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6. Установите соответствие между денежными средствами / видами деятельности 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составными частями семейного бюджета: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доходная часть:</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проценты от банковского вклада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проценты по взятому кредиту</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подоходный налог</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7. Установите соответствие между денежными средствами / видами деятельности 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lastRenderedPageBreak/>
        <w:t>составными частями семейного бюджета: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расходная часть:</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материнский капитал</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проценты по взятому кредиту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проценты от банковского вклада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8. Установите соответствие между денежными средствами / видами деятельности 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составными частями семейного бюджета: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расходная часть:</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материнский капитал</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проценты от банковского вклада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посещение занятий по фитнесу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9. Установите соответствие между денежными средствами / видами деятельности 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составными частями семейного бюджета: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доходная часть:</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подоходный налог</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материнский капитал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посещение занятий по фитнесу</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10. Установите соответствие между денежными средствами / видами деятельности 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составными частями семейного бюджета: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расходная часть:</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материнский капитал</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проценты от банковского вклада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подоходный налог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11. Выберите правильное высказывание: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Все денежные средства, которые вносят в семейный бюджет члены семьи, нельзя</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назвать доходами семьи.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Все денежные средства, которые вносят в семейный бюджет члены семьи, можно</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назвать доходами семьи.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Личное подсобное хозяйство не учитывается в структуре семейного бюджета.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12. Выберите правильное высказывание: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К фиксированным доходам семьи относится пенсия, которую получает бабушка.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В соответствии с Трудовым кодексом до 16 лет ребёнок не может поступить на работу.</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Личное подсобное хозяйство не учитывается в структуре семейного бюджета.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13. Лучшим считается бюджет, в котором:</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доходы равны расходам</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доходы меньше расходов</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доходы больше расходов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14. Деньги, которые тратятся из бюджета это:</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расходы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доходы</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прибыль</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15. Доходом семьи НЕ является:</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зарплата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плата за квартиру +</w:t>
      </w:r>
    </w:p>
    <w:p w:rsid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стипендия</w:t>
      </w:r>
      <w:r w:rsidRPr="00506CB5">
        <w:rPr>
          <w:rFonts w:eastAsia="Times New Roman" w:cs="Times New Roman"/>
          <w:bCs/>
          <w:color w:val="000000"/>
          <w:sz w:val="24"/>
          <w:szCs w:val="24"/>
        </w:rPr>
        <w:cr/>
      </w:r>
    </w:p>
    <w:p w:rsid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 xml:space="preserve">Задание № </w:t>
      </w:r>
      <w:r>
        <w:rPr>
          <w:rFonts w:eastAsia="Times New Roman" w:cs="Times New Roman"/>
          <w:bCs/>
          <w:color w:val="000000"/>
          <w:sz w:val="24"/>
          <w:szCs w:val="24"/>
        </w:rPr>
        <w:t>4</w:t>
      </w:r>
      <w:r w:rsidRPr="00BD53B2">
        <w:rPr>
          <w:rFonts w:eastAsia="Times New Roman" w:cs="Times New Roman"/>
          <w:bCs/>
          <w:color w:val="000000"/>
          <w:sz w:val="24"/>
          <w:szCs w:val="24"/>
        </w:rPr>
        <w:t xml:space="preserve"> Практическая работа</w:t>
      </w:r>
      <w:r>
        <w:rPr>
          <w:rFonts w:eastAsia="Times New Roman" w:cs="Times New Roman"/>
          <w:bCs/>
          <w:color w:val="000000"/>
          <w:sz w:val="24"/>
          <w:szCs w:val="24"/>
        </w:rPr>
        <w:t xml:space="preserve"> </w:t>
      </w:r>
      <w:r w:rsidRPr="005D56C9">
        <w:rPr>
          <w:rFonts w:eastAsia="Times New Roman" w:cs="Times New Roman"/>
          <w:bCs/>
          <w:color w:val="000000"/>
          <w:sz w:val="24"/>
          <w:szCs w:val="24"/>
        </w:rPr>
        <w:t xml:space="preserve">по </w:t>
      </w:r>
      <w:r>
        <w:rPr>
          <w:rFonts w:eastAsia="Times New Roman" w:cs="Times New Roman"/>
          <w:bCs/>
          <w:color w:val="000000"/>
          <w:sz w:val="24"/>
          <w:szCs w:val="24"/>
        </w:rPr>
        <w:t>разделу</w:t>
      </w:r>
      <w:r w:rsidRPr="005D56C9">
        <w:rPr>
          <w:rFonts w:eastAsia="Times New Roman" w:cs="Times New Roman"/>
          <w:bCs/>
          <w:color w:val="000000"/>
          <w:sz w:val="24"/>
          <w:szCs w:val="24"/>
        </w:rPr>
        <w:t xml:space="preserve"> «</w:t>
      </w:r>
      <w:r w:rsidRPr="00506CB5">
        <w:rPr>
          <w:rFonts w:eastAsia="Times New Roman" w:cs="Times New Roman"/>
          <w:bCs/>
          <w:color w:val="000000"/>
          <w:sz w:val="24"/>
          <w:szCs w:val="24"/>
        </w:rPr>
        <w:t>Особенности финансового поведения</w:t>
      </w:r>
      <w:r w:rsidRPr="005D56C9">
        <w:rPr>
          <w:rFonts w:eastAsia="Times New Roman" w:cs="Times New Roman"/>
          <w:bCs/>
          <w:color w:val="000000"/>
          <w:sz w:val="24"/>
          <w:szCs w:val="24"/>
        </w:rPr>
        <w:t>»</w:t>
      </w:r>
    </w:p>
    <w:p w:rsidR="00506CB5" w:rsidRDefault="00506CB5" w:rsidP="00506CB5">
      <w:pPr>
        <w:widowControl w:val="0"/>
        <w:shd w:val="clear" w:color="auto" w:fill="FFFFFF"/>
        <w:spacing w:after="0" w:line="240" w:lineRule="auto"/>
        <w:jc w:val="both"/>
        <w:rPr>
          <w:rFonts w:eastAsia="Times New Roman" w:cs="Times New Roman"/>
          <w:bCs/>
          <w:color w:val="000000"/>
          <w:sz w:val="24"/>
          <w:szCs w:val="24"/>
        </w:rPr>
      </w:pPr>
    </w:p>
    <w:p w:rsidR="00506CB5" w:rsidRPr="00506CB5" w:rsidRDefault="00506CB5" w:rsidP="00506CB5">
      <w:pPr>
        <w:pStyle w:val="Default"/>
        <w:widowControl w:val="0"/>
        <w:jc w:val="both"/>
        <w:rPr>
          <w:color w:val="auto"/>
        </w:rPr>
      </w:pPr>
      <w:r w:rsidRPr="00506CB5">
        <w:t xml:space="preserve">1.Бабушка предложила детям вместе пойти на рынок и записать цены на помидоры и огурцы. </w:t>
      </w:r>
      <w:r>
        <w:t xml:space="preserve"> </w:t>
      </w:r>
      <w:r w:rsidRPr="00506CB5">
        <w:t xml:space="preserve">На рынке килограмм помидоров стоил 80 рублей, килограмм огурцов – 60 рублей.  </w:t>
      </w:r>
      <w:r w:rsidRPr="00506CB5">
        <w:rPr>
          <w:color w:val="auto"/>
        </w:rPr>
        <w:t xml:space="preserve">«В этом году у нас неплохой урожай: мы собрали 10 килограммов помидоров и 20 килограммов огурцов», – сказала бабушка. «Чтобы вырастить наш урожай, мы потратили деньги </w:t>
      </w:r>
      <w:r w:rsidRPr="00506CB5">
        <w:rPr>
          <w:color w:val="auto"/>
        </w:rPr>
        <w:lastRenderedPageBreak/>
        <w:t xml:space="preserve">на покупку семян и на удобрения: 3 пакета семян огурцов, 3 пакета семян помидоров и одну баночку удобрения». </w:t>
      </w:r>
    </w:p>
    <w:p w:rsidR="00506CB5" w:rsidRPr="00506CB5" w:rsidRDefault="00506CB5" w:rsidP="00506CB5">
      <w:pPr>
        <w:pStyle w:val="Default"/>
        <w:widowControl w:val="0"/>
        <w:jc w:val="both"/>
        <w:rPr>
          <w:color w:val="auto"/>
        </w:rPr>
      </w:pPr>
      <w:r w:rsidRPr="00506CB5">
        <w:rPr>
          <w:color w:val="auto"/>
        </w:rPr>
        <w:t xml:space="preserve">Каждый пакет семян стоил 25 рублей, баночка удобрения – 100 рублей. </w:t>
      </w:r>
    </w:p>
    <w:p w:rsidR="00506CB5" w:rsidRPr="00506CB5" w:rsidRDefault="00506CB5" w:rsidP="00506CB5">
      <w:pPr>
        <w:pStyle w:val="Default"/>
        <w:widowControl w:val="0"/>
        <w:jc w:val="both"/>
        <w:rPr>
          <w:color w:val="auto"/>
        </w:rPr>
      </w:pPr>
      <w:r w:rsidRPr="00506CB5">
        <w:rPr>
          <w:color w:val="auto"/>
        </w:rPr>
        <w:t xml:space="preserve">Ответь на следующие вопросы. Запиши свои ответы. </w:t>
      </w:r>
    </w:p>
    <w:p w:rsidR="00506CB5" w:rsidRDefault="00506CB5" w:rsidP="00506CB5">
      <w:pPr>
        <w:pStyle w:val="Default"/>
        <w:widowControl w:val="0"/>
        <w:jc w:val="both"/>
        <w:rPr>
          <w:color w:val="auto"/>
        </w:rPr>
      </w:pPr>
      <w:r w:rsidRPr="00506CB5">
        <w:rPr>
          <w:color w:val="auto"/>
        </w:rPr>
        <w:t xml:space="preserve">Сколько денег потратила бы семья Воронцовых, если бы купила столько же огурцов и помидоров на рынке? </w:t>
      </w:r>
    </w:p>
    <w:p w:rsidR="00506CB5" w:rsidRDefault="00506CB5" w:rsidP="00506CB5">
      <w:pPr>
        <w:pStyle w:val="Default"/>
        <w:widowControl w:val="0"/>
        <w:jc w:val="both"/>
        <w:rPr>
          <w:b/>
          <w:bCs/>
          <w:color w:val="auto"/>
        </w:rPr>
      </w:pPr>
      <w:r w:rsidRPr="00506CB5">
        <w:rPr>
          <w:b/>
          <w:bCs/>
          <w:color w:val="auto"/>
        </w:rPr>
        <w:t xml:space="preserve">Ответ _________ рублей </w:t>
      </w:r>
    </w:p>
    <w:p w:rsidR="00506CB5" w:rsidRPr="00506CB5" w:rsidRDefault="00506CB5" w:rsidP="00506CB5">
      <w:pPr>
        <w:pStyle w:val="Default"/>
        <w:widowControl w:val="0"/>
        <w:jc w:val="both"/>
        <w:rPr>
          <w:color w:val="auto"/>
        </w:rPr>
      </w:pPr>
      <w:r w:rsidRPr="00506CB5">
        <w:rPr>
          <w:color w:val="auto"/>
        </w:rPr>
        <w:t xml:space="preserve">Сколько денег потратила семья Воронцовых на выращивание урожая? </w:t>
      </w:r>
    </w:p>
    <w:p w:rsidR="00506CB5" w:rsidRDefault="00506CB5" w:rsidP="00506CB5">
      <w:pPr>
        <w:pStyle w:val="Default"/>
        <w:widowControl w:val="0"/>
        <w:jc w:val="both"/>
        <w:rPr>
          <w:b/>
          <w:bCs/>
          <w:color w:val="auto"/>
        </w:rPr>
      </w:pPr>
      <w:r w:rsidRPr="00506CB5">
        <w:rPr>
          <w:b/>
          <w:bCs/>
          <w:color w:val="auto"/>
        </w:rPr>
        <w:t xml:space="preserve">Ответ _________ рублей </w:t>
      </w:r>
    </w:p>
    <w:p w:rsidR="00506CB5" w:rsidRDefault="00506CB5" w:rsidP="00506CB5">
      <w:pPr>
        <w:pStyle w:val="Default"/>
        <w:widowControl w:val="0"/>
        <w:jc w:val="both"/>
        <w:rPr>
          <w:color w:val="auto"/>
        </w:rPr>
      </w:pPr>
      <w:r w:rsidRPr="00506CB5">
        <w:rPr>
          <w:color w:val="auto"/>
        </w:rPr>
        <w:t xml:space="preserve">Какова экономия семьи? </w:t>
      </w:r>
    </w:p>
    <w:p w:rsidR="00506CB5" w:rsidRPr="00506CB5" w:rsidRDefault="00506CB5" w:rsidP="00506CB5">
      <w:pPr>
        <w:pStyle w:val="Default"/>
        <w:widowControl w:val="0"/>
        <w:jc w:val="both"/>
      </w:pPr>
      <w:r w:rsidRPr="00506CB5">
        <w:rPr>
          <w:b/>
          <w:bCs/>
          <w:color w:val="auto"/>
        </w:rPr>
        <w:t>Ответ _________ рублей</w:t>
      </w:r>
    </w:p>
    <w:p w:rsidR="00506CB5" w:rsidRPr="00506CB5" w:rsidRDefault="00506CB5" w:rsidP="00506CB5">
      <w:pPr>
        <w:pStyle w:val="Default"/>
        <w:widowControl w:val="0"/>
        <w:jc w:val="both"/>
      </w:pPr>
      <w:r w:rsidRPr="00506CB5">
        <w:t xml:space="preserve">2.После того, как Воронцовы подсчитали свои расходы и доходы, выяснилось, что сумма доходов семьи больше суммы расходов, а потому остались лишние деньги. «Ура, у нас остались лишние деньги! Давайте купим что-нибудь хорошее!» – радостно воскликнули Петя и Маруся. В ответ мама сказала: «Тратить всё до копейки нельзя. Лишние деньги – это наша подушка финансовой безопасности». «Мама, а что это такое?» – спросил Петя.   Какими словами можно раскрыть смысл термина «подушка финансовой безопасности»? </w:t>
      </w:r>
    </w:p>
    <w:tbl>
      <w:tblPr>
        <w:tblW w:w="950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
        <w:gridCol w:w="9072"/>
      </w:tblGrid>
      <w:tr w:rsidR="00506CB5" w:rsidRPr="00506CB5" w:rsidTr="00506CB5">
        <w:trPr>
          <w:trHeight w:val="109"/>
        </w:trPr>
        <w:tc>
          <w:tcPr>
            <w:tcW w:w="431" w:type="dxa"/>
          </w:tcPr>
          <w:p w:rsidR="00506CB5" w:rsidRPr="00506CB5" w:rsidRDefault="00506CB5" w:rsidP="00506CB5">
            <w:pPr>
              <w:pStyle w:val="Default"/>
              <w:widowControl w:val="0"/>
              <w:jc w:val="both"/>
            </w:pPr>
            <w:r w:rsidRPr="00506CB5">
              <w:t xml:space="preserve">1. </w:t>
            </w:r>
          </w:p>
        </w:tc>
        <w:tc>
          <w:tcPr>
            <w:tcW w:w="9072" w:type="dxa"/>
          </w:tcPr>
          <w:p w:rsidR="00506CB5" w:rsidRPr="00506CB5" w:rsidRDefault="00506CB5" w:rsidP="00506CB5">
            <w:pPr>
              <w:pStyle w:val="Default"/>
              <w:widowControl w:val="0"/>
              <w:jc w:val="both"/>
            </w:pPr>
            <w:r w:rsidRPr="00506CB5">
              <w:t>это потайное место, куда от воров прячут деньги или ценности</w:t>
            </w:r>
          </w:p>
        </w:tc>
      </w:tr>
      <w:tr w:rsidR="00506CB5" w:rsidRPr="00506CB5" w:rsidTr="00506CB5">
        <w:trPr>
          <w:trHeight w:val="268"/>
        </w:trPr>
        <w:tc>
          <w:tcPr>
            <w:tcW w:w="431" w:type="dxa"/>
          </w:tcPr>
          <w:p w:rsidR="00506CB5" w:rsidRPr="00506CB5" w:rsidRDefault="00506CB5" w:rsidP="00506CB5">
            <w:pPr>
              <w:pStyle w:val="Default"/>
              <w:widowControl w:val="0"/>
              <w:jc w:val="both"/>
            </w:pPr>
            <w:r w:rsidRPr="00506CB5">
              <w:t xml:space="preserve">2. </w:t>
            </w:r>
          </w:p>
        </w:tc>
        <w:tc>
          <w:tcPr>
            <w:tcW w:w="9072" w:type="dxa"/>
          </w:tcPr>
          <w:p w:rsidR="00506CB5" w:rsidRDefault="00506CB5" w:rsidP="00506CB5">
            <w:pPr>
              <w:pStyle w:val="Default"/>
              <w:widowControl w:val="0"/>
              <w:jc w:val="both"/>
            </w:pPr>
            <w:r w:rsidRPr="00506CB5">
              <w:t xml:space="preserve">это неприкосновенный денежный запас, </w:t>
            </w:r>
          </w:p>
          <w:p w:rsidR="00506CB5" w:rsidRPr="00506CB5" w:rsidRDefault="00506CB5" w:rsidP="00506CB5">
            <w:pPr>
              <w:pStyle w:val="Default"/>
              <w:widowControl w:val="0"/>
              <w:jc w:val="both"/>
            </w:pPr>
            <w:r w:rsidRPr="00506CB5">
              <w:t>который даст возможность пережить трудные периоды в жизни</w:t>
            </w:r>
          </w:p>
        </w:tc>
      </w:tr>
      <w:tr w:rsidR="00506CB5" w:rsidRPr="00506CB5" w:rsidTr="00506CB5">
        <w:trPr>
          <w:trHeight w:val="109"/>
        </w:trPr>
        <w:tc>
          <w:tcPr>
            <w:tcW w:w="431" w:type="dxa"/>
          </w:tcPr>
          <w:p w:rsidR="00506CB5" w:rsidRPr="00506CB5" w:rsidRDefault="00506CB5" w:rsidP="00506CB5">
            <w:pPr>
              <w:pStyle w:val="Default"/>
              <w:widowControl w:val="0"/>
              <w:jc w:val="both"/>
            </w:pPr>
            <w:r w:rsidRPr="00506CB5">
              <w:t xml:space="preserve">3. </w:t>
            </w:r>
          </w:p>
        </w:tc>
        <w:tc>
          <w:tcPr>
            <w:tcW w:w="9072" w:type="dxa"/>
          </w:tcPr>
          <w:p w:rsidR="00506CB5" w:rsidRPr="00506CB5" w:rsidRDefault="00506CB5" w:rsidP="00506CB5">
            <w:pPr>
              <w:pStyle w:val="Default"/>
              <w:widowControl w:val="0"/>
              <w:jc w:val="both"/>
            </w:pPr>
            <w:r w:rsidRPr="00506CB5">
              <w:t>это деньги, которые отложены на покупку какой-то нужной, но дорогой вещи</w:t>
            </w:r>
          </w:p>
        </w:tc>
      </w:tr>
      <w:tr w:rsidR="00506CB5" w:rsidRPr="00506CB5" w:rsidTr="00506CB5">
        <w:trPr>
          <w:trHeight w:val="109"/>
        </w:trPr>
        <w:tc>
          <w:tcPr>
            <w:tcW w:w="431" w:type="dxa"/>
          </w:tcPr>
          <w:p w:rsidR="00506CB5" w:rsidRPr="00506CB5" w:rsidRDefault="00506CB5" w:rsidP="00506CB5">
            <w:pPr>
              <w:pStyle w:val="Default"/>
              <w:widowControl w:val="0"/>
              <w:jc w:val="both"/>
            </w:pPr>
            <w:r w:rsidRPr="00506CB5">
              <w:t xml:space="preserve">4. </w:t>
            </w:r>
          </w:p>
        </w:tc>
        <w:tc>
          <w:tcPr>
            <w:tcW w:w="9072" w:type="dxa"/>
          </w:tcPr>
          <w:p w:rsidR="00506CB5" w:rsidRPr="00506CB5" w:rsidRDefault="00506CB5" w:rsidP="00506CB5">
            <w:pPr>
              <w:pStyle w:val="Default"/>
              <w:widowControl w:val="0"/>
              <w:jc w:val="both"/>
            </w:pPr>
            <w:r w:rsidRPr="00506CB5">
              <w:t>это финансы, которые один из членов семьи тратит на собственные нужды</w:t>
            </w:r>
          </w:p>
        </w:tc>
      </w:tr>
    </w:tbl>
    <w:p w:rsidR="00506CB5" w:rsidRPr="00506CB5" w:rsidRDefault="00506CB5" w:rsidP="00506CB5">
      <w:pPr>
        <w:pStyle w:val="Default"/>
        <w:widowControl w:val="0"/>
        <w:jc w:val="both"/>
      </w:pPr>
      <w:r w:rsidRPr="00506CB5">
        <w:rPr>
          <w:color w:val="auto"/>
        </w:rPr>
        <w:t>3.</w:t>
      </w:r>
      <w:r w:rsidRPr="00506CB5">
        <w:t xml:space="preserve"> За ужином Петя сообщил: «Сегодня Димка хвастался новым смартфоном. В нём столько функций, что дух захватывает. Я тоже такой хочу». «И сколько стоит такой смартфон?» – спросила бабушка. «Точно не знаю, но Димка сказал, что пятнадцать тысяч». «Ого, – сказала бабушка. – А где же мы возьмём такие деньги?» «Как где, – парировал Петя, – в банке можно взять кредит». «Кредит надо брать только в крайнем случае, но лучше обходиться без него!» – промолвила бабушка. </w:t>
      </w:r>
    </w:p>
    <w:p w:rsidR="00506CB5" w:rsidRPr="00506CB5" w:rsidRDefault="00506CB5" w:rsidP="00506CB5">
      <w:pPr>
        <w:pStyle w:val="Default"/>
        <w:widowControl w:val="0"/>
        <w:jc w:val="both"/>
      </w:pPr>
      <w:r w:rsidRPr="00506CB5">
        <w:t xml:space="preserve">Какой аргумент могла бы привести бабушка в доказательство того, что деньги в кредит брать не стоит?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3"/>
      </w:tblGrid>
      <w:tr w:rsidR="00506CB5" w:rsidRPr="00506CB5" w:rsidTr="00506CB5">
        <w:trPr>
          <w:trHeight w:val="1116"/>
        </w:trPr>
        <w:tc>
          <w:tcPr>
            <w:tcW w:w="9493" w:type="dxa"/>
          </w:tcPr>
          <w:p w:rsidR="00506CB5" w:rsidRPr="00506CB5" w:rsidRDefault="00506CB5" w:rsidP="00506CB5">
            <w:pPr>
              <w:pStyle w:val="Default"/>
              <w:widowControl w:val="0"/>
              <w:jc w:val="both"/>
            </w:pPr>
            <w:r w:rsidRPr="00506CB5">
              <w:t>1 Кредит - это платная услуга, поэтому банку придётся вернуть денег больше, чем взяли</w:t>
            </w:r>
          </w:p>
          <w:p w:rsidR="00506CB5" w:rsidRPr="00506CB5" w:rsidRDefault="00506CB5" w:rsidP="00506CB5">
            <w:pPr>
              <w:pStyle w:val="Default"/>
              <w:widowControl w:val="0"/>
              <w:jc w:val="both"/>
            </w:pPr>
            <w:r w:rsidRPr="00506CB5">
              <w:t xml:space="preserve">2.Кредит позволит сразу купить нужную вещь, но она будет лежать в банке </w:t>
            </w:r>
          </w:p>
          <w:p w:rsidR="00506CB5" w:rsidRPr="00506CB5" w:rsidRDefault="00506CB5" w:rsidP="00506CB5">
            <w:pPr>
              <w:pStyle w:val="Default"/>
              <w:widowControl w:val="0"/>
              <w:jc w:val="both"/>
            </w:pPr>
            <w:r w:rsidRPr="00506CB5">
              <w:t>3 Кредит можно выплатить, только взяв еще один кредит</w:t>
            </w:r>
          </w:p>
          <w:p w:rsidR="00506CB5" w:rsidRPr="00506CB5" w:rsidRDefault="00506CB5" w:rsidP="00506CB5">
            <w:pPr>
              <w:pStyle w:val="Default"/>
              <w:widowControl w:val="0"/>
              <w:jc w:val="both"/>
            </w:pPr>
            <w:r w:rsidRPr="00506CB5">
              <w:t>4 Кредит даётся не на всё, только на покупку очень дорогих вещей, например, квартиры</w:t>
            </w:r>
          </w:p>
        </w:tc>
      </w:tr>
    </w:tbl>
    <w:p w:rsidR="00506CB5" w:rsidRPr="00506CB5" w:rsidRDefault="00506CB5" w:rsidP="00506CB5">
      <w:pPr>
        <w:pStyle w:val="Default"/>
        <w:widowControl w:val="0"/>
        <w:jc w:val="both"/>
      </w:pPr>
      <w:r w:rsidRPr="00506CB5">
        <w:t xml:space="preserve">4. «Бабушка, ты сказала, что кредит можно взять только в крайнем случае. А что это такое – крайний случай?» – спросил Петя. «Это случай, когда другого выхода просто нет», – ответила бабушка. Сидящая рядом Маруся задумалась, а потом сказала: «Бабушка, наверное, это такая ситуация, которую можно назвать чрезвычайной, да?» «Да, Маруся. Я вам сейчас приведу примеры разных ситуаций, а вы скажите, какие из них можно назвать чрезвычайными». </w:t>
      </w:r>
    </w:p>
    <w:p w:rsidR="00506CB5" w:rsidRPr="00506CB5" w:rsidRDefault="00506CB5" w:rsidP="00506CB5">
      <w:pPr>
        <w:pStyle w:val="Default"/>
        <w:widowControl w:val="0"/>
        <w:jc w:val="both"/>
      </w:pPr>
      <w:r w:rsidRPr="00506CB5">
        <w:t xml:space="preserve">Какие же ситуации можно отнести к крайним случаям, когда обращение в банк за кредитом необходимо?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3"/>
      </w:tblGrid>
      <w:tr w:rsidR="00506CB5" w:rsidRPr="00506CB5" w:rsidTr="00506CB5">
        <w:trPr>
          <w:trHeight w:val="2632"/>
        </w:trPr>
        <w:tc>
          <w:tcPr>
            <w:tcW w:w="9493" w:type="dxa"/>
          </w:tcPr>
          <w:p w:rsidR="00506CB5" w:rsidRPr="00506CB5" w:rsidRDefault="00506CB5" w:rsidP="00506CB5">
            <w:pPr>
              <w:pStyle w:val="Default"/>
              <w:widowControl w:val="0"/>
              <w:jc w:val="both"/>
            </w:pPr>
            <w:r w:rsidRPr="00506CB5">
              <w:rPr>
                <w:i/>
                <w:iCs/>
              </w:rPr>
              <w:t xml:space="preserve"> </w:t>
            </w:r>
            <w:r w:rsidRPr="00506CB5">
              <w:t xml:space="preserve">1Сломался телевизор, но через 2 месяца папа получит премию, и семья решила взять кредит для покупки нового. </w:t>
            </w:r>
          </w:p>
          <w:p w:rsidR="00506CB5" w:rsidRPr="00506CB5" w:rsidRDefault="00506CB5" w:rsidP="00506CB5">
            <w:pPr>
              <w:pStyle w:val="Default"/>
              <w:widowControl w:val="0"/>
              <w:jc w:val="both"/>
            </w:pPr>
            <w:r w:rsidRPr="00506CB5">
              <w:t xml:space="preserve">2. Сломался автомобиль, который папе необходим для поездки на работу, и он решил купить автомобиль в кредит, </w:t>
            </w:r>
          </w:p>
          <w:p w:rsidR="00506CB5" w:rsidRPr="00506CB5" w:rsidRDefault="00506CB5" w:rsidP="00506CB5">
            <w:pPr>
              <w:pStyle w:val="Default"/>
              <w:widowControl w:val="0"/>
              <w:jc w:val="both"/>
            </w:pPr>
            <w:r w:rsidRPr="00506CB5">
              <w:t xml:space="preserve">3 Одна наша знакомая тяжело заболела, но денег, отложенных на лечение, не хватило, и она взяла в банке кредит. </w:t>
            </w:r>
          </w:p>
          <w:p w:rsidR="00506CB5" w:rsidRPr="00506CB5" w:rsidRDefault="00506CB5" w:rsidP="00506CB5">
            <w:pPr>
              <w:pStyle w:val="Default"/>
              <w:widowControl w:val="0"/>
              <w:jc w:val="both"/>
            </w:pPr>
            <w:r w:rsidRPr="00506CB5">
              <w:t xml:space="preserve">4 Твоему другу недавно подарили смартфон чёрного цвета, но ему пришло в голову купить серебристый, и он взял кредит для его приобретения. </w:t>
            </w:r>
          </w:p>
          <w:p w:rsidR="00506CB5" w:rsidRPr="00506CB5" w:rsidRDefault="00506CB5" w:rsidP="00506CB5">
            <w:pPr>
              <w:pStyle w:val="Default"/>
              <w:widowControl w:val="0"/>
              <w:jc w:val="both"/>
            </w:pPr>
            <w:r w:rsidRPr="00506CB5">
              <w:t xml:space="preserve">5 Мамина сестра давно мечтает о шубе, и тут она увидела рекламу, в которой говорилось, что шубы продаются в кредит с рассрочкой на два года. </w:t>
            </w:r>
          </w:p>
        </w:tc>
      </w:tr>
    </w:tbl>
    <w:p w:rsidR="00506CB5" w:rsidRPr="00506CB5" w:rsidRDefault="00506CB5" w:rsidP="00506CB5">
      <w:pPr>
        <w:pStyle w:val="Default"/>
        <w:widowControl w:val="0"/>
        <w:jc w:val="both"/>
      </w:pPr>
      <w:r w:rsidRPr="00506CB5">
        <w:lastRenderedPageBreak/>
        <w:t xml:space="preserve">5. «Мама, – сказала Маруся, – скоро Новый год, и всем девчонкам родители обещали купить новое платье». «Но такая покупка в нашем бюджете не запланирована, – сказала мама. – Впрочем, я не против. Пожалуй, я немного могу сэкономить на покупке продуктов, но и ты помоги мне: сэкономь на своих карманных деньгах. Неси список своих трат за предыдущий месяц и давай посмотрим, от чего можно совсем отказаться, а какие расходы можно сократить».  На каких тратах Маруся сможет сэкономить?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2410"/>
        <w:gridCol w:w="2410"/>
      </w:tblGrid>
      <w:tr w:rsidR="00506CB5" w:rsidRPr="00506CB5" w:rsidTr="00506CB5">
        <w:trPr>
          <w:trHeight w:val="383"/>
        </w:trPr>
        <w:tc>
          <w:tcPr>
            <w:tcW w:w="4673" w:type="dxa"/>
          </w:tcPr>
          <w:p w:rsidR="00506CB5" w:rsidRPr="00506CB5" w:rsidRDefault="00506CB5" w:rsidP="00506CB5">
            <w:pPr>
              <w:pStyle w:val="Default"/>
              <w:widowControl w:val="0"/>
              <w:jc w:val="both"/>
            </w:pPr>
            <w:r w:rsidRPr="00506CB5">
              <w:rPr>
                <w:i/>
                <w:iCs/>
              </w:rPr>
              <w:t xml:space="preserve"> </w:t>
            </w:r>
            <w:r w:rsidRPr="00506CB5">
              <w:rPr>
                <w:b/>
                <w:bCs/>
              </w:rPr>
              <w:t xml:space="preserve">РАСХОДЫ </w:t>
            </w:r>
          </w:p>
        </w:tc>
        <w:tc>
          <w:tcPr>
            <w:tcW w:w="2410" w:type="dxa"/>
          </w:tcPr>
          <w:p w:rsidR="00506CB5" w:rsidRPr="00506CB5" w:rsidRDefault="00506CB5" w:rsidP="00506CB5">
            <w:pPr>
              <w:pStyle w:val="Default"/>
              <w:widowControl w:val="0"/>
              <w:jc w:val="both"/>
            </w:pPr>
            <w:r w:rsidRPr="00506CB5">
              <w:rPr>
                <w:b/>
                <w:bCs/>
              </w:rPr>
              <w:t xml:space="preserve">НЕЛЬЗЯ сократить или отказаться </w:t>
            </w:r>
          </w:p>
        </w:tc>
        <w:tc>
          <w:tcPr>
            <w:tcW w:w="2410" w:type="dxa"/>
          </w:tcPr>
          <w:p w:rsidR="00506CB5" w:rsidRPr="00506CB5" w:rsidRDefault="00506CB5" w:rsidP="00506CB5">
            <w:pPr>
              <w:pStyle w:val="Default"/>
              <w:widowControl w:val="0"/>
              <w:jc w:val="both"/>
            </w:pPr>
            <w:r w:rsidRPr="00506CB5">
              <w:rPr>
                <w:b/>
                <w:bCs/>
              </w:rPr>
              <w:t xml:space="preserve">МОЖНО сократить или отказаться </w:t>
            </w:r>
          </w:p>
        </w:tc>
      </w:tr>
      <w:tr w:rsidR="00506CB5" w:rsidRPr="00506CB5" w:rsidTr="00506CB5">
        <w:trPr>
          <w:trHeight w:val="109"/>
        </w:trPr>
        <w:tc>
          <w:tcPr>
            <w:tcW w:w="4673" w:type="dxa"/>
          </w:tcPr>
          <w:p w:rsidR="00506CB5" w:rsidRPr="00506CB5" w:rsidRDefault="00506CB5" w:rsidP="00506CB5">
            <w:pPr>
              <w:pStyle w:val="Default"/>
              <w:widowControl w:val="0"/>
              <w:jc w:val="both"/>
            </w:pPr>
            <w:r w:rsidRPr="00506CB5">
              <w:t xml:space="preserve">10 пирожков с яблоками </w:t>
            </w:r>
          </w:p>
        </w:tc>
        <w:tc>
          <w:tcPr>
            <w:tcW w:w="2410" w:type="dxa"/>
          </w:tcPr>
          <w:p w:rsidR="00506CB5" w:rsidRPr="00506CB5" w:rsidRDefault="00506CB5" w:rsidP="00506CB5">
            <w:pPr>
              <w:pStyle w:val="Default"/>
              <w:widowControl w:val="0"/>
              <w:jc w:val="both"/>
            </w:pPr>
          </w:p>
        </w:tc>
        <w:tc>
          <w:tcPr>
            <w:tcW w:w="2410" w:type="dxa"/>
          </w:tcPr>
          <w:p w:rsidR="00506CB5" w:rsidRPr="00506CB5" w:rsidRDefault="00506CB5" w:rsidP="00506CB5">
            <w:pPr>
              <w:pStyle w:val="Default"/>
              <w:widowControl w:val="0"/>
              <w:jc w:val="both"/>
            </w:pPr>
          </w:p>
        </w:tc>
      </w:tr>
      <w:tr w:rsidR="00506CB5" w:rsidRPr="00506CB5" w:rsidTr="00506CB5">
        <w:trPr>
          <w:trHeight w:val="109"/>
        </w:trPr>
        <w:tc>
          <w:tcPr>
            <w:tcW w:w="4673" w:type="dxa"/>
          </w:tcPr>
          <w:p w:rsidR="00506CB5" w:rsidRPr="00506CB5" w:rsidRDefault="00506CB5" w:rsidP="00506CB5">
            <w:pPr>
              <w:pStyle w:val="Default"/>
              <w:widowControl w:val="0"/>
              <w:jc w:val="both"/>
            </w:pPr>
            <w:r w:rsidRPr="00506CB5">
              <w:t xml:space="preserve">подарок бабушке на день рождения </w:t>
            </w:r>
          </w:p>
        </w:tc>
        <w:tc>
          <w:tcPr>
            <w:tcW w:w="2410" w:type="dxa"/>
          </w:tcPr>
          <w:p w:rsidR="00506CB5" w:rsidRPr="00506CB5" w:rsidRDefault="00506CB5" w:rsidP="00506CB5">
            <w:pPr>
              <w:pStyle w:val="Default"/>
              <w:widowControl w:val="0"/>
              <w:jc w:val="both"/>
            </w:pPr>
          </w:p>
        </w:tc>
        <w:tc>
          <w:tcPr>
            <w:tcW w:w="2410" w:type="dxa"/>
          </w:tcPr>
          <w:p w:rsidR="00506CB5" w:rsidRPr="00506CB5" w:rsidRDefault="00506CB5" w:rsidP="00506CB5">
            <w:pPr>
              <w:pStyle w:val="Default"/>
              <w:widowControl w:val="0"/>
              <w:jc w:val="both"/>
            </w:pPr>
          </w:p>
        </w:tc>
      </w:tr>
      <w:tr w:rsidR="00506CB5" w:rsidRPr="00506CB5" w:rsidTr="00506CB5">
        <w:trPr>
          <w:trHeight w:val="109"/>
        </w:trPr>
        <w:tc>
          <w:tcPr>
            <w:tcW w:w="4673" w:type="dxa"/>
          </w:tcPr>
          <w:p w:rsidR="00506CB5" w:rsidRPr="00506CB5" w:rsidRDefault="00506CB5" w:rsidP="00506CB5">
            <w:pPr>
              <w:pStyle w:val="Default"/>
              <w:widowControl w:val="0"/>
              <w:jc w:val="both"/>
            </w:pPr>
            <w:r w:rsidRPr="00506CB5">
              <w:t xml:space="preserve">шариковая ручка </w:t>
            </w:r>
          </w:p>
        </w:tc>
        <w:tc>
          <w:tcPr>
            <w:tcW w:w="2410" w:type="dxa"/>
          </w:tcPr>
          <w:p w:rsidR="00506CB5" w:rsidRPr="00506CB5" w:rsidRDefault="00506CB5" w:rsidP="00506CB5">
            <w:pPr>
              <w:pStyle w:val="Default"/>
              <w:widowControl w:val="0"/>
              <w:jc w:val="both"/>
            </w:pPr>
          </w:p>
        </w:tc>
        <w:tc>
          <w:tcPr>
            <w:tcW w:w="2410" w:type="dxa"/>
          </w:tcPr>
          <w:p w:rsidR="00506CB5" w:rsidRPr="00506CB5" w:rsidRDefault="00506CB5" w:rsidP="00506CB5">
            <w:pPr>
              <w:pStyle w:val="Default"/>
              <w:widowControl w:val="0"/>
              <w:jc w:val="both"/>
            </w:pPr>
          </w:p>
        </w:tc>
      </w:tr>
      <w:tr w:rsidR="00506CB5" w:rsidRPr="00506CB5" w:rsidTr="00506CB5">
        <w:trPr>
          <w:trHeight w:val="109"/>
        </w:trPr>
        <w:tc>
          <w:tcPr>
            <w:tcW w:w="4673" w:type="dxa"/>
          </w:tcPr>
          <w:p w:rsidR="00506CB5" w:rsidRPr="00506CB5" w:rsidRDefault="00506CB5" w:rsidP="00506CB5">
            <w:pPr>
              <w:pStyle w:val="Default"/>
              <w:widowControl w:val="0"/>
              <w:jc w:val="both"/>
            </w:pPr>
            <w:r w:rsidRPr="00506CB5">
              <w:t xml:space="preserve">четыре пачки леденцов </w:t>
            </w:r>
          </w:p>
        </w:tc>
        <w:tc>
          <w:tcPr>
            <w:tcW w:w="2410" w:type="dxa"/>
          </w:tcPr>
          <w:p w:rsidR="00506CB5" w:rsidRPr="00506CB5" w:rsidRDefault="00506CB5" w:rsidP="00506CB5">
            <w:pPr>
              <w:pStyle w:val="Default"/>
              <w:widowControl w:val="0"/>
              <w:jc w:val="both"/>
            </w:pPr>
          </w:p>
        </w:tc>
        <w:tc>
          <w:tcPr>
            <w:tcW w:w="2410" w:type="dxa"/>
          </w:tcPr>
          <w:p w:rsidR="00506CB5" w:rsidRPr="00506CB5" w:rsidRDefault="00506CB5" w:rsidP="00506CB5">
            <w:pPr>
              <w:pStyle w:val="Default"/>
              <w:widowControl w:val="0"/>
              <w:jc w:val="both"/>
            </w:pPr>
          </w:p>
        </w:tc>
      </w:tr>
      <w:tr w:rsidR="00506CB5" w:rsidRPr="00506CB5" w:rsidTr="00506CB5">
        <w:trPr>
          <w:trHeight w:val="409"/>
        </w:trPr>
        <w:tc>
          <w:tcPr>
            <w:tcW w:w="4673" w:type="dxa"/>
          </w:tcPr>
          <w:p w:rsidR="00506CB5" w:rsidRPr="00506CB5" w:rsidRDefault="00506CB5" w:rsidP="00506CB5">
            <w:pPr>
              <w:pStyle w:val="Default"/>
              <w:widowControl w:val="0"/>
              <w:jc w:val="both"/>
            </w:pPr>
            <w:r w:rsidRPr="00506CB5">
              <w:t xml:space="preserve">участие в покупке одноклассниками набора цветной бумаги для оформления проекта по окружающему миру </w:t>
            </w:r>
          </w:p>
        </w:tc>
        <w:tc>
          <w:tcPr>
            <w:tcW w:w="2410" w:type="dxa"/>
          </w:tcPr>
          <w:p w:rsidR="00506CB5" w:rsidRPr="00506CB5" w:rsidRDefault="00506CB5" w:rsidP="00506CB5">
            <w:pPr>
              <w:widowControl w:val="0"/>
              <w:spacing w:after="0" w:line="240" w:lineRule="auto"/>
              <w:jc w:val="both"/>
              <w:rPr>
                <w:rFonts w:cs="Times New Roman"/>
                <w:color w:val="000000"/>
                <w:sz w:val="24"/>
                <w:szCs w:val="24"/>
              </w:rPr>
            </w:pPr>
          </w:p>
          <w:p w:rsidR="00506CB5" w:rsidRPr="00506CB5" w:rsidRDefault="00506CB5" w:rsidP="00506CB5">
            <w:pPr>
              <w:pStyle w:val="Default"/>
              <w:widowControl w:val="0"/>
              <w:jc w:val="both"/>
            </w:pPr>
          </w:p>
        </w:tc>
        <w:tc>
          <w:tcPr>
            <w:tcW w:w="2410" w:type="dxa"/>
          </w:tcPr>
          <w:p w:rsidR="00506CB5" w:rsidRPr="00506CB5" w:rsidRDefault="00506CB5" w:rsidP="00506CB5">
            <w:pPr>
              <w:widowControl w:val="0"/>
              <w:spacing w:after="0" w:line="240" w:lineRule="auto"/>
              <w:jc w:val="both"/>
              <w:rPr>
                <w:rFonts w:cs="Times New Roman"/>
                <w:color w:val="000000"/>
                <w:sz w:val="24"/>
                <w:szCs w:val="24"/>
              </w:rPr>
            </w:pPr>
          </w:p>
          <w:p w:rsidR="00506CB5" w:rsidRPr="00506CB5" w:rsidRDefault="00506CB5" w:rsidP="00506CB5">
            <w:pPr>
              <w:pStyle w:val="Default"/>
              <w:widowControl w:val="0"/>
              <w:jc w:val="both"/>
            </w:pPr>
          </w:p>
        </w:tc>
      </w:tr>
      <w:tr w:rsidR="00506CB5" w:rsidRPr="00506CB5" w:rsidTr="00506CB5">
        <w:trPr>
          <w:trHeight w:val="109"/>
        </w:trPr>
        <w:tc>
          <w:tcPr>
            <w:tcW w:w="4673" w:type="dxa"/>
          </w:tcPr>
          <w:p w:rsidR="00506CB5" w:rsidRPr="00506CB5" w:rsidRDefault="00506CB5" w:rsidP="00506CB5">
            <w:pPr>
              <w:pStyle w:val="Default"/>
              <w:widowControl w:val="0"/>
              <w:jc w:val="both"/>
            </w:pPr>
            <w:r w:rsidRPr="00506CB5">
              <w:t xml:space="preserve">значки для украшения рюкзака </w:t>
            </w:r>
          </w:p>
        </w:tc>
        <w:tc>
          <w:tcPr>
            <w:tcW w:w="2410" w:type="dxa"/>
          </w:tcPr>
          <w:p w:rsidR="00506CB5" w:rsidRPr="00506CB5" w:rsidRDefault="00506CB5" w:rsidP="00506CB5">
            <w:pPr>
              <w:pStyle w:val="Default"/>
              <w:widowControl w:val="0"/>
              <w:jc w:val="both"/>
            </w:pPr>
          </w:p>
        </w:tc>
        <w:tc>
          <w:tcPr>
            <w:tcW w:w="2410" w:type="dxa"/>
          </w:tcPr>
          <w:p w:rsidR="00506CB5" w:rsidRPr="00506CB5" w:rsidRDefault="00506CB5" w:rsidP="00506CB5">
            <w:pPr>
              <w:pStyle w:val="Default"/>
              <w:widowControl w:val="0"/>
              <w:jc w:val="both"/>
            </w:pPr>
          </w:p>
        </w:tc>
      </w:tr>
      <w:tr w:rsidR="00506CB5" w:rsidRPr="00506CB5" w:rsidTr="00506CB5">
        <w:trPr>
          <w:trHeight w:val="109"/>
        </w:trPr>
        <w:tc>
          <w:tcPr>
            <w:tcW w:w="4673" w:type="dxa"/>
          </w:tcPr>
          <w:p w:rsidR="00506CB5" w:rsidRPr="00506CB5" w:rsidRDefault="00506CB5" w:rsidP="00506CB5">
            <w:pPr>
              <w:pStyle w:val="Default"/>
              <w:widowControl w:val="0"/>
              <w:jc w:val="both"/>
            </w:pPr>
            <w:r w:rsidRPr="00506CB5">
              <w:t>поход с подругами в кино</w:t>
            </w:r>
          </w:p>
        </w:tc>
        <w:tc>
          <w:tcPr>
            <w:tcW w:w="2410" w:type="dxa"/>
          </w:tcPr>
          <w:p w:rsidR="00506CB5" w:rsidRPr="00506CB5" w:rsidRDefault="00506CB5" w:rsidP="00506CB5">
            <w:pPr>
              <w:pStyle w:val="Default"/>
              <w:widowControl w:val="0"/>
              <w:jc w:val="both"/>
            </w:pPr>
          </w:p>
        </w:tc>
        <w:tc>
          <w:tcPr>
            <w:tcW w:w="2410" w:type="dxa"/>
          </w:tcPr>
          <w:p w:rsidR="00506CB5" w:rsidRPr="00506CB5" w:rsidRDefault="00506CB5" w:rsidP="00506CB5">
            <w:pPr>
              <w:pStyle w:val="Default"/>
              <w:widowControl w:val="0"/>
              <w:jc w:val="both"/>
            </w:pPr>
          </w:p>
        </w:tc>
      </w:tr>
    </w:tbl>
    <w:p w:rsidR="00506CB5" w:rsidRPr="00506CB5" w:rsidRDefault="00506CB5" w:rsidP="00506CB5">
      <w:pPr>
        <w:pStyle w:val="Default"/>
        <w:widowControl w:val="0"/>
        <w:jc w:val="both"/>
      </w:pPr>
      <w:r w:rsidRPr="00506CB5">
        <w:t xml:space="preserve">6. Маруся по просьбе мамы пошла в магазин. У кассы она встретила одноклассника Кирилла. Кирилл достал наличные деньги, чтобы оплатить покупки, а Маруся достала банковскую карту, увидев которую, Кирилл спросил: «Зачем тебе эта карта?» Маруся улыбнулась и сказала: «Расплачиваться банковской картой удобнее и надёжнее, чем наличными деньгами». </w:t>
      </w:r>
    </w:p>
    <w:p w:rsidR="00506CB5" w:rsidRPr="00506CB5" w:rsidRDefault="00506CB5" w:rsidP="00506CB5">
      <w:pPr>
        <w:pStyle w:val="Default"/>
        <w:widowControl w:val="0"/>
        <w:jc w:val="both"/>
      </w:pPr>
      <w:r w:rsidRPr="00506CB5">
        <w:t xml:space="preserve">В чём состоят преимущества оплаты покупок банковской картой по сравнению с наличными деньгами? </w:t>
      </w:r>
    </w:p>
    <w:tbl>
      <w:tblPr>
        <w:tblW w:w="9493" w:type="dxa"/>
        <w:tblBorders>
          <w:top w:val="nil"/>
          <w:left w:val="nil"/>
          <w:bottom w:val="nil"/>
          <w:right w:val="nil"/>
        </w:tblBorders>
        <w:tblLayout w:type="fixed"/>
        <w:tblLook w:val="0000" w:firstRow="0" w:lastRow="0" w:firstColumn="0" w:lastColumn="0" w:noHBand="0" w:noVBand="0"/>
      </w:tblPr>
      <w:tblGrid>
        <w:gridCol w:w="7083"/>
        <w:gridCol w:w="2410"/>
      </w:tblGrid>
      <w:tr w:rsidR="00506CB5" w:rsidRPr="00506CB5" w:rsidTr="00506CB5">
        <w:trPr>
          <w:trHeight w:val="107"/>
        </w:trPr>
        <w:tc>
          <w:tcPr>
            <w:tcW w:w="9493" w:type="dxa"/>
            <w:gridSpan w:val="2"/>
            <w:tcBorders>
              <w:top w:val="single" w:sz="4" w:space="0" w:color="auto"/>
              <w:left w:val="single" w:sz="4" w:space="0" w:color="auto"/>
              <w:right w:val="single" w:sz="4" w:space="0" w:color="auto"/>
            </w:tcBorders>
          </w:tcPr>
          <w:p w:rsidR="00506CB5" w:rsidRPr="00506CB5" w:rsidRDefault="00506CB5" w:rsidP="00506CB5">
            <w:pPr>
              <w:pStyle w:val="Default"/>
              <w:widowControl w:val="0"/>
              <w:jc w:val="both"/>
            </w:pPr>
            <w:r w:rsidRPr="00506CB5">
              <w:rPr>
                <w:i/>
                <w:iCs/>
              </w:rPr>
              <w:t xml:space="preserve">Отметь все верные ответы.                                                                                     </w:t>
            </w:r>
            <w:r w:rsidRPr="00506CB5">
              <w:rPr>
                <w:b/>
                <w:bCs/>
              </w:rPr>
              <w:t xml:space="preserve">Верно </w:t>
            </w:r>
          </w:p>
        </w:tc>
      </w:tr>
      <w:tr w:rsidR="00506CB5" w:rsidRPr="00506CB5" w:rsidTr="00506CB5">
        <w:trPr>
          <w:trHeight w:val="109"/>
        </w:trPr>
        <w:tc>
          <w:tcPr>
            <w:tcW w:w="7083" w:type="dxa"/>
            <w:tcBorders>
              <w:top w:val="single" w:sz="4" w:space="0" w:color="auto"/>
              <w:left w:val="single" w:sz="4" w:space="0" w:color="auto"/>
              <w:bottom w:val="single" w:sz="4" w:space="0" w:color="auto"/>
              <w:right w:val="single" w:sz="4" w:space="0" w:color="auto"/>
            </w:tcBorders>
          </w:tcPr>
          <w:p w:rsidR="00506CB5" w:rsidRPr="00506CB5" w:rsidRDefault="00506CB5" w:rsidP="00506CB5">
            <w:pPr>
              <w:pStyle w:val="Default"/>
              <w:widowControl w:val="0"/>
              <w:jc w:val="both"/>
            </w:pPr>
            <w:r w:rsidRPr="00506CB5">
              <w:t xml:space="preserve">легко носить, она почти ничего не весит </w:t>
            </w:r>
          </w:p>
        </w:tc>
        <w:tc>
          <w:tcPr>
            <w:tcW w:w="2410" w:type="dxa"/>
            <w:tcBorders>
              <w:top w:val="single" w:sz="4" w:space="0" w:color="auto"/>
              <w:left w:val="single" w:sz="4" w:space="0" w:color="auto"/>
              <w:bottom w:val="single" w:sz="4" w:space="0" w:color="auto"/>
              <w:right w:val="single" w:sz="4" w:space="0" w:color="auto"/>
            </w:tcBorders>
          </w:tcPr>
          <w:p w:rsidR="00506CB5" w:rsidRPr="00506CB5" w:rsidRDefault="00506CB5" w:rsidP="00506CB5">
            <w:pPr>
              <w:pStyle w:val="Default"/>
              <w:widowControl w:val="0"/>
              <w:jc w:val="both"/>
            </w:pPr>
          </w:p>
        </w:tc>
      </w:tr>
      <w:tr w:rsidR="00506CB5" w:rsidRPr="00506CB5" w:rsidTr="00506CB5">
        <w:trPr>
          <w:trHeight w:val="109"/>
        </w:trPr>
        <w:tc>
          <w:tcPr>
            <w:tcW w:w="7083" w:type="dxa"/>
            <w:tcBorders>
              <w:top w:val="single" w:sz="4" w:space="0" w:color="auto"/>
              <w:left w:val="single" w:sz="4" w:space="0" w:color="auto"/>
              <w:bottom w:val="single" w:sz="4" w:space="0" w:color="auto"/>
              <w:right w:val="single" w:sz="4" w:space="0" w:color="auto"/>
            </w:tcBorders>
          </w:tcPr>
          <w:p w:rsidR="00506CB5" w:rsidRPr="00506CB5" w:rsidRDefault="00506CB5" w:rsidP="00506CB5">
            <w:pPr>
              <w:pStyle w:val="Default"/>
              <w:widowControl w:val="0"/>
              <w:jc w:val="both"/>
            </w:pPr>
            <w:r w:rsidRPr="00506CB5">
              <w:t xml:space="preserve">компактность: одна карточка небольшого размера </w:t>
            </w:r>
          </w:p>
        </w:tc>
        <w:tc>
          <w:tcPr>
            <w:tcW w:w="2410" w:type="dxa"/>
            <w:tcBorders>
              <w:top w:val="single" w:sz="4" w:space="0" w:color="auto"/>
              <w:left w:val="single" w:sz="4" w:space="0" w:color="auto"/>
              <w:bottom w:val="single" w:sz="4" w:space="0" w:color="auto"/>
              <w:right w:val="single" w:sz="4" w:space="0" w:color="auto"/>
            </w:tcBorders>
          </w:tcPr>
          <w:p w:rsidR="00506CB5" w:rsidRPr="00506CB5" w:rsidRDefault="00506CB5" w:rsidP="00506CB5">
            <w:pPr>
              <w:pStyle w:val="Default"/>
              <w:widowControl w:val="0"/>
              <w:jc w:val="both"/>
            </w:pPr>
          </w:p>
        </w:tc>
      </w:tr>
      <w:tr w:rsidR="00506CB5" w:rsidRPr="00506CB5" w:rsidTr="00506CB5">
        <w:trPr>
          <w:trHeight w:val="109"/>
        </w:trPr>
        <w:tc>
          <w:tcPr>
            <w:tcW w:w="7083" w:type="dxa"/>
            <w:tcBorders>
              <w:top w:val="single" w:sz="4" w:space="0" w:color="auto"/>
              <w:left w:val="single" w:sz="4" w:space="0" w:color="auto"/>
              <w:bottom w:val="single" w:sz="4" w:space="0" w:color="auto"/>
              <w:right w:val="single" w:sz="4" w:space="0" w:color="auto"/>
            </w:tcBorders>
          </w:tcPr>
          <w:p w:rsidR="00506CB5" w:rsidRPr="00506CB5" w:rsidRDefault="00506CB5" w:rsidP="00506CB5">
            <w:pPr>
              <w:pStyle w:val="Default"/>
              <w:widowControl w:val="0"/>
              <w:jc w:val="both"/>
            </w:pPr>
            <w:r w:rsidRPr="00506CB5">
              <w:t xml:space="preserve">устойчивость к износу: не мнётся и не рвётся </w:t>
            </w:r>
          </w:p>
        </w:tc>
        <w:tc>
          <w:tcPr>
            <w:tcW w:w="2410" w:type="dxa"/>
            <w:tcBorders>
              <w:top w:val="single" w:sz="4" w:space="0" w:color="auto"/>
              <w:left w:val="single" w:sz="4" w:space="0" w:color="auto"/>
              <w:bottom w:val="single" w:sz="4" w:space="0" w:color="auto"/>
              <w:right w:val="single" w:sz="4" w:space="0" w:color="auto"/>
            </w:tcBorders>
          </w:tcPr>
          <w:p w:rsidR="00506CB5" w:rsidRPr="00506CB5" w:rsidRDefault="00506CB5" w:rsidP="00506CB5">
            <w:pPr>
              <w:pStyle w:val="Default"/>
              <w:widowControl w:val="0"/>
              <w:jc w:val="both"/>
            </w:pPr>
          </w:p>
        </w:tc>
      </w:tr>
      <w:tr w:rsidR="00506CB5" w:rsidRPr="00506CB5" w:rsidTr="00506CB5">
        <w:trPr>
          <w:trHeight w:val="109"/>
        </w:trPr>
        <w:tc>
          <w:tcPr>
            <w:tcW w:w="7083" w:type="dxa"/>
            <w:tcBorders>
              <w:top w:val="single" w:sz="4" w:space="0" w:color="auto"/>
              <w:left w:val="single" w:sz="4" w:space="0" w:color="auto"/>
              <w:bottom w:val="single" w:sz="4" w:space="0" w:color="auto"/>
              <w:right w:val="single" w:sz="4" w:space="0" w:color="auto"/>
            </w:tcBorders>
          </w:tcPr>
          <w:p w:rsidR="00506CB5" w:rsidRPr="00506CB5" w:rsidRDefault="00506CB5" w:rsidP="00506CB5">
            <w:pPr>
              <w:pStyle w:val="Default"/>
              <w:widowControl w:val="0"/>
              <w:jc w:val="both"/>
            </w:pPr>
            <w:r w:rsidRPr="00506CB5">
              <w:t xml:space="preserve">принимается везде: в магазинах, на рынке, в кинотеатрах и т.д. </w:t>
            </w:r>
          </w:p>
        </w:tc>
        <w:tc>
          <w:tcPr>
            <w:tcW w:w="2410" w:type="dxa"/>
            <w:tcBorders>
              <w:top w:val="single" w:sz="4" w:space="0" w:color="auto"/>
              <w:left w:val="single" w:sz="4" w:space="0" w:color="auto"/>
              <w:bottom w:val="single" w:sz="4" w:space="0" w:color="auto"/>
              <w:right w:val="single" w:sz="4" w:space="0" w:color="auto"/>
            </w:tcBorders>
          </w:tcPr>
          <w:p w:rsidR="00506CB5" w:rsidRPr="00506CB5" w:rsidRDefault="00506CB5" w:rsidP="00506CB5">
            <w:pPr>
              <w:pStyle w:val="Default"/>
              <w:widowControl w:val="0"/>
              <w:jc w:val="both"/>
            </w:pPr>
          </w:p>
        </w:tc>
      </w:tr>
      <w:tr w:rsidR="00506CB5" w:rsidRPr="00506CB5" w:rsidTr="00506CB5">
        <w:trPr>
          <w:trHeight w:val="109"/>
        </w:trPr>
        <w:tc>
          <w:tcPr>
            <w:tcW w:w="7083" w:type="dxa"/>
            <w:tcBorders>
              <w:top w:val="single" w:sz="4" w:space="0" w:color="auto"/>
              <w:left w:val="single" w:sz="4" w:space="0" w:color="auto"/>
              <w:bottom w:val="single" w:sz="4" w:space="0" w:color="auto"/>
              <w:right w:val="single" w:sz="4" w:space="0" w:color="auto"/>
            </w:tcBorders>
          </w:tcPr>
          <w:p w:rsidR="00506CB5" w:rsidRPr="00506CB5" w:rsidRDefault="00506CB5" w:rsidP="00506CB5">
            <w:pPr>
              <w:pStyle w:val="Default"/>
              <w:widowControl w:val="0"/>
              <w:jc w:val="both"/>
            </w:pPr>
            <w:r w:rsidRPr="00506CB5">
              <w:t xml:space="preserve">сумма покупки сама списывается с карты, и за этим не надо следить </w:t>
            </w:r>
          </w:p>
        </w:tc>
        <w:tc>
          <w:tcPr>
            <w:tcW w:w="2410" w:type="dxa"/>
            <w:tcBorders>
              <w:top w:val="single" w:sz="4" w:space="0" w:color="auto"/>
              <w:left w:val="single" w:sz="4" w:space="0" w:color="auto"/>
              <w:bottom w:val="single" w:sz="4" w:space="0" w:color="auto"/>
              <w:right w:val="single" w:sz="4" w:space="0" w:color="auto"/>
            </w:tcBorders>
          </w:tcPr>
          <w:p w:rsidR="00506CB5" w:rsidRPr="00506CB5" w:rsidRDefault="00506CB5" w:rsidP="00506CB5">
            <w:pPr>
              <w:pStyle w:val="Default"/>
              <w:widowControl w:val="0"/>
              <w:jc w:val="both"/>
            </w:pPr>
          </w:p>
        </w:tc>
      </w:tr>
      <w:tr w:rsidR="00506CB5" w:rsidRPr="00506CB5" w:rsidTr="00506CB5">
        <w:trPr>
          <w:trHeight w:val="109"/>
        </w:trPr>
        <w:tc>
          <w:tcPr>
            <w:tcW w:w="7083" w:type="dxa"/>
            <w:tcBorders>
              <w:top w:val="single" w:sz="4" w:space="0" w:color="auto"/>
              <w:left w:val="single" w:sz="4" w:space="0" w:color="auto"/>
              <w:bottom w:val="single" w:sz="4" w:space="0" w:color="auto"/>
              <w:right w:val="single" w:sz="4" w:space="0" w:color="auto"/>
            </w:tcBorders>
          </w:tcPr>
          <w:p w:rsidR="00506CB5" w:rsidRPr="00506CB5" w:rsidRDefault="00506CB5" w:rsidP="00506CB5">
            <w:pPr>
              <w:pStyle w:val="Default"/>
              <w:widowControl w:val="0"/>
              <w:jc w:val="both"/>
            </w:pPr>
            <w:r w:rsidRPr="00506CB5">
              <w:t xml:space="preserve">при утере карты можно её заблокировать, и деньги не потеряются </w:t>
            </w:r>
          </w:p>
        </w:tc>
        <w:tc>
          <w:tcPr>
            <w:tcW w:w="2410" w:type="dxa"/>
            <w:tcBorders>
              <w:top w:val="single" w:sz="4" w:space="0" w:color="auto"/>
              <w:left w:val="single" w:sz="4" w:space="0" w:color="auto"/>
              <w:bottom w:val="single" w:sz="4" w:space="0" w:color="auto"/>
              <w:right w:val="single" w:sz="4" w:space="0" w:color="auto"/>
            </w:tcBorders>
          </w:tcPr>
          <w:p w:rsidR="00506CB5" w:rsidRPr="00506CB5" w:rsidRDefault="00506CB5" w:rsidP="00506CB5">
            <w:pPr>
              <w:pStyle w:val="Default"/>
              <w:widowControl w:val="0"/>
              <w:jc w:val="both"/>
            </w:pPr>
          </w:p>
        </w:tc>
      </w:tr>
    </w:tbl>
    <w:p w:rsidR="00506CB5" w:rsidRPr="00506CB5" w:rsidRDefault="00506CB5" w:rsidP="00506CB5">
      <w:pPr>
        <w:pStyle w:val="Default"/>
        <w:widowControl w:val="0"/>
        <w:jc w:val="both"/>
        <w:rPr>
          <w:color w:val="auto"/>
        </w:rPr>
      </w:pPr>
      <w:r w:rsidRPr="00506CB5">
        <w:t xml:space="preserve">7. Петя поступил в спортивную школу, в которой занятия будут проходить два раза в неделю. Кроме того, два раза в месяц Петя должен участвовать в соревнованиях, которые 23 </w:t>
      </w:r>
      <w:r w:rsidRPr="00506CB5">
        <w:rPr>
          <w:color w:val="auto"/>
        </w:rPr>
        <w:t xml:space="preserve">проводит спортивная школа. В эту школу Пете придётся ездить на трамвае Поездка в одну сторону стоит 20 рублей. </w:t>
      </w:r>
    </w:p>
    <w:p w:rsidR="00506CB5" w:rsidRPr="00506CB5" w:rsidRDefault="00506CB5" w:rsidP="00506CB5">
      <w:pPr>
        <w:pStyle w:val="Default"/>
        <w:widowControl w:val="0"/>
        <w:jc w:val="both"/>
        <w:rPr>
          <w:color w:val="auto"/>
        </w:rPr>
      </w:pPr>
      <w:r w:rsidRPr="00506CB5">
        <w:rPr>
          <w:color w:val="auto"/>
        </w:rPr>
        <w:t xml:space="preserve">«Петя, давай посчитаем, сколько денег тебе придется потратить на поездки в спортивную школу», - предложила Маруся. </w:t>
      </w:r>
    </w:p>
    <w:p w:rsidR="00506CB5" w:rsidRPr="00506CB5" w:rsidRDefault="00506CB5" w:rsidP="00506CB5">
      <w:pPr>
        <w:pStyle w:val="aa"/>
        <w:widowControl w:val="0"/>
        <w:jc w:val="both"/>
        <w:rPr>
          <w:rFonts w:ascii="Times New Roman" w:hAnsi="Times New Roman" w:cs="Times New Roman"/>
          <w:sz w:val="24"/>
          <w:szCs w:val="24"/>
        </w:rPr>
      </w:pPr>
      <w:r w:rsidRPr="00506CB5">
        <w:rPr>
          <w:rFonts w:ascii="Times New Roman" w:hAnsi="Times New Roman" w:cs="Times New Roman"/>
          <w:sz w:val="24"/>
          <w:szCs w:val="24"/>
        </w:rPr>
        <w:t>Сколько денег потребуется Пете для оплаты поездок в трамвае в течение месяца (в месяце 4 недели)?</w:t>
      </w:r>
    </w:p>
    <w:p w:rsidR="00506CB5" w:rsidRPr="00506CB5" w:rsidRDefault="00506CB5" w:rsidP="00506CB5">
      <w:pPr>
        <w:pStyle w:val="aa"/>
        <w:widowControl w:val="0"/>
        <w:jc w:val="both"/>
        <w:rPr>
          <w:rFonts w:ascii="Times New Roman" w:hAnsi="Times New Roman" w:cs="Times New Roman"/>
          <w:sz w:val="24"/>
          <w:szCs w:val="24"/>
        </w:rPr>
      </w:pPr>
      <w:r w:rsidRPr="00506CB5">
        <w:rPr>
          <w:rFonts w:ascii="Times New Roman" w:hAnsi="Times New Roman" w:cs="Times New Roman"/>
          <w:sz w:val="24"/>
          <w:szCs w:val="24"/>
        </w:rPr>
        <w:t xml:space="preserve">8. В воскресенье утром мама предложила Пете пойти с ней в магазин за продуктами. Петя стал собираться, но мама его остановила: «Не спеши, – сказала она. – Сначала нужно составить список необходимых покупок». «А зачем нужен список? Разве ты не знаешь, что нужно купить?» – спросил Петя. </w:t>
      </w:r>
    </w:p>
    <w:p w:rsidR="00506CB5" w:rsidRPr="00506CB5" w:rsidRDefault="00506CB5" w:rsidP="00506CB5">
      <w:pPr>
        <w:pStyle w:val="Default"/>
        <w:widowControl w:val="0"/>
        <w:jc w:val="both"/>
      </w:pPr>
      <w:r w:rsidRPr="00506CB5">
        <w:t xml:space="preserve">Зачем маме понадобилось составить список необходимых покупок? </w:t>
      </w:r>
    </w:p>
    <w:tbl>
      <w:tblPr>
        <w:tblW w:w="9493" w:type="dxa"/>
        <w:tblBorders>
          <w:top w:val="nil"/>
          <w:left w:val="nil"/>
          <w:bottom w:val="nil"/>
          <w:right w:val="nil"/>
        </w:tblBorders>
        <w:tblLayout w:type="fixed"/>
        <w:tblLook w:val="0000" w:firstRow="0" w:lastRow="0" w:firstColumn="0" w:lastColumn="0" w:noHBand="0" w:noVBand="0"/>
      </w:tblPr>
      <w:tblGrid>
        <w:gridCol w:w="9493"/>
      </w:tblGrid>
      <w:tr w:rsidR="00506CB5" w:rsidRPr="00506CB5" w:rsidTr="00506CB5">
        <w:trPr>
          <w:trHeight w:val="1647"/>
        </w:trPr>
        <w:tc>
          <w:tcPr>
            <w:tcW w:w="9493" w:type="dxa"/>
            <w:tcBorders>
              <w:top w:val="single" w:sz="4" w:space="0" w:color="auto"/>
              <w:left w:val="single" w:sz="4" w:space="0" w:color="auto"/>
              <w:bottom w:val="single" w:sz="4" w:space="0" w:color="auto"/>
              <w:right w:val="single" w:sz="4" w:space="0" w:color="auto"/>
            </w:tcBorders>
          </w:tcPr>
          <w:p w:rsidR="00506CB5" w:rsidRPr="00506CB5" w:rsidRDefault="00506CB5" w:rsidP="00506CB5">
            <w:pPr>
              <w:pStyle w:val="Default"/>
              <w:widowControl w:val="0"/>
              <w:jc w:val="both"/>
            </w:pPr>
            <w:r w:rsidRPr="00506CB5">
              <w:t xml:space="preserve">1список поможет купить то, что подешевле </w:t>
            </w:r>
          </w:p>
          <w:p w:rsidR="00506CB5" w:rsidRPr="00506CB5" w:rsidRDefault="00506CB5" w:rsidP="00506CB5">
            <w:pPr>
              <w:pStyle w:val="Default"/>
              <w:widowControl w:val="0"/>
              <w:jc w:val="both"/>
            </w:pPr>
            <w:r w:rsidRPr="00506CB5">
              <w:t xml:space="preserve">2 список поможет совершить все необходимые покупки </w:t>
            </w:r>
          </w:p>
          <w:p w:rsidR="00506CB5" w:rsidRPr="00506CB5" w:rsidRDefault="00506CB5" w:rsidP="00506CB5">
            <w:pPr>
              <w:pStyle w:val="Default"/>
              <w:widowControl w:val="0"/>
              <w:jc w:val="both"/>
            </w:pPr>
            <w:r w:rsidRPr="00506CB5">
              <w:t xml:space="preserve">3список поможет сэкономить время, потраченное на совершение покупок </w:t>
            </w:r>
          </w:p>
          <w:p w:rsidR="00506CB5" w:rsidRPr="00506CB5" w:rsidRDefault="00506CB5" w:rsidP="00506CB5">
            <w:pPr>
              <w:pStyle w:val="Default"/>
              <w:widowControl w:val="0"/>
              <w:jc w:val="both"/>
            </w:pPr>
            <w:r w:rsidRPr="00506CB5">
              <w:t xml:space="preserve">4список поможет уменьшить вероятность незапланированных покупок </w:t>
            </w:r>
          </w:p>
          <w:p w:rsidR="00506CB5" w:rsidRPr="00506CB5" w:rsidRDefault="00506CB5" w:rsidP="00506CB5">
            <w:pPr>
              <w:pStyle w:val="Default"/>
              <w:widowControl w:val="0"/>
              <w:jc w:val="both"/>
            </w:pPr>
            <w:r w:rsidRPr="00506CB5">
              <w:t xml:space="preserve">5 список поможет избежать уловок продавцов, которые хотят заставить покупателя купить то, что ему не нужно </w:t>
            </w:r>
          </w:p>
        </w:tc>
      </w:tr>
    </w:tbl>
    <w:p w:rsidR="00506CB5" w:rsidRPr="00506CB5" w:rsidRDefault="00506CB5" w:rsidP="00506CB5">
      <w:pPr>
        <w:pStyle w:val="Default"/>
        <w:widowControl w:val="0"/>
        <w:jc w:val="both"/>
      </w:pPr>
      <w:r w:rsidRPr="00506CB5">
        <w:t>9. Придя домой из магазина, Маруся стала выкладывать продукты в холодильник и обнару</w:t>
      </w:r>
      <w:r w:rsidRPr="00506CB5">
        <w:lastRenderedPageBreak/>
        <w:t xml:space="preserve">жила, что у кефира, который она купила, истёк срок годности. «Мама, а что же теперь делать?» – спросила Маруся. </w:t>
      </w:r>
    </w:p>
    <w:p w:rsidR="00506CB5" w:rsidRPr="00506CB5" w:rsidRDefault="00506CB5" w:rsidP="00506CB5">
      <w:pPr>
        <w:pStyle w:val="Default"/>
        <w:widowControl w:val="0"/>
        <w:jc w:val="both"/>
      </w:pPr>
      <w:r w:rsidRPr="00506CB5">
        <w:t xml:space="preserve">Какой из ответов, предложенных ниже, выбрал бы грамотный покупатель? </w:t>
      </w:r>
    </w:p>
    <w:tbl>
      <w:tblPr>
        <w:tblW w:w="9493" w:type="dxa"/>
        <w:tblBorders>
          <w:top w:val="nil"/>
          <w:left w:val="nil"/>
          <w:bottom w:val="nil"/>
          <w:right w:val="nil"/>
        </w:tblBorders>
        <w:tblLayout w:type="fixed"/>
        <w:tblLook w:val="0000" w:firstRow="0" w:lastRow="0" w:firstColumn="0" w:lastColumn="0" w:noHBand="0" w:noVBand="0"/>
      </w:tblPr>
      <w:tblGrid>
        <w:gridCol w:w="9493"/>
      </w:tblGrid>
      <w:tr w:rsidR="00506CB5" w:rsidRPr="00506CB5" w:rsidTr="00506CB5">
        <w:trPr>
          <w:trHeight w:val="1145"/>
        </w:trPr>
        <w:tc>
          <w:tcPr>
            <w:tcW w:w="9493" w:type="dxa"/>
            <w:tcBorders>
              <w:top w:val="single" w:sz="4" w:space="0" w:color="auto"/>
              <w:left w:val="single" w:sz="4" w:space="0" w:color="auto"/>
              <w:bottom w:val="single" w:sz="4" w:space="0" w:color="auto"/>
              <w:right w:val="single" w:sz="4" w:space="0" w:color="auto"/>
            </w:tcBorders>
          </w:tcPr>
          <w:p w:rsidR="00506CB5" w:rsidRPr="00506CB5" w:rsidRDefault="00506CB5" w:rsidP="00506CB5">
            <w:pPr>
              <w:pStyle w:val="Default"/>
              <w:widowControl w:val="0"/>
              <w:jc w:val="both"/>
            </w:pPr>
            <w:r w:rsidRPr="00506CB5">
              <w:t xml:space="preserve">1 Если нам ещё раз продадут некачественный товар – будем жаловаться </w:t>
            </w:r>
          </w:p>
          <w:p w:rsidR="00506CB5" w:rsidRPr="00506CB5" w:rsidRDefault="00506CB5" w:rsidP="00506CB5">
            <w:pPr>
              <w:pStyle w:val="Default"/>
              <w:widowControl w:val="0"/>
              <w:jc w:val="both"/>
            </w:pPr>
            <w:r w:rsidRPr="00506CB5">
              <w:t xml:space="preserve">2 Возьмём чек, кефир и отнесём их в магазин, чтобы нам вернули деньги </w:t>
            </w:r>
          </w:p>
          <w:p w:rsidR="00506CB5" w:rsidRPr="00506CB5" w:rsidRDefault="00506CB5" w:rsidP="00506CB5">
            <w:pPr>
              <w:pStyle w:val="Default"/>
              <w:widowControl w:val="0"/>
              <w:jc w:val="both"/>
            </w:pPr>
            <w:r w:rsidRPr="00506CB5">
              <w:t xml:space="preserve">3 Надо быть внимательнее в следующий раз, с этим уже ничего не поделаешь </w:t>
            </w:r>
          </w:p>
          <w:p w:rsidR="00506CB5" w:rsidRPr="00506CB5" w:rsidRDefault="00506CB5" w:rsidP="00506CB5">
            <w:pPr>
              <w:pStyle w:val="Default"/>
              <w:widowControl w:val="0"/>
              <w:jc w:val="both"/>
            </w:pPr>
            <w:r w:rsidRPr="00506CB5">
              <w:t xml:space="preserve">4 Расскажем в Интернете о том, что в магазине продаётся просроченный кефир </w:t>
            </w:r>
          </w:p>
        </w:tc>
      </w:tr>
    </w:tbl>
    <w:p w:rsidR="00506CB5" w:rsidRPr="00506CB5" w:rsidRDefault="00506CB5" w:rsidP="00506CB5">
      <w:pPr>
        <w:pStyle w:val="Default"/>
        <w:widowControl w:val="0"/>
        <w:jc w:val="both"/>
      </w:pPr>
      <w:r w:rsidRPr="00506CB5">
        <w:t xml:space="preserve">10. Петя с Марусей подошли к полкам, на которых было большое разнообразие соков в красивых упаковках. «Какой сок выгоднее купить?» - задумались ребята. </w:t>
      </w:r>
    </w:p>
    <w:p w:rsidR="00506CB5" w:rsidRPr="00506CB5" w:rsidRDefault="00506CB5" w:rsidP="00506CB5">
      <w:pPr>
        <w:pStyle w:val="Default"/>
        <w:widowControl w:val="0"/>
        <w:jc w:val="both"/>
      </w:pPr>
      <w:r w:rsidRPr="00506CB5">
        <w:t xml:space="preserve">Помоги ребятам выбрать наиболее выгодную упаковку сока </w:t>
      </w:r>
    </w:p>
    <w:tbl>
      <w:tblPr>
        <w:tblW w:w="9493" w:type="dxa"/>
        <w:tblBorders>
          <w:top w:val="nil"/>
          <w:left w:val="nil"/>
          <w:bottom w:val="nil"/>
          <w:right w:val="nil"/>
        </w:tblBorders>
        <w:tblLayout w:type="fixed"/>
        <w:tblLook w:val="0000" w:firstRow="0" w:lastRow="0" w:firstColumn="0" w:lastColumn="0" w:noHBand="0" w:noVBand="0"/>
      </w:tblPr>
      <w:tblGrid>
        <w:gridCol w:w="279"/>
        <w:gridCol w:w="4252"/>
        <w:gridCol w:w="4962"/>
      </w:tblGrid>
      <w:tr w:rsidR="00506CB5" w:rsidRPr="00506CB5" w:rsidTr="00506CB5">
        <w:trPr>
          <w:trHeight w:val="109"/>
        </w:trPr>
        <w:tc>
          <w:tcPr>
            <w:tcW w:w="4531" w:type="dxa"/>
            <w:gridSpan w:val="2"/>
            <w:tcBorders>
              <w:top w:val="single" w:sz="4" w:space="0" w:color="auto"/>
              <w:left w:val="single" w:sz="4" w:space="0" w:color="auto"/>
              <w:right w:val="single" w:sz="4" w:space="0" w:color="auto"/>
            </w:tcBorders>
          </w:tcPr>
          <w:p w:rsidR="00506CB5" w:rsidRPr="00506CB5" w:rsidRDefault="00506CB5" w:rsidP="00506CB5">
            <w:pPr>
              <w:pStyle w:val="Default"/>
              <w:widowControl w:val="0"/>
              <w:jc w:val="both"/>
            </w:pPr>
            <w:r w:rsidRPr="00506CB5">
              <w:rPr>
                <w:i/>
                <w:iCs/>
              </w:rPr>
              <w:t xml:space="preserve">                             </w:t>
            </w:r>
            <w:r w:rsidRPr="00506CB5">
              <w:t xml:space="preserve">Товар </w:t>
            </w:r>
          </w:p>
        </w:tc>
        <w:tc>
          <w:tcPr>
            <w:tcW w:w="4962" w:type="dxa"/>
            <w:tcBorders>
              <w:top w:val="single" w:sz="4" w:space="0" w:color="auto"/>
              <w:left w:val="single" w:sz="4" w:space="0" w:color="auto"/>
              <w:bottom w:val="single" w:sz="4" w:space="0" w:color="auto"/>
              <w:right w:val="single" w:sz="4" w:space="0" w:color="auto"/>
            </w:tcBorders>
          </w:tcPr>
          <w:p w:rsidR="00506CB5" w:rsidRPr="00506CB5" w:rsidRDefault="00506CB5" w:rsidP="00506CB5">
            <w:pPr>
              <w:pStyle w:val="Default"/>
              <w:widowControl w:val="0"/>
              <w:jc w:val="both"/>
            </w:pPr>
            <w:r w:rsidRPr="00506CB5">
              <w:t xml:space="preserve">Цена </w:t>
            </w:r>
          </w:p>
        </w:tc>
      </w:tr>
      <w:tr w:rsidR="00506CB5" w:rsidRPr="00506CB5" w:rsidTr="00506CB5">
        <w:trPr>
          <w:trHeight w:val="109"/>
        </w:trPr>
        <w:tc>
          <w:tcPr>
            <w:tcW w:w="279" w:type="dxa"/>
            <w:tcBorders>
              <w:top w:val="single" w:sz="4" w:space="0" w:color="auto"/>
              <w:left w:val="single" w:sz="4" w:space="0" w:color="auto"/>
              <w:bottom w:val="single" w:sz="4" w:space="0" w:color="auto"/>
              <w:right w:val="single" w:sz="4" w:space="0" w:color="auto"/>
            </w:tcBorders>
          </w:tcPr>
          <w:p w:rsidR="00506CB5" w:rsidRPr="00506CB5" w:rsidRDefault="00506CB5" w:rsidP="00506CB5">
            <w:pPr>
              <w:pStyle w:val="Default"/>
              <w:widowControl w:val="0"/>
              <w:jc w:val="both"/>
            </w:pPr>
            <w:r w:rsidRPr="00506CB5">
              <w:t xml:space="preserve">1 </w:t>
            </w:r>
          </w:p>
        </w:tc>
        <w:tc>
          <w:tcPr>
            <w:tcW w:w="4252" w:type="dxa"/>
            <w:tcBorders>
              <w:top w:val="single" w:sz="4" w:space="0" w:color="auto"/>
              <w:left w:val="single" w:sz="4" w:space="0" w:color="auto"/>
              <w:bottom w:val="single" w:sz="4" w:space="0" w:color="auto"/>
              <w:right w:val="single" w:sz="4" w:space="0" w:color="auto"/>
            </w:tcBorders>
          </w:tcPr>
          <w:p w:rsidR="00506CB5" w:rsidRPr="00506CB5" w:rsidRDefault="00506CB5" w:rsidP="00506CB5">
            <w:pPr>
              <w:pStyle w:val="Default"/>
              <w:widowControl w:val="0"/>
              <w:jc w:val="both"/>
            </w:pPr>
            <w:r w:rsidRPr="00506CB5">
              <w:t xml:space="preserve">Сок «Джус+» 1 литр </w:t>
            </w:r>
          </w:p>
        </w:tc>
        <w:tc>
          <w:tcPr>
            <w:tcW w:w="4962" w:type="dxa"/>
            <w:tcBorders>
              <w:top w:val="single" w:sz="4" w:space="0" w:color="auto"/>
              <w:left w:val="single" w:sz="4" w:space="0" w:color="auto"/>
              <w:bottom w:val="single" w:sz="4" w:space="0" w:color="auto"/>
              <w:right w:val="single" w:sz="4" w:space="0" w:color="auto"/>
            </w:tcBorders>
          </w:tcPr>
          <w:p w:rsidR="00506CB5" w:rsidRPr="00506CB5" w:rsidRDefault="00506CB5" w:rsidP="00506CB5">
            <w:pPr>
              <w:pStyle w:val="Default"/>
              <w:widowControl w:val="0"/>
              <w:jc w:val="both"/>
            </w:pPr>
            <w:r w:rsidRPr="00506CB5">
              <w:t xml:space="preserve">90 рублей </w:t>
            </w:r>
          </w:p>
        </w:tc>
      </w:tr>
      <w:tr w:rsidR="00506CB5" w:rsidRPr="00506CB5" w:rsidTr="00506CB5">
        <w:trPr>
          <w:trHeight w:val="109"/>
        </w:trPr>
        <w:tc>
          <w:tcPr>
            <w:tcW w:w="279" w:type="dxa"/>
            <w:tcBorders>
              <w:top w:val="single" w:sz="4" w:space="0" w:color="auto"/>
              <w:left w:val="single" w:sz="4" w:space="0" w:color="auto"/>
              <w:bottom w:val="single" w:sz="4" w:space="0" w:color="auto"/>
              <w:right w:val="single" w:sz="4" w:space="0" w:color="auto"/>
            </w:tcBorders>
          </w:tcPr>
          <w:p w:rsidR="00506CB5" w:rsidRPr="00506CB5" w:rsidRDefault="00506CB5" w:rsidP="00506CB5">
            <w:pPr>
              <w:pStyle w:val="Default"/>
              <w:widowControl w:val="0"/>
              <w:jc w:val="both"/>
            </w:pPr>
            <w:r w:rsidRPr="00506CB5">
              <w:t xml:space="preserve">2 </w:t>
            </w:r>
          </w:p>
        </w:tc>
        <w:tc>
          <w:tcPr>
            <w:tcW w:w="4252" w:type="dxa"/>
            <w:tcBorders>
              <w:top w:val="single" w:sz="4" w:space="0" w:color="auto"/>
              <w:left w:val="single" w:sz="4" w:space="0" w:color="auto"/>
              <w:bottom w:val="single" w:sz="4" w:space="0" w:color="auto"/>
              <w:right w:val="single" w:sz="4" w:space="0" w:color="auto"/>
            </w:tcBorders>
          </w:tcPr>
          <w:p w:rsidR="00506CB5" w:rsidRPr="00506CB5" w:rsidRDefault="00506CB5" w:rsidP="00506CB5">
            <w:pPr>
              <w:pStyle w:val="Default"/>
              <w:widowControl w:val="0"/>
              <w:jc w:val="both"/>
            </w:pPr>
            <w:r w:rsidRPr="00506CB5">
              <w:t xml:space="preserve">Сок «Джус+» 2 литра </w:t>
            </w:r>
          </w:p>
        </w:tc>
        <w:tc>
          <w:tcPr>
            <w:tcW w:w="4962" w:type="dxa"/>
            <w:tcBorders>
              <w:top w:val="single" w:sz="4" w:space="0" w:color="auto"/>
              <w:left w:val="single" w:sz="4" w:space="0" w:color="auto"/>
              <w:bottom w:val="single" w:sz="4" w:space="0" w:color="auto"/>
              <w:right w:val="single" w:sz="4" w:space="0" w:color="auto"/>
            </w:tcBorders>
          </w:tcPr>
          <w:p w:rsidR="00506CB5" w:rsidRPr="00506CB5" w:rsidRDefault="00506CB5" w:rsidP="00506CB5">
            <w:pPr>
              <w:pStyle w:val="Default"/>
              <w:widowControl w:val="0"/>
              <w:jc w:val="both"/>
            </w:pPr>
            <w:r w:rsidRPr="00506CB5">
              <w:t xml:space="preserve">160 рублей </w:t>
            </w:r>
          </w:p>
        </w:tc>
      </w:tr>
      <w:tr w:rsidR="00506CB5" w:rsidRPr="00506CB5" w:rsidTr="00506CB5">
        <w:trPr>
          <w:trHeight w:val="109"/>
        </w:trPr>
        <w:tc>
          <w:tcPr>
            <w:tcW w:w="279" w:type="dxa"/>
            <w:tcBorders>
              <w:top w:val="single" w:sz="4" w:space="0" w:color="auto"/>
              <w:left w:val="single" w:sz="4" w:space="0" w:color="auto"/>
              <w:bottom w:val="single" w:sz="4" w:space="0" w:color="auto"/>
              <w:right w:val="single" w:sz="4" w:space="0" w:color="auto"/>
            </w:tcBorders>
          </w:tcPr>
          <w:p w:rsidR="00506CB5" w:rsidRPr="00506CB5" w:rsidRDefault="00506CB5" w:rsidP="00506CB5">
            <w:pPr>
              <w:pStyle w:val="Default"/>
              <w:widowControl w:val="0"/>
              <w:jc w:val="both"/>
            </w:pPr>
            <w:r w:rsidRPr="00506CB5">
              <w:t xml:space="preserve">3 </w:t>
            </w:r>
          </w:p>
        </w:tc>
        <w:tc>
          <w:tcPr>
            <w:tcW w:w="4252" w:type="dxa"/>
            <w:tcBorders>
              <w:top w:val="single" w:sz="4" w:space="0" w:color="auto"/>
              <w:left w:val="single" w:sz="4" w:space="0" w:color="auto"/>
              <w:bottom w:val="single" w:sz="4" w:space="0" w:color="auto"/>
              <w:right w:val="single" w:sz="4" w:space="0" w:color="auto"/>
            </w:tcBorders>
          </w:tcPr>
          <w:p w:rsidR="00506CB5" w:rsidRPr="00506CB5" w:rsidRDefault="00506CB5" w:rsidP="00506CB5">
            <w:pPr>
              <w:pStyle w:val="Default"/>
              <w:widowControl w:val="0"/>
              <w:jc w:val="both"/>
            </w:pPr>
            <w:r w:rsidRPr="00506CB5">
              <w:t xml:space="preserve">Сок «Джус+» 0,2 литра </w:t>
            </w:r>
          </w:p>
        </w:tc>
        <w:tc>
          <w:tcPr>
            <w:tcW w:w="4962" w:type="dxa"/>
            <w:tcBorders>
              <w:top w:val="single" w:sz="4" w:space="0" w:color="auto"/>
              <w:left w:val="single" w:sz="4" w:space="0" w:color="auto"/>
              <w:bottom w:val="single" w:sz="4" w:space="0" w:color="auto"/>
              <w:right w:val="single" w:sz="4" w:space="0" w:color="auto"/>
            </w:tcBorders>
          </w:tcPr>
          <w:p w:rsidR="00506CB5" w:rsidRPr="00506CB5" w:rsidRDefault="00506CB5" w:rsidP="00506CB5">
            <w:pPr>
              <w:pStyle w:val="Default"/>
              <w:widowControl w:val="0"/>
              <w:jc w:val="both"/>
            </w:pPr>
            <w:r w:rsidRPr="00506CB5">
              <w:t xml:space="preserve">15 рублей </w:t>
            </w:r>
          </w:p>
        </w:tc>
      </w:tr>
    </w:tbl>
    <w:p w:rsidR="00506CB5" w:rsidRPr="00506CB5" w:rsidRDefault="00506CB5" w:rsidP="00506CB5">
      <w:pPr>
        <w:pStyle w:val="Default"/>
        <w:widowControl w:val="0"/>
        <w:jc w:val="both"/>
      </w:pPr>
      <w:r w:rsidRPr="00506CB5">
        <w:t xml:space="preserve">11. Чтобы внести деньги за экскурсию, на которую едет класс, Маруся решила воспользоваться банковской картой. Она подошла к банкомату, достала из кармана бумажку с записанным ПИН-кодом (1) и положила её рядом с клавиатурой банкомата. (2) В это время раздался телефонный звонок, и она стала разговаривать по телефону.(3) Закончив разговор, Маруся сняла деньги (4) и положила банковскую карту рядом с бумажкой, на которой был записан ПИН-код.(5) Пересчитав деньги,(6) она положила их в кошелёк (7). Затем взяла карту, бумажку с ПИН-кодом(8) и вместе с кошельком положила их в сумку, стоявшую у её ног(9). </w:t>
      </w:r>
    </w:p>
    <w:p w:rsidR="00506CB5" w:rsidRPr="00506CB5" w:rsidRDefault="00506CB5" w:rsidP="00506CB5">
      <w:pPr>
        <w:widowControl w:val="0"/>
        <w:spacing w:after="0" w:line="240" w:lineRule="auto"/>
        <w:jc w:val="both"/>
        <w:rPr>
          <w:rFonts w:cs="Times New Roman"/>
          <w:sz w:val="24"/>
          <w:szCs w:val="24"/>
        </w:rPr>
      </w:pPr>
      <w:r w:rsidRPr="00506CB5">
        <w:rPr>
          <w:rFonts w:cs="Times New Roman"/>
          <w:sz w:val="24"/>
          <w:szCs w:val="24"/>
        </w:rPr>
        <w:t>Какие действия Маруси могут дать мошенникам возможность завладеть деньгами, находящимися на её карте? Отметь эти действия, кликнув по ним мышкой.</w:t>
      </w:r>
    </w:p>
    <w:p w:rsidR="00506CB5" w:rsidRDefault="00506CB5" w:rsidP="00506CB5">
      <w:pPr>
        <w:widowControl w:val="0"/>
        <w:shd w:val="clear" w:color="auto" w:fill="FFFFFF"/>
        <w:spacing w:after="0" w:line="240" w:lineRule="auto"/>
        <w:jc w:val="both"/>
        <w:rPr>
          <w:rFonts w:eastAsia="Times New Roman" w:cs="Times New Roman"/>
          <w:bCs/>
          <w:color w:val="000000"/>
          <w:sz w:val="24"/>
          <w:szCs w:val="24"/>
        </w:rPr>
      </w:pPr>
    </w:p>
    <w:p w:rsidR="00506CB5" w:rsidRPr="00506CB5" w:rsidRDefault="00506CB5" w:rsidP="00506CB5">
      <w:pPr>
        <w:widowControl w:val="0"/>
        <w:shd w:val="clear" w:color="auto" w:fill="FFFFFF"/>
        <w:spacing w:after="0" w:line="240" w:lineRule="auto"/>
        <w:jc w:val="both"/>
        <w:rPr>
          <w:rFonts w:eastAsia="Times New Roman" w:cs="Times New Roman"/>
          <w:b/>
          <w:bCs/>
          <w:color w:val="000000"/>
          <w:sz w:val="24"/>
          <w:szCs w:val="24"/>
        </w:rPr>
      </w:pPr>
    </w:p>
    <w:p w:rsidR="00506CB5" w:rsidRDefault="00506CB5" w:rsidP="00506CB5">
      <w:pPr>
        <w:shd w:val="clear" w:color="auto" w:fill="FFFFFF"/>
        <w:jc w:val="both"/>
        <w:rPr>
          <w:rFonts w:cs="Times New Roman"/>
          <w:sz w:val="24"/>
          <w:szCs w:val="24"/>
        </w:rPr>
      </w:pPr>
      <w:r w:rsidRPr="0059127F">
        <w:rPr>
          <w:rFonts w:cs="Times New Roman"/>
          <w:sz w:val="24"/>
          <w:szCs w:val="24"/>
        </w:rPr>
        <w:t xml:space="preserve">Раздел </w:t>
      </w:r>
      <w:r>
        <w:rPr>
          <w:rFonts w:cs="Times New Roman"/>
          <w:sz w:val="24"/>
          <w:szCs w:val="24"/>
        </w:rPr>
        <w:t>2</w:t>
      </w:r>
      <w:r w:rsidRPr="0059127F">
        <w:rPr>
          <w:rFonts w:cs="Times New Roman"/>
          <w:sz w:val="24"/>
          <w:szCs w:val="24"/>
        </w:rPr>
        <w:t xml:space="preserve">. </w:t>
      </w:r>
      <w:r>
        <w:rPr>
          <w:rFonts w:cs="Times New Roman"/>
          <w:sz w:val="24"/>
          <w:szCs w:val="24"/>
        </w:rPr>
        <w:t>Расходы человека и доходы домохозяйства</w:t>
      </w:r>
    </w:p>
    <w:p w:rsidR="00506CB5" w:rsidRDefault="00506CB5" w:rsidP="00506CB5">
      <w:pPr>
        <w:shd w:val="clear" w:color="auto" w:fill="FFFFFF"/>
        <w:rPr>
          <w:rFonts w:eastAsia="Times New Roman"/>
          <w:bCs/>
          <w:color w:val="000000"/>
          <w:sz w:val="24"/>
          <w:szCs w:val="24"/>
        </w:rPr>
      </w:pPr>
      <w:r w:rsidRPr="003E5B2A">
        <w:rPr>
          <w:rFonts w:eastAsia="Times New Roman"/>
          <w:bCs/>
          <w:color w:val="000000"/>
          <w:sz w:val="24"/>
          <w:szCs w:val="24"/>
        </w:rPr>
        <w:t xml:space="preserve">Задание № </w:t>
      </w:r>
      <w:r>
        <w:rPr>
          <w:rFonts w:eastAsia="Times New Roman"/>
          <w:bCs/>
          <w:color w:val="000000"/>
          <w:sz w:val="24"/>
          <w:szCs w:val="24"/>
        </w:rPr>
        <w:t xml:space="preserve">5 </w:t>
      </w:r>
      <w:r w:rsidRPr="005D56C9">
        <w:rPr>
          <w:rFonts w:eastAsia="Times New Roman"/>
          <w:bCs/>
          <w:color w:val="000000"/>
          <w:sz w:val="24"/>
          <w:szCs w:val="24"/>
        </w:rPr>
        <w:t>Типовые вопросы для устного опроса</w:t>
      </w:r>
    </w:p>
    <w:p w:rsidR="00506CB5" w:rsidRDefault="00506CB5" w:rsidP="00506CB5">
      <w:pPr>
        <w:shd w:val="clear" w:color="auto" w:fill="FFFFFF"/>
        <w:rPr>
          <w:rFonts w:eastAsia="Times New Roman"/>
          <w:bCs/>
          <w:color w:val="000000"/>
          <w:sz w:val="24"/>
          <w:szCs w:val="24"/>
        </w:rPr>
      </w:pPr>
      <w:r>
        <w:rPr>
          <w:rFonts w:eastAsia="Times New Roman"/>
          <w:bCs/>
          <w:color w:val="000000"/>
          <w:sz w:val="24"/>
          <w:szCs w:val="24"/>
        </w:rPr>
        <w:t xml:space="preserve">1) </w:t>
      </w:r>
      <w:r w:rsidRPr="00506CB5">
        <w:rPr>
          <w:rFonts w:eastAsia="Times New Roman"/>
          <w:bCs/>
          <w:color w:val="000000"/>
          <w:sz w:val="24"/>
          <w:szCs w:val="24"/>
        </w:rPr>
        <w:t>Попробуйте назвать какие виды доходов эта семья может предположительно иметь?</w:t>
      </w:r>
    </w:p>
    <w:p w:rsidR="00506CB5" w:rsidRDefault="00506CB5" w:rsidP="00506CB5">
      <w:pPr>
        <w:shd w:val="clear" w:color="auto" w:fill="FFFFFF"/>
        <w:rPr>
          <w:rFonts w:eastAsia="Times New Roman"/>
          <w:bCs/>
          <w:color w:val="000000"/>
          <w:sz w:val="24"/>
          <w:szCs w:val="24"/>
        </w:rPr>
      </w:pPr>
      <w:r>
        <w:rPr>
          <w:rFonts w:eastAsia="Times New Roman"/>
          <w:bCs/>
          <w:color w:val="000000"/>
          <w:sz w:val="24"/>
          <w:szCs w:val="24"/>
        </w:rPr>
        <w:t xml:space="preserve">2) </w:t>
      </w:r>
      <w:r w:rsidRPr="00506CB5">
        <w:rPr>
          <w:rFonts w:eastAsia="Times New Roman"/>
          <w:bCs/>
          <w:color w:val="000000"/>
          <w:sz w:val="24"/>
          <w:szCs w:val="24"/>
        </w:rPr>
        <w:t>Только ли в виде денежных средств можно получать доход?</w:t>
      </w:r>
    </w:p>
    <w:p w:rsidR="00506CB5" w:rsidRDefault="00506CB5" w:rsidP="00506CB5">
      <w:pPr>
        <w:shd w:val="clear" w:color="auto" w:fill="FFFFFF"/>
        <w:rPr>
          <w:rFonts w:eastAsia="Times New Roman"/>
          <w:bCs/>
          <w:color w:val="000000"/>
          <w:sz w:val="24"/>
          <w:szCs w:val="24"/>
        </w:rPr>
      </w:pPr>
      <w:r>
        <w:rPr>
          <w:rFonts w:eastAsia="Times New Roman"/>
          <w:bCs/>
          <w:color w:val="000000"/>
          <w:sz w:val="24"/>
          <w:szCs w:val="24"/>
        </w:rPr>
        <w:t xml:space="preserve">3) </w:t>
      </w:r>
      <w:r w:rsidRPr="00506CB5">
        <w:rPr>
          <w:rFonts w:eastAsia="Times New Roman"/>
          <w:bCs/>
          <w:color w:val="000000"/>
          <w:sz w:val="24"/>
          <w:szCs w:val="24"/>
        </w:rPr>
        <w:t>В каком виде люди могут получать доходы?</w:t>
      </w:r>
    </w:p>
    <w:p w:rsidR="00506CB5" w:rsidRDefault="00506CB5" w:rsidP="00506CB5">
      <w:pPr>
        <w:shd w:val="clear" w:color="auto" w:fill="FFFFFF"/>
        <w:rPr>
          <w:rFonts w:eastAsia="Times New Roman"/>
          <w:bCs/>
          <w:color w:val="000000"/>
          <w:sz w:val="24"/>
          <w:szCs w:val="24"/>
        </w:rPr>
      </w:pPr>
      <w:r>
        <w:rPr>
          <w:rFonts w:eastAsia="Times New Roman"/>
          <w:bCs/>
          <w:color w:val="000000"/>
          <w:sz w:val="24"/>
          <w:szCs w:val="24"/>
        </w:rPr>
        <w:t xml:space="preserve">4) </w:t>
      </w:r>
      <w:r w:rsidRPr="00506CB5">
        <w:rPr>
          <w:rFonts w:eastAsia="Times New Roman"/>
          <w:bCs/>
          <w:color w:val="000000"/>
          <w:sz w:val="24"/>
          <w:szCs w:val="24"/>
        </w:rPr>
        <w:t>А теперь давайте подумаем, каким образом люди распоряжаются своим доходом?</w:t>
      </w:r>
    </w:p>
    <w:p w:rsidR="00506CB5" w:rsidRDefault="00506CB5" w:rsidP="00506CB5">
      <w:pPr>
        <w:shd w:val="clear" w:color="auto" w:fill="FFFFFF"/>
        <w:rPr>
          <w:rFonts w:eastAsia="Times New Roman"/>
          <w:bCs/>
          <w:color w:val="000000"/>
          <w:sz w:val="24"/>
          <w:szCs w:val="24"/>
        </w:rPr>
      </w:pPr>
      <w:r>
        <w:rPr>
          <w:rFonts w:eastAsia="Times New Roman"/>
          <w:bCs/>
          <w:color w:val="000000"/>
          <w:sz w:val="24"/>
          <w:szCs w:val="24"/>
        </w:rPr>
        <w:t xml:space="preserve">5) </w:t>
      </w:r>
      <w:r w:rsidRPr="00506CB5">
        <w:rPr>
          <w:rFonts w:eastAsia="Times New Roman"/>
          <w:bCs/>
          <w:color w:val="000000"/>
          <w:sz w:val="24"/>
          <w:szCs w:val="24"/>
        </w:rPr>
        <w:t>Что такое товарная корзина?</w:t>
      </w:r>
    </w:p>
    <w:p w:rsidR="00506CB5" w:rsidRPr="00506CB5" w:rsidRDefault="00506CB5" w:rsidP="00506CB5">
      <w:pPr>
        <w:shd w:val="clear" w:color="auto" w:fill="FFFFFF"/>
        <w:rPr>
          <w:rFonts w:eastAsia="Times New Roman"/>
          <w:bCs/>
          <w:color w:val="000000"/>
          <w:sz w:val="24"/>
          <w:szCs w:val="24"/>
        </w:rPr>
      </w:pPr>
      <w:r>
        <w:rPr>
          <w:rFonts w:eastAsia="Times New Roman"/>
          <w:bCs/>
          <w:color w:val="000000"/>
          <w:sz w:val="24"/>
          <w:szCs w:val="24"/>
        </w:rPr>
        <w:t xml:space="preserve">6) </w:t>
      </w:r>
      <w:r w:rsidRPr="00506CB5">
        <w:rPr>
          <w:rFonts w:eastAsia="Times New Roman"/>
          <w:bCs/>
          <w:color w:val="000000"/>
          <w:sz w:val="24"/>
          <w:szCs w:val="24"/>
        </w:rPr>
        <w:t>Какие в основном рассматриваются статьи расходов</w:t>
      </w:r>
      <w:r>
        <w:rPr>
          <w:rFonts w:eastAsia="Times New Roman"/>
          <w:bCs/>
          <w:color w:val="000000"/>
          <w:sz w:val="24"/>
          <w:szCs w:val="24"/>
        </w:rPr>
        <w:t xml:space="preserve"> по статистике в любой из семей</w:t>
      </w:r>
      <w:r w:rsidRPr="00506CB5">
        <w:rPr>
          <w:rFonts w:eastAsia="Times New Roman"/>
          <w:bCs/>
          <w:color w:val="000000"/>
          <w:sz w:val="24"/>
          <w:szCs w:val="24"/>
        </w:rPr>
        <w:t>?</w:t>
      </w:r>
    </w:p>
    <w:p w:rsidR="00506CB5" w:rsidRPr="00506CB5" w:rsidRDefault="00506CB5" w:rsidP="00506CB5">
      <w:pPr>
        <w:shd w:val="clear" w:color="auto" w:fill="FFFFFF"/>
        <w:rPr>
          <w:rFonts w:eastAsia="Times New Roman"/>
          <w:bCs/>
          <w:color w:val="000000"/>
          <w:sz w:val="24"/>
          <w:szCs w:val="24"/>
        </w:rPr>
      </w:pPr>
      <w:r>
        <w:rPr>
          <w:rFonts w:eastAsia="Times New Roman"/>
          <w:bCs/>
          <w:color w:val="000000"/>
          <w:sz w:val="24"/>
          <w:szCs w:val="24"/>
        </w:rPr>
        <w:t xml:space="preserve">7) </w:t>
      </w:r>
      <w:r w:rsidRPr="00506CB5">
        <w:rPr>
          <w:rFonts w:eastAsia="Times New Roman"/>
          <w:bCs/>
          <w:color w:val="000000"/>
          <w:sz w:val="24"/>
          <w:szCs w:val="24"/>
        </w:rPr>
        <w:t xml:space="preserve">Как вы думаете, что </w:t>
      </w:r>
      <w:r>
        <w:rPr>
          <w:rFonts w:eastAsia="Times New Roman"/>
          <w:bCs/>
          <w:color w:val="000000"/>
          <w:sz w:val="24"/>
          <w:szCs w:val="24"/>
        </w:rPr>
        <w:t>может повлиять</w:t>
      </w:r>
      <w:r w:rsidRPr="00506CB5">
        <w:rPr>
          <w:rFonts w:eastAsia="Times New Roman"/>
          <w:bCs/>
          <w:color w:val="000000"/>
          <w:sz w:val="24"/>
          <w:szCs w:val="24"/>
        </w:rPr>
        <w:t xml:space="preserve"> </w:t>
      </w:r>
      <w:r>
        <w:rPr>
          <w:rFonts w:eastAsia="Times New Roman"/>
          <w:bCs/>
          <w:color w:val="000000"/>
          <w:sz w:val="24"/>
          <w:szCs w:val="24"/>
        </w:rPr>
        <w:t xml:space="preserve">на уровень </w:t>
      </w:r>
      <w:r w:rsidRPr="00506CB5">
        <w:rPr>
          <w:rFonts w:eastAsia="Times New Roman"/>
          <w:bCs/>
          <w:color w:val="000000"/>
          <w:sz w:val="24"/>
          <w:szCs w:val="24"/>
        </w:rPr>
        <w:t>дохода</w:t>
      </w:r>
      <w:r>
        <w:rPr>
          <w:rFonts w:eastAsia="Times New Roman"/>
          <w:bCs/>
          <w:color w:val="000000"/>
          <w:sz w:val="24"/>
          <w:szCs w:val="24"/>
        </w:rPr>
        <w:t xml:space="preserve"> в семье</w:t>
      </w:r>
      <w:r w:rsidRPr="00506CB5">
        <w:rPr>
          <w:rFonts w:eastAsia="Times New Roman"/>
          <w:bCs/>
          <w:color w:val="000000"/>
          <w:sz w:val="24"/>
          <w:szCs w:val="24"/>
        </w:rPr>
        <w:t>?</w:t>
      </w:r>
    </w:p>
    <w:p w:rsidR="00506CB5" w:rsidRPr="00506CB5" w:rsidRDefault="00506CB5" w:rsidP="00506CB5">
      <w:pPr>
        <w:shd w:val="clear" w:color="auto" w:fill="FFFFFF"/>
        <w:rPr>
          <w:rFonts w:eastAsia="Times New Roman"/>
          <w:bCs/>
          <w:color w:val="000000"/>
          <w:sz w:val="24"/>
          <w:szCs w:val="24"/>
        </w:rPr>
      </w:pPr>
      <w:r>
        <w:rPr>
          <w:rFonts w:eastAsia="Times New Roman"/>
          <w:bCs/>
          <w:color w:val="000000"/>
          <w:sz w:val="24"/>
          <w:szCs w:val="24"/>
        </w:rPr>
        <w:t xml:space="preserve">8) </w:t>
      </w:r>
      <w:r w:rsidRPr="00506CB5">
        <w:rPr>
          <w:rFonts w:eastAsia="Times New Roman"/>
          <w:bCs/>
          <w:color w:val="000000"/>
          <w:sz w:val="24"/>
          <w:szCs w:val="24"/>
        </w:rPr>
        <w:t xml:space="preserve">Какую долю занимает статья “питание” в 1 месяце? </w:t>
      </w:r>
    </w:p>
    <w:p w:rsidR="00506CB5" w:rsidRPr="00506CB5" w:rsidRDefault="00506CB5" w:rsidP="00506CB5">
      <w:pPr>
        <w:shd w:val="clear" w:color="auto" w:fill="FFFFFF"/>
        <w:rPr>
          <w:rFonts w:eastAsia="Times New Roman"/>
          <w:bCs/>
          <w:color w:val="000000"/>
          <w:sz w:val="24"/>
          <w:szCs w:val="24"/>
        </w:rPr>
      </w:pPr>
      <w:r>
        <w:rPr>
          <w:rFonts w:eastAsia="Times New Roman"/>
          <w:bCs/>
          <w:color w:val="000000"/>
          <w:sz w:val="24"/>
          <w:szCs w:val="24"/>
        </w:rPr>
        <w:t xml:space="preserve">9) </w:t>
      </w:r>
      <w:r w:rsidRPr="00506CB5">
        <w:rPr>
          <w:rFonts w:eastAsia="Times New Roman"/>
          <w:bCs/>
          <w:color w:val="000000"/>
          <w:sz w:val="24"/>
          <w:szCs w:val="24"/>
        </w:rPr>
        <w:t>Какая доля от доход прих</w:t>
      </w:r>
      <w:r>
        <w:rPr>
          <w:rFonts w:eastAsia="Times New Roman"/>
          <w:bCs/>
          <w:color w:val="000000"/>
          <w:sz w:val="24"/>
          <w:szCs w:val="24"/>
        </w:rPr>
        <w:t xml:space="preserve">одится на коммунальные услуги? </w:t>
      </w:r>
    </w:p>
    <w:p w:rsid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Задание № 6</w:t>
      </w:r>
      <w:r w:rsidRPr="00506CB5">
        <w:rPr>
          <w:rFonts w:eastAsia="Times New Roman" w:cs="Times New Roman"/>
          <w:bCs/>
          <w:color w:val="000000"/>
          <w:sz w:val="24"/>
          <w:szCs w:val="24"/>
        </w:rPr>
        <w:t xml:space="preserve"> Итоговый тест по разделу «</w:t>
      </w:r>
      <w:r>
        <w:rPr>
          <w:rFonts w:cs="Times New Roman"/>
          <w:sz w:val="24"/>
          <w:szCs w:val="24"/>
        </w:rPr>
        <w:t>Расходы человека и доходы домохозяйства</w:t>
      </w:r>
      <w:r w:rsidRPr="00506CB5">
        <w:rPr>
          <w:rFonts w:eastAsia="Times New Roman" w:cs="Times New Roman"/>
          <w:bCs/>
          <w:color w:val="000000"/>
          <w:sz w:val="24"/>
          <w:szCs w:val="24"/>
        </w:rPr>
        <w:t>»</w:t>
      </w:r>
    </w:p>
    <w:p w:rsidR="00506CB5" w:rsidRPr="00506CB5" w:rsidRDefault="00506CB5" w:rsidP="00506CB5">
      <w:pPr>
        <w:widowControl w:val="0"/>
        <w:shd w:val="clear" w:color="auto" w:fill="FFFFFF"/>
        <w:spacing w:after="0" w:line="240" w:lineRule="auto"/>
        <w:jc w:val="center"/>
        <w:rPr>
          <w:rFonts w:eastAsia="Times New Roman" w:cs="Times New Roman"/>
          <w:bCs/>
          <w:color w:val="000000"/>
          <w:sz w:val="24"/>
          <w:szCs w:val="24"/>
        </w:rPr>
      </w:pPr>
      <w:r w:rsidRPr="00506CB5">
        <w:rPr>
          <w:rFonts w:eastAsia="Times New Roman" w:cs="Times New Roman"/>
          <w:bCs/>
          <w:color w:val="000000"/>
          <w:sz w:val="24"/>
          <w:szCs w:val="24"/>
        </w:rPr>
        <w:t>I вариант</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А1. Доходы и сбережения семьи — это ресурсы…</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материальные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финансовые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трудовые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Г) информационные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lastRenderedPageBreak/>
        <w:t>А2. Расходы, связанные с покупкой предметов роскоши, с организацией досуга и отдыха это расходы…</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произвольные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обязательные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постоянные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Г) материальные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А3. Люди, которые нигде не работают, а живут на доход от денежных вкладов в банке это…</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дворяне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крестьяне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рабочие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Г) рантье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А4. Умения, время и силы, которыми располагают люди, для обеспечения семьи средствами к существованию — это ресурсы…</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материальные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финансовые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трудовые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Г) информационные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А5. Знания людей в семье о технологии выполнения отдельных домашних работ — это ресурсы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материальные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финансовые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трудовые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Г) информационные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А6. В соответствии с трудовым законодательством подросток может трудиться с согласия одного из родителей в свободное от учёбы время по договору с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12 лет</w:t>
      </w:r>
      <w:r w:rsidRPr="00506CB5">
        <w:rPr>
          <w:rFonts w:eastAsia="Times New Roman" w:cs="Times New Roman"/>
          <w:bCs/>
          <w:color w:val="000000"/>
          <w:sz w:val="24"/>
          <w:szCs w:val="24"/>
        </w:rPr>
        <w:tab/>
      </w:r>
      <w:r w:rsidRPr="00506CB5">
        <w:rPr>
          <w:rFonts w:eastAsia="Times New Roman" w:cs="Times New Roman"/>
          <w:bCs/>
          <w:color w:val="000000"/>
          <w:sz w:val="24"/>
          <w:szCs w:val="24"/>
        </w:rPr>
        <w:tab/>
        <w:t>Б) 14 лет</w:t>
      </w:r>
      <w:r w:rsidRPr="00506CB5">
        <w:rPr>
          <w:rFonts w:eastAsia="Times New Roman" w:cs="Times New Roman"/>
          <w:bCs/>
          <w:color w:val="000000"/>
          <w:sz w:val="24"/>
          <w:szCs w:val="24"/>
        </w:rPr>
        <w:tab/>
      </w:r>
      <w:r w:rsidRPr="00506CB5">
        <w:rPr>
          <w:rFonts w:eastAsia="Times New Roman" w:cs="Times New Roman"/>
          <w:bCs/>
          <w:color w:val="000000"/>
          <w:sz w:val="24"/>
          <w:szCs w:val="24"/>
        </w:rPr>
        <w:tab/>
        <w:t>В) 16 лет</w:t>
      </w:r>
      <w:r w:rsidRPr="00506CB5">
        <w:rPr>
          <w:rFonts w:eastAsia="Times New Roman" w:cs="Times New Roman"/>
          <w:bCs/>
          <w:color w:val="000000"/>
          <w:sz w:val="24"/>
          <w:szCs w:val="24"/>
        </w:rPr>
        <w:tab/>
      </w:r>
      <w:r w:rsidRPr="00506CB5">
        <w:rPr>
          <w:rFonts w:eastAsia="Times New Roman" w:cs="Times New Roman"/>
          <w:bCs/>
          <w:color w:val="000000"/>
          <w:sz w:val="24"/>
          <w:szCs w:val="24"/>
        </w:rPr>
        <w:tab/>
        <w:t>Г) 18 лет</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А7. Продолжительность трудовой смены подростка 16-18 лет не должна превышать…</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1,5 часа</w:t>
      </w:r>
      <w:r w:rsidRPr="00506CB5">
        <w:rPr>
          <w:rFonts w:eastAsia="Times New Roman" w:cs="Times New Roman"/>
          <w:bCs/>
          <w:color w:val="000000"/>
          <w:sz w:val="24"/>
          <w:szCs w:val="24"/>
        </w:rPr>
        <w:tab/>
      </w:r>
      <w:r w:rsidRPr="00506CB5">
        <w:rPr>
          <w:rFonts w:eastAsia="Times New Roman" w:cs="Times New Roman"/>
          <w:bCs/>
          <w:color w:val="000000"/>
          <w:sz w:val="24"/>
          <w:szCs w:val="24"/>
        </w:rPr>
        <w:tab/>
        <w:t>Б) 2,5 часа</w:t>
      </w:r>
      <w:r w:rsidRPr="00506CB5">
        <w:rPr>
          <w:rFonts w:eastAsia="Times New Roman" w:cs="Times New Roman"/>
          <w:bCs/>
          <w:color w:val="000000"/>
          <w:sz w:val="24"/>
          <w:szCs w:val="24"/>
        </w:rPr>
        <w:tab/>
      </w:r>
      <w:r w:rsidRPr="00506CB5">
        <w:rPr>
          <w:rFonts w:eastAsia="Times New Roman" w:cs="Times New Roman"/>
          <w:bCs/>
          <w:color w:val="000000"/>
          <w:sz w:val="24"/>
          <w:szCs w:val="24"/>
        </w:rPr>
        <w:tab/>
        <w:t>В) 3,5 часа</w:t>
      </w:r>
      <w:r w:rsidRPr="00506CB5">
        <w:rPr>
          <w:rFonts w:eastAsia="Times New Roman" w:cs="Times New Roman"/>
          <w:bCs/>
          <w:color w:val="000000"/>
          <w:sz w:val="24"/>
          <w:szCs w:val="24"/>
        </w:rPr>
        <w:tab/>
      </w:r>
      <w:r w:rsidRPr="00506CB5">
        <w:rPr>
          <w:rFonts w:eastAsia="Times New Roman" w:cs="Times New Roman"/>
          <w:bCs/>
          <w:color w:val="000000"/>
          <w:sz w:val="24"/>
          <w:szCs w:val="24"/>
        </w:rPr>
        <w:tab/>
        <w:t>Г) 4,5 часа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А8. Что из перечисленного ниже относится к доходам семьи?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приобретение продуктов питания</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содержание автотранспортного средства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оплата коммунальных услуг</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Г) прибыль собственной фирмы</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А9. Верны ли следующие суждения о семейных доходах и расходах?</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Совокупность доходов и расходов отдельной семьи за определённый период времени называют семейным благополучием.</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Денежные средства, которые семья получает от посторонних лиц или организаций и использует для оплаты собственных расходов, называют семейными доходами.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верно А</w:t>
      </w:r>
      <w:r w:rsidRPr="00506CB5">
        <w:rPr>
          <w:rFonts w:eastAsia="Times New Roman" w:cs="Times New Roman"/>
          <w:bCs/>
          <w:color w:val="000000"/>
          <w:sz w:val="24"/>
          <w:szCs w:val="24"/>
        </w:rPr>
        <w:tab/>
      </w:r>
      <w:r w:rsidRPr="00506CB5">
        <w:rPr>
          <w:rFonts w:eastAsia="Times New Roman" w:cs="Times New Roman"/>
          <w:bCs/>
          <w:color w:val="000000"/>
          <w:sz w:val="24"/>
          <w:szCs w:val="24"/>
        </w:rPr>
        <w:tab/>
        <w:t>Б) верно Б</w:t>
      </w:r>
      <w:r w:rsidRPr="00506CB5">
        <w:rPr>
          <w:rFonts w:eastAsia="Times New Roman" w:cs="Times New Roman"/>
          <w:bCs/>
          <w:color w:val="000000"/>
          <w:sz w:val="24"/>
          <w:szCs w:val="24"/>
        </w:rPr>
        <w:tab/>
      </w:r>
      <w:r w:rsidRPr="00506CB5">
        <w:rPr>
          <w:rFonts w:eastAsia="Times New Roman" w:cs="Times New Roman"/>
          <w:bCs/>
          <w:color w:val="000000"/>
          <w:sz w:val="24"/>
          <w:szCs w:val="24"/>
        </w:rPr>
        <w:tab/>
        <w:t>В) оба верны</w:t>
      </w:r>
      <w:r w:rsidRPr="00506CB5">
        <w:rPr>
          <w:rFonts w:eastAsia="Times New Roman" w:cs="Times New Roman"/>
          <w:bCs/>
          <w:color w:val="000000"/>
          <w:sz w:val="24"/>
          <w:szCs w:val="24"/>
        </w:rPr>
        <w:tab/>
      </w:r>
      <w:r w:rsidRPr="00506CB5">
        <w:rPr>
          <w:rFonts w:eastAsia="Times New Roman" w:cs="Times New Roman"/>
          <w:bCs/>
          <w:color w:val="000000"/>
          <w:sz w:val="24"/>
          <w:szCs w:val="24"/>
        </w:rPr>
        <w:tab/>
        <w:t>Г) оба неверны</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В1. Дайте определение понятиям:</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технология</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ссуда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лимит</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lastRenderedPageBreak/>
        <w:t>С1. Прочитайте приведённый ниже текст и вставьте пропущенные слова. Ставьте слова в нужной грамматической форме. Запишите в таблицу цифры под соответствующими буквами.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по её сложности можно сравнить с государственной. В масштабах дома, как и в масштабах всего государства, необходимы планирование,  ….(Б),…..(В). Неумелая хозяйка тем в свою очередь отличается от опытной, что не знает наиболее рациональных способов ..(Г), не владеет сложной семейной …..(Д), не видит способов …(Е).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Бюджет каждой конкретной семьи неповторим, как и стиль её жизни. В разные годы бюджет одной семьи будет разным, разными будут и …(Ж). Согласись, что мера потребностей, культура обладания вещами формируются в тебе именно теперь.</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Словосочетание «…..» (З) вовсе не означает постоянное самоограничение, отказ себе во всём. Просто перед каждой новой тратой надо чётко себе представлять, для чего та или иная вещь нужна. Также стоит поискать наиболее…(И) вариант приобретения нужной вещи.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Редко когда даже самые обеспеченные семьи проживают жизнь, не познав финансовых трудностей. Не надо только делать из них трагедии. Основное, пожалуй, научиться …(К) на самостоятельно заработанные деньги. Если счастье не ставить в полную зависимость от ….(Л), если видеть главную ценность семьи в тёплых, сердечных, добрых отношениях, то они окажутся гораздо важнее любых приобретений.</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1.</w:t>
      </w:r>
      <w:r w:rsidRPr="00506CB5">
        <w:rPr>
          <w:rFonts w:eastAsia="Times New Roman" w:cs="Times New Roman"/>
          <w:bCs/>
          <w:color w:val="000000"/>
          <w:sz w:val="24"/>
          <w:szCs w:val="24"/>
        </w:rPr>
        <w:tab/>
        <w:t>материальные блага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2.</w:t>
      </w:r>
      <w:r w:rsidRPr="00506CB5">
        <w:rPr>
          <w:rFonts w:eastAsia="Times New Roman" w:cs="Times New Roman"/>
          <w:bCs/>
          <w:color w:val="000000"/>
          <w:sz w:val="24"/>
          <w:szCs w:val="24"/>
        </w:rPr>
        <w:tab/>
        <w:t>бухгалтерия</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3.</w:t>
      </w:r>
      <w:r w:rsidRPr="00506CB5">
        <w:rPr>
          <w:rFonts w:eastAsia="Times New Roman" w:cs="Times New Roman"/>
          <w:bCs/>
          <w:color w:val="000000"/>
          <w:sz w:val="24"/>
          <w:szCs w:val="24"/>
        </w:rPr>
        <w:tab/>
        <w:t>рациональный</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4.</w:t>
      </w:r>
      <w:r w:rsidRPr="00506CB5">
        <w:rPr>
          <w:rFonts w:eastAsia="Times New Roman" w:cs="Times New Roman"/>
          <w:bCs/>
          <w:color w:val="000000"/>
          <w:sz w:val="24"/>
          <w:szCs w:val="24"/>
        </w:rPr>
        <w:tab/>
        <w:t>контроль</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5.</w:t>
      </w:r>
      <w:r w:rsidRPr="00506CB5">
        <w:rPr>
          <w:rFonts w:eastAsia="Times New Roman" w:cs="Times New Roman"/>
          <w:bCs/>
          <w:color w:val="000000"/>
          <w:sz w:val="24"/>
          <w:szCs w:val="24"/>
        </w:rPr>
        <w:tab/>
        <w:t>разумные потребности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6.</w:t>
      </w:r>
      <w:r w:rsidRPr="00506CB5">
        <w:rPr>
          <w:rFonts w:eastAsia="Times New Roman" w:cs="Times New Roman"/>
          <w:bCs/>
          <w:color w:val="000000"/>
          <w:sz w:val="24"/>
          <w:szCs w:val="24"/>
        </w:rPr>
        <w:tab/>
        <w:t>бережливость</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7.</w:t>
      </w:r>
      <w:r w:rsidRPr="00506CB5">
        <w:rPr>
          <w:rFonts w:eastAsia="Times New Roman" w:cs="Times New Roman"/>
          <w:bCs/>
          <w:color w:val="000000"/>
          <w:sz w:val="24"/>
          <w:szCs w:val="24"/>
        </w:rPr>
        <w:tab/>
        <w:t>планирование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8.</w:t>
      </w:r>
      <w:r w:rsidRPr="00506CB5">
        <w:rPr>
          <w:rFonts w:eastAsia="Times New Roman" w:cs="Times New Roman"/>
          <w:bCs/>
          <w:color w:val="000000"/>
          <w:sz w:val="24"/>
          <w:szCs w:val="24"/>
        </w:rPr>
        <w:tab/>
        <w:t>экономия</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9.</w:t>
      </w:r>
      <w:r w:rsidRPr="00506CB5">
        <w:rPr>
          <w:rFonts w:eastAsia="Times New Roman" w:cs="Times New Roman"/>
          <w:bCs/>
          <w:color w:val="000000"/>
          <w:sz w:val="24"/>
          <w:szCs w:val="24"/>
        </w:rPr>
        <w:tab/>
        <w:t>потребности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10.</w:t>
      </w:r>
      <w:r w:rsidRPr="00506CB5">
        <w:rPr>
          <w:rFonts w:eastAsia="Times New Roman" w:cs="Times New Roman"/>
          <w:bCs/>
          <w:color w:val="000000"/>
          <w:sz w:val="24"/>
          <w:szCs w:val="24"/>
        </w:rPr>
        <w:tab/>
        <w:t>жить по средствам</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11.</w:t>
      </w:r>
      <w:r w:rsidRPr="00506CB5">
        <w:rPr>
          <w:rFonts w:eastAsia="Times New Roman" w:cs="Times New Roman"/>
          <w:bCs/>
          <w:color w:val="000000"/>
          <w:sz w:val="24"/>
          <w:szCs w:val="24"/>
        </w:rPr>
        <w:tab/>
        <w:t>экономика семьи</w:t>
      </w:r>
    </w:p>
    <w:tbl>
      <w:tblPr>
        <w:tblStyle w:val="ab"/>
        <w:tblW w:w="0" w:type="auto"/>
        <w:tblLook w:val="04A0" w:firstRow="1" w:lastRow="0" w:firstColumn="1" w:lastColumn="0" w:noHBand="0" w:noVBand="1"/>
      </w:tblPr>
      <w:tblGrid>
        <w:gridCol w:w="849"/>
        <w:gridCol w:w="849"/>
        <w:gridCol w:w="849"/>
        <w:gridCol w:w="849"/>
        <w:gridCol w:w="849"/>
        <w:gridCol w:w="850"/>
        <w:gridCol w:w="850"/>
        <w:gridCol w:w="850"/>
        <w:gridCol w:w="850"/>
        <w:gridCol w:w="850"/>
        <w:gridCol w:w="850"/>
      </w:tblGrid>
      <w:tr w:rsidR="00506CB5" w:rsidRPr="00506CB5" w:rsidTr="00506CB5">
        <w:trPr>
          <w:trHeight w:val="112"/>
        </w:trPr>
        <w:tc>
          <w:tcPr>
            <w:tcW w:w="849" w:type="dxa"/>
          </w:tcPr>
          <w:p w:rsidR="00506CB5" w:rsidRPr="00506CB5" w:rsidRDefault="00506CB5" w:rsidP="00506CB5">
            <w:pPr>
              <w:widowControl w:val="0"/>
              <w:shd w:val="clear" w:color="auto" w:fill="FFFFFF"/>
              <w:jc w:val="both"/>
              <w:rPr>
                <w:rFonts w:ascii="Times New Roman" w:eastAsia="Times New Roman" w:hAnsi="Times New Roman" w:cs="Times New Roman"/>
                <w:bCs/>
                <w:color w:val="000000"/>
                <w:sz w:val="24"/>
                <w:szCs w:val="24"/>
              </w:rPr>
            </w:pPr>
            <w:r w:rsidRPr="00506CB5">
              <w:rPr>
                <w:rFonts w:ascii="Times New Roman" w:eastAsia="Times New Roman" w:hAnsi="Times New Roman" w:cs="Times New Roman"/>
                <w:bCs/>
                <w:color w:val="000000"/>
                <w:sz w:val="24"/>
                <w:szCs w:val="24"/>
              </w:rPr>
              <w:t>А</w:t>
            </w:r>
          </w:p>
        </w:tc>
        <w:tc>
          <w:tcPr>
            <w:tcW w:w="849" w:type="dxa"/>
          </w:tcPr>
          <w:p w:rsidR="00506CB5" w:rsidRPr="00506CB5" w:rsidRDefault="00506CB5" w:rsidP="00506CB5">
            <w:pPr>
              <w:widowControl w:val="0"/>
              <w:jc w:val="both"/>
              <w:rPr>
                <w:rFonts w:ascii="Times New Roman" w:eastAsia="Times New Roman" w:hAnsi="Times New Roman" w:cs="Times New Roman"/>
                <w:bCs/>
                <w:color w:val="000000"/>
                <w:sz w:val="24"/>
                <w:szCs w:val="24"/>
              </w:rPr>
            </w:pPr>
            <w:r w:rsidRPr="00506CB5">
              <w:rPr>
                <w:rFonts w:ascii="Times New Roman" w:eastAsia="Times New Roman" w:hAnsi="Times New Roman" w:cs="Times New Roman"/>
                <w:bCs/>
                <w:color w:val="000000"/>
                <w:sz w:val="24"/>
                <w:szCs w:val="24"/>
              </w:rPr>
              <w:t>Б</w:t>
            </w:r>
          </w:p>
        </w:tc>
        <w:tc>
          <w:tcPr>
            <w:tcW w:w="849" w:type="dxa"/>
          </w:tcPr>
          <w:p w:rsidR="00506CB5" w:rsidRPr="00506CB5" w:rsidRDefault="00506CB5" w:rsidP="00506CB5">
            <w:pPr>
              <w:widowControl w:val="0"/>
              <w:jc w:val="both"/>
              <w:rPr>
                <w:rFonts w:ascii="Times New Roman" w:eastAsia="Times New Roman" w:hAnsi="Times New Roman" w:cs="Times New Roman"/>
                <w:bCs/>
                <w:color w:val="000000"/>
                <w:sz w:val="24"/>
                <w:szCs w:val="24"/>
              </w:rPr>
            </w:pPr>
            <w:r w:rsidRPr="00506CB5">
              <w:rPr>
                <w:rFonts w:ascii="Times New Roman" w:eastAsia="Times New Roman" w:hAnsi="Times New Roman" w:cs="Times New Roman"/>
                <w:bCs/>
                <w:color w:val="000000"/>
                <w:sz w:val="24"/>
                <w:szCs w:val="24"/>
              </w:rPr>
              <w:t>В</w:t>
            </w:r>
          </w:p>
        </w:tc>
        <w:tc>
          <w:tcPr>
            <w:tcW w:w="849" w:type="dxa"/>
          </w:tcPr>
          <w:p w:rsidR="00506CB5" w:rsidRPr="00506CB5" w:rsidRDefault="00506CB5" w:rsidP="00506CB5">
            <w:pPr>
              <w:widowControl w:val="0"/>
              <w:jc w:val="both"/>
              <w:rPr>
                <w:rFonts w:ascii="Times New Roman" w:eastAsia="Times New Roman" w:hAnsi="Times New Roman" w:cs="Times New Roman"/>
                <w:bCs/>
                <w:color w:val="000000"/>
                <w:sz w:val="24"/>
                <w:szCs w:val="24"/>
              </w:rPr>
            </w:pPr>
            <w:r w:rsidRPr="00506CB5">
              <w:rPr>
                <w:rFonts w:ascii="Times New Roman" w:eastAsia="Times New Roman" w:hAnsi="Times New Roman" w:cs="Times New Roman"/>
                <w:bCs/>
                <w:color w:val="000000"/>
                <w:sz w:val="24"/>
                <w:szCs w:val="24"/>
              </w:rPr>
              <w:t>Г</w:t>
            </w:r>
          </w:p>
        </w:tc>
        <w:tc>
          <w:tcPr>
            <w:tcW w:w="849" w:type="dxa"/>
          </w:tcPr>
          <w:p w:rsidR="00506CB5" w:rsidRPr="00506CB5" w:rsidRDefault="00506CB5" w:rsidP="00506CB5">
            <w:pPr>
              <w:widowControl w:val="0"/>
              <w:jc w:val="both"/>
              <w:rPr>
                <w:rFonts w:ascii="Times New Roman" w:eastAsia="Times New Roman" w:hAnsi="Times New Roman" w:cs="Times New Roman"/>
                <w:bCs/>
                <w:color w:val="000000"/>
                <w:sz w:val="24"/>
                <w:szCs w:val="24"/>
              </w:rPr>
            </w:pPr>
            <w:r w:rsidRPr="00506CB5">
              <w:rPr>
                <w:rFonts w:ascii="Times New Roman" w:eastAsia="Times New Roman" w:hAnsi="Times New Roman" w:cs="Times New Roman"/>
                <w:bCs/>
                <w:color w:val="000000"/>
                <w:sz w:val="24"/>
                <w:szCs w:val="24"/>
              </w:rPr>
              <w:t>Д</w:t>
            </w:r>
          </w:p>
        </w:tc>
        <w:tc>
          <w:tcPr>
            <w:tcW w:w="850" w:type="dxa"/>
          </w:tcPr>
          <w:p w:rsidR="00506CB5" w:rsidRPr="00506CB5" w:rsidRDefault="00506CB5" w:rsidP="00506CB5">
            <w:pPr>
              <w:widowControl w:val="0"/>
              <w:jc w:val="both"/>
              <w:rPr>
                <w:rFonts w:ascii="Times New Roman" w:eastAsia="Times New Roman" w:hAnsi="Times New Roman" w:cs="Times New Roman"/>
                <w:bCs/>
                <w:color w:val="000000"/>
                <w:sz w:val="24"/>
                <w:szCs w:val="24"/>
              </w:rPr>
            </w:pPr>
            <w:r w:rsidRPr="00506CB5">
              <w:rPr>
                <w:rFonts w:ascii="Times New Roman" w:eastAsia="Times New Roman" w:hAnsi="Times New Roman" w:cs="Times New Roman"/>
                <w:bCs/>
                <w:color w:val="000000"/>
                <w:sz w:val="24"/>
                <w:szCs w:val="24"/>
              </w:rPr>
              <w:t>Е</w:t>
            </w:r>
          </w:p>
        </w:tc>
        <w:tc>
          <w:tcPr>
            <w:tcW w:w="850" w:type="dxa"/>
          </w:tcPr>
          <w:p w:rsidR="00506CB5" w:rsidRPr="00506CB5" w:rsidRDefault="00506CB5" w:rsidP="00506CB5">
            <w:pPr>
              <w:widowControl w:val="0"/>
              <w:jc w:val="both"/>
              <w:rPr>
                <w:rFonts w:ascii="Times New Roman" w:eastAsia="Times New Roman" w:hAnsi="Times New Roman" w:cs="Times New Roman"/>
                <w:bCs/>
                <w:color w:val="000000"/>
                <w:sz w:val="24"/>
                <w:szCs w:val="24"/>
              </w:rPr>
            </w:pPr>
            <w:r w:rsidRPr="00506CB5">
              <w:rPr>
                <w:rFonts w:ascii="Times New Roman" w:eastAsia="Times New Roman" w:hAnsi="Times New Roman" w:cs="Times New Roman"/>
                <w:bCs/>
                <w:color w:val="000000"/>
                <w:sz w:val="24"/>
                <w:szCs w:val="24"/>
              </w:rPr>
              <w:t>Ж</w:t>
            </w:r>
          </w:p>
        </w:tc>
        <w:tc>
          <w:tcPr>
            <w:tcW w:w="850" w:type="dxa"/>
          </w:tcPr>
          <w:p w:rsidR="00506CB5" w:rsidRPr="00506CB5" w:rsidRDefault="00506CB5" w:rsidP="00506CB5">
            <w:pPr>
              <w:widowControl w:val="0"/>
              <w:jc w:val="both"/>
              <w:rPr>
                <w:rFonts w:ascii="Times New Roman" w:eastAsia="Times New Roman" w:hAnsi="Times New Roman" w:cs="Times New Roman"/>
                <w:bCs/>
                <w:color w:val="000000"/>
                <w:sz w:val="24"/>
                <w:szCs w:val="24"/>
              </w:rPr>
            </w:pPr>
            <w:r w:rsidRPr="00506CB5">
              <w:rPr>
                <w:rFonts w:ascii="Times New Roman" w:eastAsia="Times New Roman" w:hAnsi="Times New Roman" w:cs="Times New Roman"/>
                <w:bCs/>
                <w:color w:val="000000"/>
                <w:sz w:val="24"/>
                <w:szCs w:val="24"/>
              </w:rPr>
              <w:t>З</w:t>
            </w:r>
          </w:p>
        </w:tc>
        <w:tc>
          <w:tcPr>
            <w:tcW w:w="850" w:type="dxa"/>
          </w:tcPr>
          <w:p w:rsidR="00506CB5" w:rsidRPr="00506CB5" w:rsidRDefault="00506CB5" w:rsidP="00506CB5">
            <w:pPr>
              <w:widowControl w:val="0"/>
              <w:jc w:val="both"/>
              <w:rPr>
                <w:rFonts w:ascii="Times New Roman" w:eastAsia="Times New Roman" w:hAnsi="Times New Roman" w:cs="Times New Roman"/>
                <w:bCs/>
                <w:color w:val="000000"/>
                <w:sz w:val="24"/>
                <w:szCs w:val="24"/>
              </w:rPr>
            </w:pPr>
            <w:r w:rsidRPr="00506CB5">
              <w:rPr>
                <w:rFonts w:ascii="Times New Roman" w:eastAsia="Times New Roman" w:hAnsi="Times New Roman" w:cs="Times New Roman"/>
                <w:bCs/>
                <w:color w:val="000000"/>
                <w:sz w:val="24"/>
                <w:szCs w:val="24"/>
              </w:rPr>
              <w:t>И</w:t>
            </w:r>
          </w:p>
        </w:tc>
        <w:tc>
          <w:tcPr>
            <w:tcW w:w="850" w:type="dxa"/>
          </w:tcPr>
          <w:p w:rsidR="00506CB5" w:rsidRPr="00506CB5" w:rsidRDefault="00506CB5" w:rsidP="00506CB5">
            <w:pPr>
              <w:widowControl w:val="0"/>
              <w:jc w:val="both"/>
              <w:rPr>
                <w:rFonts w:ascii="Times New Roman" w:eastAsia="Times New Roman" w:hAnsi="Times New Roman" w:cs="Times New Roman"/>
                <w:bCs/>
                <w:color w:val="000000"/>
                <w:sz w:val="24"/>
                <w:szCs w:val="24"/>
              </w:rPr>
            </w:pPr>
            <w:r w:rsidRPr="00506CB5">
              <w:rPr>
                <w:rFonts w:ascii="Times New Roman" w:eastAsia="Times New Roman" w:hAnsi="Times New Roman" w:cs="Times New Roman"/>
                <w:bCs/>
                <w:color w:val="000000"/>
                <w:sz w:val="24"/>
                <w:szCs w:val="24"/>
              </w:rPr>
              <w:t>К</w:t>
            </w:r>
          </w:p>
        </w:tc>
        <w:tc>
          <w:tcPr>
            <w:tcW w:w="850" w:type="dxa"/>
          </w:tcPr>
          <w:p w:rsidR="00506CB5" w:rsidRPr="00506CB5" w:rsidRDefault="00506CB5" w:rsidP="00506CB5">
            <w:pPr>
              <w:widowControl w:val="0"/>
              <w:jc w:val="both"/>
              <w:rPr>
                <w:rFonts w:ascii="Times New Roman" w:eastAsia="Times New Roman" w:hAnsi="Times New Roman" w:cs="Times New Roman"/>
                <w:bCs/>
                <w:color w:val="000000"/>
                <w:sz w:val="24"/>
                <w:szCs w:val="24"/>
              </w:rPr>
            </w:pPr>
            <w:r w:rsidRPr="00506CB5">
              <w:rPr>
                <w:rFonts w:ascii="Times New Roman" w:eastAsia="Times New Roman" w:hAnsi="Times New Roman" w:cs="Times New Roman"/>
                <w:bCs/>
                <w:color w:val="000000"/>
                <w:sz w:val="24"/>
                <w:szCs w:val="24"/>
              </w:rPr>
              <w:t>Л</w:t>
            </w:r>
          </w:p>
        </w:tc>
      </w:tr>
      <w:tr w:rsidR="00506CB5" w:rsidTr="00506CB5">
        <w:tc>
          <w:tcPr>
            <w:tcW w:w="849" w:type="dxa"/>
          </w:tcPr>
          <w:p w:rsidR="00506CB5" w:rsidRPr="00506CB5" w:rsidRDefault="00506CB5" w:rsidP="00506CB5">
            <w:pPr>
              <w:widowControl w:val="0"/>
              <w:shd w:val="clear" w:color="auto" w:fill="FFFFFF"/>
              <w:jc w:val="both"/>
              <w:rPr>
                <w:rFonts w:eastAsia="Times New Roman" w:cs="Times New Roman"/>
                <w:bCs/>
                <w:color w:val="000000"/>
                <w:sz w:val="24"/>
                <w:szCs w:val="24"/>
              </w:rPr>
            </w:pPr>
          </w:p>
        </w:tc>
        <w:tc>
          <w:tcPr>
            <w:tcW w:w="849" w:type="dxa"/>
          </w:tcPr>
          <w:p w:rsidR="00506CB5" w:rsidRPr="00506CB5" w:rsidRDefault="00506CB5" w:rsidP="00506CB5">
            <w:pPr>
              <w:widowControl w:val="0"/>
              <w:jc w:val="both"/>
              <w:rPr>
                <w:rFonts w:eastAsia="Times New Roman" w:cs="Times New Roman"/>
                <w:bCs/>
                <w:color w:val="000000"/>
                <w:sz w:val="24"/>
                <w:szCs w:val="24"/>
              </w:rPr>
            </w:pPr>
          </w:p>
        </w:tc>
        <w:tc>
          <w:tcPr>
            <w:tcW w:w="849" w:type="dxa"/>
          </w:tcPr>
          <w:p w:rsidR="00506CB5" w:rsidRPr="00506CB5" w:rsidRDefault="00506CB5" w:rsidP="00506CB5">
            <w:pPr>
              <w:widowControl w:val="0"/>
              <w:jc w:val="both"/>
              <w:rPr>
                <w:rFonts w:eastAsia="Times New Roman" w:cs="Times New Roman"/>
                <w:bCs/>
                <w:color w:val="000000"/>
                <w:sz w:val="24"/>
                <w:szCs w:val="24"/>
              </w:rPr>
            </w:pPr>
          </w:p>
        </w:tc>
        <w:tc>
          <w:tcPr>
            <w:tcW w:w="849" w:type="dxa"/>
          </w:tcPr>
          <w:p w:rsidR="00506CB5" w:rsidRPr="00506CB5" w:rsidRDefault="00506CB5" w:rsidP="00506CB5">
            <w:pPr>
              <w:widowControl w:val="0"/>
              <w:jc w:val="both"/>
              <w:rPr>
                <w:rFonts w:eastAsia="Times New Roman" w:cs="Times New Roman"/>
                <w:bCs/>
                <w:color w:val="000000"/>
                <w:sz w:val="24"/>
                <w:szCs w:val="24"/>
              </w:rPr>
            </w:pPr>
          </w:p>
        </w:tc>
        <w:tc>
          <w:tcPr>
            <w:tcW w:w="849" w:type="dxa"/>
          </w:tcPr>
          <w:p w:rsidR="00506CB5" w:rsidRPr="00506CB5" w:rsidRDefault="00506CB5" w:rsidP="00506CB5">
            <w:pPr>
              <w:widowControl w:val="0"/>
              <w:jc w:val="both"/>
              <w:rPr>
                <w:rFonts w:eastAsia="Times New Roman" w:cs="Times New Roman"/>
                <w:bCs/>
                <w:color w:val="000000"/>
                <w:sz w:val="24"/>
                <w:szCs w:val="24"/>
              </w:rPr>
            </w:pPr>
          </w:p>
        </w:tc>
        <w:tc>
          <w:tcPr>
            <w:tcW w:w="850" w:type="dxa"/>
          </w:tcPr>
          <w:p w:rsidR="00506CB5" w:rsidRPr="00506CB5" w:rsidRDefault="00506CB5" w:rsidP="00506CB5">
            <w:pPr>
              <w:widowControl w:val="0"/>
              <w:jc w:val="both"/>
              <w:rPr>
                <w:rFonts w:eastAsia="Times New Roman" w:cs="Times New Roman"/>
                <w:bCs/>
                <w:color w:val="000000"/>
                <w:sz w:val="24"/>
                <w:szCs w:val="24"/>
              </w:rPr>
            </w:pPr>
          </w:p>
        </w:tc>
        <w:tc>
          <w:tcPr>
            <w:tcW w:w="850" w:type="dxa"/>
          </w:tcPr>
          <w:p w:rsidR="00506CB5" w:rsidRPr="00506CB5" w:rsidRDefault="00506CB5" w:rsidP="00506CB5">
            <w:pPr>
              <w:widowControl w:val="0"/>
              <w:jc w:val="both"/>
              <w:rPr>
                <w:rFonts w:eastAsia="Times New Roman" w:cs="Times New Roman"/>
                <w:bCs/>
                <w:color w:val="000000"/>
                <w:sz w:val="24"/>
                <w:szCs w:val="24"/>
              </w:rPr>
            </w:pPr>
          </w:p>
        </w:tc>
        <w:tc>
          <w:tcPr>
            <w:tcW w:w="850" w:type="dxa"/>
          </w:tcPr>
          <w:p w:rsidR="00506CB5" w:rsidRPr="00506CB5" w:rsidRDefault="00506CB5" w:rsidP="00506CB5">
            <w:pPr>
              <w:widowControl w:val="0"/>
              <w:jc w:val="both"/>
              <w:rPr>
                <w:rFonts w:eastAsia="Times New Roman" w:cs="Times New Roman"/>
                <w:bCs/>
                <w:color w:val="000000"/>
                <w:sz w:val="24"/>
                <w:szCs w:val="24"/>
              </w:rPr>
            </w:pPr>
          </w:p>
        </w:tc>
        <w:tc>
          <w:tcPr>
            <w:tcW w:w="850" w:type="dxa"/>
          </w:tcPr>
          <w:p w:rsidR="00506CB5" w:rsidRPr="00506CB5" w:rsidRDefault="00506CB5" w:rsidP="00506CB5">
            <w:pPr>
              <w:widowControl w:val="0"/>
              <w:jc w:val="both"/>
              <w:rPr>
                <w:rFonts w:eastAsia="Times New Roman" w:cs="Times New Roman"/>
                <w:bCs/>
                <w:color w:val="000000"/>
                <w:sz w:val="24"/>
                <w:szCs w:val="24"/>
              </w:rPr>
            </w:pPr>
          </w:p>
        </w:tc>
        <w:tc>
          <w:tcPr>
            <w:tcW w:w="850" w:type="dxa"/>
          </w:tcPr>
          <w:p w:rsidR="00506CB5" w:rsidRDefault="00506CB5" w:rsidP="00506CB5">
            <w:pPr>
              <w:widowControl w:val="0"/>
              <w:jc w:val="both"/>
              <w:rPr>
                <w:rFonts w:eastAsia="Times New Roman" w:cs="Times New Roman"/>
                <w:bCs/>
                <w:color w:val="000000"/>
                <w:sz w:val="24"/>
                <w:szCs w:val="24"/>
              </w:rPr>
            </w:pPr>
          </w:p>
        </w:tc>
        <w:tc>
          <w:tcPr>
            <w:tcW w:w="850" w:type="dxa"/>
          </w:tcPr>
          <w:p w:rsidR="00506CB5" w:rsidRPr="00506CB5" w:rsidRDefault="00506CB5" w:rsidP="00506CB5">
            <w:pPr>
              <w:widowControl w:val="0"/>
              <w:jc w:val="both"/>
              <w:rPr>
                <w:rFonts w:eastAsia="Times New Roman" w:cs="Times New Roman"/>
                <w:bCs/>
                <w:color w:val="000000"/>
                <w:sz w:val="24"/>
                <w:szCs w:val="24"/>
              </w:rPr>
            </w:pPr>
          </w:p>
        </w:tc>
      </w:tr>
    </w:tbl>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p>
    <w:p w:rsidR="00506CB5" w:rsidRPr="00506CB5" w:rsidRDefault="00506CB5" w:rsidP="00506CB5">
      <w:pPr>
        <w:widowControl w:val="0"/>
        <w:shd w:val="clear" w:color="auto" w:fill="FFFFFF"/>
        <w:spacing w:after="0" w:line="240" w:lineRule="auto"/>
        <w:jc w:val="center"/>
        <w:rPr>
          <w:rFonts w:eastAsia="Times New Roman" w:cs="Times New Roman"/>
          <w:bCs/>
          <w:color w:val="000000"/>
          <w:sz w:val="24"/>
          <w:szCs w:val="24"/>
        </w:rPr>
      </w:pPr>
      <w:r w:rsidRPr="00506CB5">
        <w:rPr>
          <w:rFonts w:eastAsia="Times New Roman" w:cs="Times New Roman"/>
          <w:bCs/>
          <w:color w:val="000000"/>
          <w:sz w:val="24"/>
          <w:szCs w:val="24"/>
        </w:rPr>
        <w:t>II вариант</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А1. Расходы на питание, одежду, оплату жилья и коммунальных услуг это расходы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произвольные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обязательные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постоянные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Г) материальные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А2. Предварительно составленная роспись будущих доходов и предполагаемых доходов семьи на некоторый период времени это…</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семейный бюджет</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прибыль семьи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процент</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Г) налоги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А3. Средства освещения и обогрева дома, где живёт семья — это ресурсы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энергетические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финансовые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трудовые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Г) информационные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lastRenderedPageBreak/>
        <w:t>А4. Денежные средства, которые можно истратить за определённый промежуток времени это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товар</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процент</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зарплата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Г) бюджет</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А5. Квартира, дача и садовый участок — это ресурсы ….</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материальные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финансовые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трудовые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Г) информационные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А6. Продолжительность трудовой смены подростка 14-16 лет не должна превышать…</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1,5 часа</w:t>
      </w:r>
      <w:r w:rsidRPr="00506CB5">
        <w:rPr>
          <w:rFonts w:eastAsia="Times New Roman" w:cs="Times New Roman"/>
          <w:bCs/>
          <w:color w:val="000000"/>
          <w:sz w:val="24"/>
          <w:szCs w:val="24"/>
        </w:rPr>
        <w:tab/>
      </w:r>
      <w:r w:rsidRPr="00506CB5">
        <w:rPr>
          <w:rFonts w:eastAsia="Times New Roman" w:cs="Times New Roman"/>
          <w:bCs/>
          <w:color w:val="000000"/>
          <w:sz w:val="24"/>
          <w:szCs w:val="24"/>
        </w:rPr>
        <w:tab/>
        <w:t>Б) 2,5 часа</w:t>
      </w:r>
      <w:r w:rsidRPr="00506CB5">
        <w:rPr>
          <w:rFonts w:eastAsia="Times New Roman" w:cs="Times New Roman"/>
          <w:bCs/>
          <w:color w:val="000000"/>
          <w:sz w:val="24"/>
          <w:szCs w:val="24"/>
        </w:rPr>
        <w:tab/>
      </w:r>
      <w:r w:rsidRPr="00506CB5">
        <w:rPr>
          <w:rFonts w:eastAsia="Times New Roman" w:cs="Times New Roman"/>
          <w:bCs/>
          <w:color w:val="000000"/>
          <w:sz w:val="24"/>
          <w:szCs w:val="24"/>
        </w:rPr>
        <w:tab/>
        <w:t>В) 3,5 часа</w:t>
      </w:r>
      <w:r w:rsidRPr="00506CB5">
        <w:rPr>
          <w:rFonts w:eastAsia="Times New Roman" w:cs="Times New Roman"/>
          <w:bCs/>
          <w:color w:val="000000"/>
          <w:sz w:val="24"/>
          <w:szCs w:val="24"/>
        </w:rPr>
        <w:tab/>
      </w:r>
      <w:r w:rsidRPr="00506CB5">
        <w:rPr>
          <w:rFonts w:eastAsia="Times New Roman" w:cs="Times New Roman"/>
          <w:bCs/>
          <w:color w:val="000000"/>
          <w:sz w:val="24"/>
          <w:szCs w:val="24"/>
        </w:rPr>
        <w:tab/>
        <w:t>Г) 4,5 часа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А7. В какой сфере может работать подросток моложе 14 лет?</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сфера обслуживания</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сфера здравоохранения</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сфера искусств</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Г) сфера образования</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А8. Верны ли следующие суждения о деньгах?</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В современном мире широко используются безналичные и виртуальные деньги.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Деньги – это особый товар, который принимается в обмен на любые товары и услуги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верно А</w:t>
      </w:r>
      <w:r w:rsidRPr="00506CB5">
        <w:rPr>
          <w:rFonts w:eastAsia="Times New Roman" w:cs="Times New Roman"/>
          <w:bCs/>
          <w:color w:val="000000"/>
          <w:sz w:val="24"/>
          <w:szCs w:val="24"/>
        </w:rPr>
        <w:tab/>
      </w:r>
      <w:r w:rsidRPr="00506CB5">
        <w:rPr>
          <w:rFonts w:eastAsia="Times New Roman" w:cs="Times New Roman"/>
          <w:bCs/>
          <w:color w:val="000000"/>
          <w:sz w:val="24"/>
          <w:szCs w:val="24"/>
        </w:rPr>
        <w:tab/>
        <w:t>Б) верно Б</w:t>
      </w:r>
      <w:r w:rsidRPr="00506CB5">
        <w:rPr>
          <w:rFonts w:eastAsia="Times New Roman" w:cs="Times New Roman"/>
          <w:bCs/>
          <w:color w:val="000000"/>
          <w:sz w:val="24"/>
          <w:szCs w:val="24"/>
        </w:rPr>
        <w:tab/>
      </w:r>
      <w:r w:rsidRPr="00506CB5">
        <w:rPr>
          <w:rFonts w:eastAsia="Times New Roman" w:cs="Times New Roman"/>
          <w:bCs/>
          <w:color w:val="000000"/>
          <w:sz w:val="24"/>
          <w:szCs w:val="24"/>
        </w:rPr>
        <w:tab/>
        <w:t>В) оба верны</w:t>
      </w:r>
      <w:r w:rsidRPr="00506CB5">
        <w:rPr>
          <w:rFonts w:eastAsia="Times New Roman" w:cs="Times New Roman"/>
          <w:bCs/>
          <w:color w:val="000000"/>
          <w:sz w:val="24"/>
          <w:szCs w:val="24"/>
        </w:rPr>
        <w:tab/>
      </w:r>
      <w:r w:rsidRPr="00506CB5">
        <w:rPr>
          <w:rFonts w:eastAsia="Times New Roman" w:cs="Times New Roman"/>
          <w:bCs/>
          <w:color w:val="000000"/>
          <w:sz w:val="24"/>
          <w:szCs w:val="24"/>
        </w:rPr>
        <w:tab/>
        <w:t>Г) оба неверны</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А9. Что из перечисленного ниже относится к расходам семьи?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дедушкина пенсия по старости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процент по банковскому вкладу</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оплата жилья и коммунальных услуг</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Г) прибыль семейной фирмы</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В1. Дайте определение понятиям:</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личное подсобное хозяйство</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 проценты</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В) оптимизация</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С1. Прочитайте приведённый ниже текст и вставьте пропущенные слова. Ставьте слова в нужной грамматической форме. Запишите в таблицу цифры под соответствующими буквами.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……(А) по её сложности можно сравнить с государственной. В масштабах дома, как и в масштабах всего государства, необходимы планирование,  ….(Б),…..(В). Неумелая хозяйка тем в свою очередь отличается от опытной, что не знает наиболее рациональных способов …..(Г), не владеет сложной семейной …..(Д), не видит способов …(Е).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Бюджет каждой конкретной семьи неповторим, как и стиль её жизни. В разные годы бюджет одной семьи будет разным, разными будут и …(Ж). Согласись, что мера потребностей, культура обладания вещами формируются в тебе именно теперь.</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Словосочетание «…..» (З) вовсе не означает постоянное самоограничение, отказ себе во всём. Просто перед каждой новой тратой надо чётко себе представлять, для чего та или иная вещь нужна. Также стоит поискать наиболее…(И) вариант приобретения нужной вещи.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 xml:space="preserve">Редко когда даже самые обеспеченные семьи проживают жизнь, не познав финансовых </w:t>
      </w:r>
      <w:r w:rsidRPr="00506CB5">
        <w:rPr>
          <w:rFonts w:eastAsia="Times New Roman" w:cs="Times New Roman"/>
          <w:bCs/>
          <w:color w:val="000000"/>
          <w:sz w:val="24"/>
          <w:szCs w:val="24"/>
        </w:rPr>
        <w:lastRenderedPageBreak/>
        <w:t>трудностей. Не надо только делать из них трагедии. Основное, пожалуй, научиться …(К) на самостоятельно заработанные деньги. Если счастье не ставить в полную зависимость от ….(Л), если видеть главную ценность семьи в тёплых, сердечных, добрых отношениях, то они окажутся гораздо важнее любых приобретений.</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1.</w:t>
      </w:r>
      <w:r w:rsidRPr="00506CB5">
        <w:rPr>
          <w:rFonts w:eastAsia="Times New Roman" w:cs="Times New Roman"/>
          <w:bCs/>
          <w:color w:val="000000"/>
          <w:sz w:val="24"/>
          <w:szCs w:val="24"/>
        </w:rPr>
        <w:tab/>
        <w:t>материальные блага</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2.</w:t>
      </w:r>
      <w:r w:rsidRPr="00506CB5">
        <w:rPr>
          <w:rFonts w:eastAsia="Times New Roman" w:cs="Times New Roman"/>
          <w:bCs/>
          <w:color w:val="000000"/>
          <w:sz w:val="24"/>
          <w:szCs w:val="24"/>
        </w:rPr>
        <w:tab/>
        <w:t>бухгалтерия</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3.</w:t>
      </w:r>
      <w:r w:rsidRPr="00506CB5">
        <w:rPr>
          <w:rFonts w:eastAsia="Times New Roman" w:cs="Times New Roman"/>
          <w:bCs/>
          <w:color w:val="000000"/>
          <w:sz w:val="24"/>
          <w:szCs w:val="24"/>
        </w:rPr>
        <w:tab/>
        <w:t>рациональный</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4.</w:t>
      </w:r>
      <w:r w:rsidRPr="00506CB5">
        <w:rPr>
          <w:rFonts w:eastAsia="Times New Roman" w:cs="Times New Roman"/>
          <w:bCs/>
          <w:color w:val="000000"/>
          <w:sz w:val="24"/>
          <w:szCs w:val="24"/>
        </w:rPr>
        <w:tab/>
        <w:t>контроль</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5.</w:t>
      </w:r>
      <w:r w:rsidRPr="00506CB5">
        <w:rPr>
          <w:rFonts w:eastAsia="Times New Roman" w:cs="Times New Roman"/>
          <w:bCs/>
          <w:color w:val="000000"/>
          <w:sz w:val="24"/>
          <w:szCs w:val="24"/>
        </w:rPr>
        <w:tab/>
        <w:t>разумные потребности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6.</w:t>
      </w:r>
      <w:r w:rsidRPr="00506CB5">
        <w:rPr>
          <w:rFonts w:eastAsia="Times New Roman" w:cs="Times New Roman"/>
          <w:bCs/>
          <w:color w:val="000000"/>
          <w:sz w:val="24"/>
          <w:szCs w:val="24"/>
        </w:rPr>
        <w:tab/>
        <w:t>бережливость</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7.</w:t>
      </w:r>
      <w:r w:rsidRPr="00506CB5">
        <w:rPr>
          <w:rFonts w:eastAsia="Times New Roman" w:cs="Times New Roman"/>
          <w:bCs/>
          <w:color w:val="000000"/>
          <w:sz w:val="24"/>
          <w:szCs w:val="24"/>
        </w:rPr>
        <w:tab/>
        <w:t>планирование</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8.</w:t>
      </w:r>
      <w:r w:rsidRPr="00506CB5">
        <w:rPr>
          <w:rFonts w:eastAsia="Times New Roman" w:cs="Times New Roman"/>
          <w:bCs/>
          <w:color w:val="000000"/>
          <w:sz w:val="24"/>
          <w:szCs w:val="24"/>
        </w:rPr>
        <w:tab/>
        <w:t>экономия</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9.</w:t>
      </w:r>
      <w:r w:rsidRPr="00506CB5">
        <w:rPr>
          <w:rFonts w:eastAsia="Times New Roman" w:cs="Times New Roman"/>
          <w:bCs/>
          <w:color w:val="000000"/>
          <w:sz w:val="24"/>
          <w:szCs w:val="24"/>
        </w:rPr>
        <w:tab/>
        <w:t>потребности</w:t>
      </w:r>
    </w:p>
    <w:p w:rsidR="00506CB5" w:rsidRP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10.</w:t>
      </w:r>
      <w:r w:rsidRPr="00506CB5">
        <w:rPr>
          <w:rFonts w:eastAsia="Times New Roman" w:cs="Times New Roman"/>
          <w:bCs/>
          <w:color w:val="000000"/>
          <w:sz w:val="24"/>
          <w:szCs w:val="24"/>
        </w:rPr>
        <w:tab/>
        <w:t>жить по средствам</w:t>
      </w:r>
    </w:p>
    <w:p w:rsid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506CB5">
        <w:rPr>
          <w:rFonts w:eastAsia="Times New Roman" w:cs="Times New Roman"/>
          <w:bCs/>
          <w:color w:val="000000"/>
          <w:sz w:val="24"/>
          <w:szCs w:val="24"/>
        </w:rPr>
        <w:t>11.</w:t>
      </w:r>
      <w:r w:rsidRPr="00506CB5">
        <w:rPr>
          <w:rFonts w:eastAsia="Times New Roman" w:cs="Times New Roman"/>
          <w:bCs/>
          <w:color w:val="000000"/>
          <w:sz w:val="24"/>
          <w:szCs w:val="24"/>
        </w:rPr>
        <w:tab/>
        <w:t>экономика семьи</w:t>
      </w:r>
    </w:p>
    <w:tbl>
      <w:tblPr>
        <w:tblStyle w:val="ab"/>
        <w:tblW w:w="0" w:type="auto"/>
        <w:tblLook w:val="04A0" w:firstRow="1" w:lastRow="0" w:firstColumn="1" w:lastColumn="0" w:noHBand="0" w:noVBand="1"/>
      </w:tblPr>
      <w:tblGrid>
        <w:gridCol w:w="849"/>
        <w:gridCol w:w="849"/>
        <w:gridCol w:w="849"/>
        <w:gridCol w:w="849"/>
        <w:gridCol w:w="849"/>
        <w:gridCol w:w="850"/>
        <w:gridCol w:w="850"/>
        <w:gridCol w:w="850"/>
        <w:gridCol w:w="850"/>
        <w:gridCol w:w="850"/>
        <w:gridCol w:w="850"/>
      </w:tblGrid>
      <w:tr w:rsidR="00506CB5" w:rsidRPr="00506CB5" w:rsidTr="00D72F1C">
        <w:trPr>
          <w:trHeight w:val="112"/>
        </w:trPr>
        <w:tc>
          <w:tcPr>
            <w:tcW w:w="849" w:type="dxa"/>
          </w:tcPr>
          <w:p w:rsidR="00506CB5" w:rsidRPr="00506CB5" w:rsidRDefault="00506CB5" w:rsidP="00D72F1C">
            <w:pPr>
              <w:widowControl w:val="0"/>
              <w:shd w:val="clear" w:color="auto" w:fill="FFFFFF"/>
              <w:jc w:val="both"/>
              <w:rPr>
                <w:rFonts w:ascii="Times New Roman" w:eastAsia="Times New Roman" w:hAnsi="Times New Roman" w:cs="Times New Roman"/>
                <w:bCs/>
                <w:color w:val="000000"/>
                <w:sz w:val="24"/>
                <w:szCs w:val="24"/>
              </w:rPr>
            </w:pPr>
            <w:r w:rsidRPr="00506CB5">
              <w:rPr>
                <w:rFonts w:ascii="Times New Roman" w:eastAsia="Times New Roman" w:hAnsi="Times New Roman" w:cs="Times New Roman"/>
                <w:bCs/>
                <w:color w:val="000000"/>
                <w:sz w:val="24"/>
                <w:szCs w:val="24"/>
              </w:rPr>
              <w:t>А</w:t>
            </w:r>
          </w:p>
        </w:tc>
        <w:tc>
          <w:tcPr>
            <w:tcW w:w="849" w:type="dxa"/>
          </w:tcPr>
          <w:p w:rsidR="00506CB5" w:rsidRPr="00506CB5" w:rsidRDefault="00506CB5" w:rsidP="00D72F1C">
            <w:pPr>
              <w:widowControl w:val="0"/>
              <w:jc w:val="both"/>
              <w:rPr>
                <w:rFonts w:ascii="Times New Roman" w:eastAsia="Times New Roman" w:hAnsi="Times New Roman" w:cs="Times New Roman"/>
                <w:bCs/>
                <w:color w:val="000000"/>
                <w:sz w:val="24"/>
                <w:szCs w:val="24"/>
              </w:rPr>
            </w:pPr>
            <w:r w:rsidRPr="00506CB5">
              <w:rPr>
                <w:rFonts w:ascii="Times New Roman" w:eastAsia="Times New Roman" w:hAnsi="Times New Roman" w:cs="Times New Roman"/>
                <w:bCs/>
                <w:color w:val="000000"/>
                <w:sz w:val="24"/>
                <w:szCs w:val="24"/>
              </w:rPr>
              <w:t>Б</w:t>
            </w:r>
          </w:p>
        </w:tc>
        <w:tc>
          <w:tcPr>
            <w:tcW w:w="849" w:type="dxa"/>
          </w:tcPr>
          <w:p w:rsidR="00506CB5" w:rsidRPr="00506CB5" w:rsidRDefault="00506CB5" w:rsidP="00D72F1C">
            <w:pPr>
              <w:widowControl w:val="0"/>
              <w:jc w:val="both"/>
              <w:rPr>
                <w:rFonts w:ascii="Times New Roman" w:eastAsia="Times New Roman" w:hAnsi="Times New Roman" w:cs="Times New Roman"/>
                <w:bCs/>
                <w:color w:val="000000"/>
                <w:sz w:val="24"/>
                <w:szCs w:val="24"/>
              </w:rPr>
            </w:pPr>
            <w:r w:rsidRPr="00506CB5">
              <w:rPr>
                <w:rFonts w:ascii="Times New Roman" w:eastAsia="Times New Roman" w:hAnsi="Times New Roman" w:cs="Times New Roman"/>
                <w:bCs/>
                <w:color w:val="000000"/>
                <w:sz w:val="24"/>
                <w:szCs w:val="24"/>
              </w:rPr>
              <w:t>В</w:t>
            </w:r>
          </w:p>
        </w:tc>
        <w:tc>
          <w:tcPr>
            <w:tcW w:w="849" w:type="dxa"/>
          </w:tcPr>
          <w:p w:rsidR="00506CB5" w:rsidRPr="00506CB5" w:rsidRDefault="00506CB5" w:rsidP="00D72F1C">
            <w:pPr>
              <w:widowControl w:val="0"/>
              <w:jc w:val="both"/>
              <w:rPr>
                <w:rFonts w:ascii="Times New Roman" w:eastAsia="Times New Roman" w:hAnsi="Times New Roman" w:cs="Times New Roman"/>
                <w:bCs/>
                <w:color w:val="000000"/>
                <w:sz w:val="24"/>
                <w:szCs w:val="24"/>
              </w:rPr>
            </w:pPr>
            <w:r w:rsidRPr="00506CB5">
              <w:rPr>
                <w:rFonts w:ascii="Times New Roman" w:eastAsia="Times New Roman" w:hAnsi="Times New Roman" w:cs="Times New Roman"/>
                <w:bCs/>
                <w:color w:val="000000"/>
                <w:sz w:val="24"/>
                <w:szCs w:val="24"/>
              </w:rPr>
              <w:t>Г</w:t>
            </w:r>
          </w:p>
        </w:tc>
        <w:tc>
          <w:tcPr>
            <w:tcW w:w="849" w:type="dxa"/>
          </w:tcPr>
          <w:p w:rsidR="00506CB5" w:rsidRPr="00506CB5" w:rsidRDefault="00506CB5" w:rsidP="00D72F1C">
            <w:pPr>
              <w:widowControl w:val="0"/>
              <w:jc w:val="both"/>
              <w:rPr>
                <w:rFonts w:ascii="Times New Roman" w:eastAsia="Times New Roman" w:hAnsi="Times New Roman" w:cs="Times New Roman"/>
                <w:bCs/>
                <w:color w:val="000000"/>
                <w:sz w:val="24"/>
                <w:szCs w:val="24"/>
              </w:rPr>
            </w:pPr>
            <w:r w:rsidRPr="00506CB5">
              <w:rPr>
                <w:rFonts w:ascii="Times New Roman" w:eastAsia="Times New Roman" w:hAnsi="Times New Roman" w:cs="Times New Roman"/>
                <w:bCs/>
                <w:color w:val="000000"/>
                <w:sz w:val="24"/>
                <w:szCs w:val="24"/>
              </w:rPr>
              <w:t>Д</w:t>
            </w:r>
          </w:p>
        </w:tc>
        <w:tc>
          <w:tcPr>
            <w:tcW w:w="850" w:type="dxa"/>
          </w:tcPr>
          <w:p w:rsidR="00506CB5" w:rsidRPr="00506CB5" w:rsidRDefault="00506CB5" w:rsidP="00D72F1C">
            <w:pPr>
              <w:widowControl w:val="0"/>
              <w:jc w:val="both"/>
              <w:rPr>
                <w:rFonts w:ascii="Times New Roman" w:eastAsia="Times New Roman" w:hAnsi="Times New Roman" w:cs="Times New Roman"/>
                <w:bCs/>
                <w:color w:val="000000"/>
                <w:sz w:val="24"/>
                <w:szCs w:val="24"/>
              </w:rPr>
            </w:pPr>
            <w:r w:rsidRPr="00506CB5">
              <w:rPr>
                <w:rFonts w:ascii="Times New Roman" w:eastAsia="Times New Roman" w:hAnsi="Times New Roman" w:cs="Times New Roman"/>
                <w:bCs/>
                <w:color w:val="000000"/>
                <w:sz w:val="24"/>
                <w:szCs w:val="24"/>
              </w:rPr>
              <w:t>Е</w:t>
            </w:r>
          </w:p>
        </w:tc>
        <w:tc>
          <w:tcPr>
            <w:tcW w:w="850" w:type="dxa"/>
          </w:tcPr>
          <w:p w:rsidR="00506CB5" w:rsidRPr="00506CB5" w:rsidRDefault="00506CB5" w:rsidP="00D72F1C">
            <w:pPr>
              <w:widowControl w:val="0"/>
              <w:jc w:val="both"/>
              <w:rPr>
                <w:rFonts w:ascii="Times New Roman" w:eastAsia="Times New Roman" w:hAnsi="Times New Roman" w:cs="Times New Roman"/>
                <w:bCs/>
                <w:color w:val="000000"/>
                <w:sz w:val="24"/>
                <w:szCs w:val="24"/>
              </w:rPr>
            </w:pPr>
            <w:r w:rsidRPr="00506CB5">
              <w:rPr>
                <w:rFonts w:ascii="Times New Roman" w:eastAsia="Times New Roman" w:hAnsi="Times New Roman" w:cs="Times New Roman"/>
                <w:bCs/>
                <w:color w:val="000000"/>
                <w:sz w:val="24"/>
                <w:szCs w:val="24"/>
              </w:rPr>
              <w:t>Ж</w:t>
            </w:r>
          </w:p>
        </w:tc>
        <w:tc>
          <w:tcPr>
            <w:tcW w:w="850" w:type="dxa"/>
          </w:tcPr>
          <w:p w:rsidR="00506CB5" w:rsidRPr="00506CB5" w:rsidRDefault="00506CB5" w:rsidP="00D72F1C">
            <w:pPr>
              <w:widowControl w:val="0"/>
              <w:jc w:val="both"/>
              <w:rPr>
                <w:rFonts w:ascii="Times New Roman" w:eastAsia="Times New Roman" w:hAnsi="Times New Roman" w:cs="Times New Roman"/>
                <w:bCs/>
                <w:color w:val="000000"/>
                <w:sz w:val="24"/>
                <w:szCs w:val="24"/>
              </w:rPr>
            </w:pPr>
            <w:r w:rsidRPr="00506CB5">
              <w:rPr>
                <w:rFonts w:ascii="Times New Roman" w:eastAsia="Times New Roman" w:hAnsi="Times New Roman" w:cs="Times New Roman"/>
                <w:bCs/>
                <w:color w:val="000000"/>
                <w:sz w:val="24"/>
                <w:szCs w:val="24"/>
              </w:rPr>
              <w:t>З</w:t>
            </w:r>
          </w:p>
        </w:tc>
        <w:tc>
          <w:tcPr>
            <w:tcW w:w="850" w:type="dxa"/>
          </w:tcPr>
          <w:p w:rsidR="00506CB5" w:rsidRPr="00506CB5" w:rsidRDefault="00506CB5" w:rsidP="00D72F1C">
            <w:pPr>
              <w:widowControl w:val="0"/>
              <w:jc w:val="both"/>
              <w:rPr>
                <w:rFonts w:ascii="Times New Roman" w:eastAsia="Times New Roman" w:hAnsi="Times New Roman" w:cs="Times New Roman"/>
                <w:bCs/>
                <w:color w:val="000000"/>
                <w:sz w:val="24"/>
                <w:szCs w:val="24"/>
              </w:rPr>
            </w:pPr>
            <w:r w:rsidRPr="00506CB5">
              <w:rPr>
                <w:rFonts w:ascii="Times New Roman" w:eastAsia="Times New Roman" w:hAnsi="Times New Roman" w:cs="Times New Roman"/>
                <w:bCs/>
                <w:color w:val="000000"/>
                <w:sz w:val="24"/>
                <w:szCs w:val="24"/>
              </w:rPr>
              <w:t>И</w:t>
            </w:r>
          </w:p>
        </w:tc>
        <w:tc>
          <w:tcPr>
            <w:tcW w:w="850" w:type="dxa"/>
          </w:tcPr>
          <w:p w:rsidR="00506CB5" w:rsidRPr="00506CB5" w:rsidRDefault="00506CB5" w:rsidP="00D72F1C">
            <w:pPr>
              <w:widowControl w:val="0"/>
              <w:jc w:val="both"/>
              <w:rPr>
                <w:rFonts w:ascii="Times New Roman" w:eastAsia="Times New Roman" w:hAnsi="Times New Roman" w:cs="Times New Roman"/>
                <w:bCs/>
                <w:color w:val="000000"/>
                <w:sz w:val="24"/>
                <w:szCs w:val="24"/>
              </w:rPr>
            </w:pPr>
            <w:r w:rsidRPr="00506CB5">
              <w:rPr>
                <w:rFonts w:ascii="Times New Roman" w:eastAsia="Times New Roman" w:hAnsi="Times New Roman" w:cs="Times New Roman"/>
                <w:bCs/>
                <w:color w:val="000000"/>
                <w:sz w:val="24"/>
                <w:szCs w:val="24"/>
              </w:rPr>
              <w:t>К</w:t>
            </w:r>
          </w:p>
        </w:tc>
        <w:tc>
          <w:tcPr>
            <w:tcW w:w="850" w:type="dxa"/>
          </w:tcPr>
          <w:p w:rsidR="00506CB5" w:rsidRPr="00506CB5" w:rsidRDefault="00506CB5" w:rsidP="00D72F1C">
            <w:pPr>
              <w:widowControl w:val="0"/>
              <w:jc w:val="both"/>
              <w:rPr>
                <w:rFonts w:ascii="Times New Roman" w:eastAsia="Times New Roman" w:hAnsi="Times New Roman" w:cs="Times New Roman"/>
                <w:bCs/>
                <w:color w:val="000000"/>
                <w:sz w:val="24"/>
                <w:szCs w:val="24"/>
              </w:rPr>
            </w:pPr>
            <w:r w:rsidRPr="00506CB5">
              <w:rPr>
                <w:rFonts w:ascii="Times New Roman" w:eastAsia="Times New Roman" w:hAnsi="Times New Roman" w:cs="Times New Roman"/>
                <w:bCs/>
                <w:color w:val="000000"/>
                <w:sz w:val="24"/>
                <w:szCs w:val="24"/>
              </w:rPr>
              <w:t>Л</w:t>
            </w:r>
          </w:p>
        </w:tc>
      </w:tr>
      <w:tr w:rsidR="00506CB5" w:rsidTr="00D72F1C">
        <w:tc>
          <w:tcPr>
            <w:tcW w:w="849" w:type="dxa"/>
          </w:tcPr>
          <w:p w:rsidR="00506CB5" w:rsidRPr="00506CB5" w:rsidRDefault="00506CB5" w:rsidP="00D72F1C">
            <w:pPr>
              <w:widowControl w:val="0"/>
              <w:shd w:val="clear" w:color="auto" w:fill="FFFFFF"/>
              <w:jc w:val="both"/>
              <w:rPr>
                <w:rFonts w:eastAsia="Times New Roman" w:cs="Times New Roman"/>
                <w:bCs/>
                <w:color w:val="000000"/>
                <w:sz w:val="24"/>
                <w:szCs w:val="24"/>
              </w:rPr>
            </w:pPr>
          </w:p>
        </w:tc>
        <w:tc>
          <w:tcPr>
            <w:tcW w:w="849" w:type="dxa"/>
          </w:tcPr>
          <w:p w:rsidR="00506CB5" w:rsidRPr="00506CB5" w:rsidRDefault="00506CB5" w:rsidP="00D72F1C">
            <w:pPr>
              <w:widowControl w:val="0"/>
              <w:jc w:val="both"/>
              <w:rPr>
                <w:rFonts w:eastAsia="Times New Roman" w:cs="Times New Roman"/>
                <w:bCs/>
                <w:color w:val="000000"/>
                <w:sz w:val="24"/>
                <w:szCs w:val="24"/>
              </w:rPr>
            </w:pPr>
          </w:p>
        </w:tc>
        <w:tc>
          <w:tcPr>
            <w:tcW w:w="849" w:type="dxa"/>
          </w:tcPr>
          <w:p w:rsidR="00506CB5" w:rsidRPr="00506CB5" w:rsidRDefault="00506CB5" w:rsidP="00D72F1C">
            <w:pPr>
              <w:widowControl w:val="0"/>
              <w:jc w:val="both"/>
              <w:rPr>
                <w:rFonts w:eastAsia="Times New Roman" w:cs="Times New Roman"/>
                <w:bCs/>
                <w:color w:val="000000"/>
                <w:sz w:val="24"/>
                <w:szCs w:val="24"/>
              </w:rPr>
            </w:pPr>
          </w:p>
        </w:tc>
        <w:tc>
          <w:tcPr>
            <w:tcW w:w="849" w:type="dxa"/>
          </w:tcPr>
          <w:p w:rsidR="00506CB5" w:rsidRPr="00506CB5" w:rsidRDefault="00506CB5" w:rsidP="00D72F1C">
            <w:pPr>
              <w:widowControl w:val="0"/>
              <w:jc w:val="both"/>
              <w:rPr>
                <w:rFonts w:eastAsia="Times New Roman" w:cs="Times New Roman"/>
                <w:bCs/>
                <w:color w:val="000000"/>
                <w:sz w:val="24"/>
                <w:szCs w:val="24"/>
              </w:rPr>
            </w:pPr>
          </w:p>
        </w:tc>
        <w:tc>
          <w:tcPr>
            <w:tcW w:w="849" w:type="dxa"/>
          </w:tcPr>
          <w:p w:rsidR="00506CB5" w:rsidRPr="00506CB5" w:rsidRDefault="00506CB5" w:rsidP="00D72F1C">
            <w:pPr>
              <w:widowControl w:val="0"/>
              <w:jc w:val="both"/>
              <w:rPr>
                <w:rFonts w:eastAsia="Times New Roman" w:cs="Times New Roman"/>
                <w:bCs/>
                <w:color w:val="000000"/>
                <w:sz w:val="24"/>
                <w:szCs w:val="24"/>
              </w:rPr>
            </w:pPr>
          </w:p>
        </w:tc>
        <w:tc>
          <w:tcPr>
            <w:tcW w:w="850" w:type="dxa"/>
          </w:tcPr>
          <w:p w:rsidR="00506CB5" w:rsidRPr="00506CB5" w:rsidRDefault="00506CB5" w:rsidP="00D72F1C">
            <w:pPr>
              <w:widowControl w:val="0"/>
              <w:jc w:val="both"/>
              <w:rPr>
                <w:rFonts w:eastAsia="Times New Roman" w:cs="Times New Roman"/>
                <w:bCs/>
                <w:color w:val="000000"/>
                <w:sz w:val="24"/>
                <w:szCs w:val="24"/>
              </w:rPr>
            </w:pPr>
          </w:p>
        </w:tc>
        <w:tc>
          <w:tcPr>
            <w:tcW w:w="850" w:type="dxa"/>
          </w:tcPr>
          <w:p w:rsidR="00506CB5" w:rsidRPr="00506CB5" w:rsidRDefault="00506CB5" w:rsidP="00D72F1C">
            <w:pPr>
              <w:widowControl w:val="0"/>
              <w:jc w:val="both"/>
              <w:rPr>
                <w:rFonts w:eastAsia="Times New Roman" w:cs="Times New Roman"/>
                <w:bCs/>
                <w:color w:val="000000"/>
                <w:sz w:val="24"/>
                <w:szCs w:val="24"/>
              </w:rPr>
            </w:pPr>
          </w:p>
        </w:tc>
        <w:tc>
          <w:tcPr>
            <w:tcW w:w="850" w:type="dxa"/>
          </w:tcPr>
          <w:p w:rsidR="00506CB5" w:rsidRPr="00506CB5" w:rsidRDefault="00506CB5" w:rsidP="00D72F1C">
            <w:pPr>
              <w:widowControl w:val="0"/>
              <w:jc w:val="both"/>
              <w:rPr>
                <w:rFonts w:eastAsia="Times New Roman" w:cs="Times New Roman"/>
                <w:bCs/>
                <w:color w:val="000000"/>
                <w:sz w:val="24"/>
                <w:szCs w:val="24"/>
              </w:rPr>
            </w:pPr>
          </w:p>
        </w:tc>
        <w:tc>
          <w:tcPr>
            <w:tcW w:w="850" w:type="dxa"/>
          </w:tcPr>
          <w:p w:rsidR="00506CB5" w:rsidRPr="00506CB5" w:rsidRDefault="00506CB5" w:rsidP="00D72F1C">
            <w:pPr>
              <w:widowControl w:val="0"/>
              <w:jc w:val="both"/>
              <w:rPr>
                <w:rFonts w:eastAsia="Times New Roman" w:cs="Times New Roman"/>
                <w:bCs/>
                <w:color w:val="000000"/>
                <w:sz w:val="24"/>
                <w:szCs w:val="24"/>
              </w:rPr>
            </w:pPr>
          </w:p>
        </w:tc>
        <w:tc>
          <w:tcPr>
            <w:tcW w:w="850" w:type="dxa"/>
          </w:tcPr>
          <w:p w:rsidR="00506CB5" w:rsidRDefault="00506CB5" w:rsidP="00D72F1C">
            <w:pPr>
              <w:widowControl w:val="0"/>
              <w:jc w:val="both"/>
              <w:rPr>
                <w:rFonts w:eastAsia="Times New Roman" w:cs="Times New Roman"/>
                <w:bCs/>
                <w:color w:val="000000"/>
                <w:sz w:val="24"/>
                <w:szCs w:val="24"/>
              </w:rPr>
            </w:pPr>
          </w:p>
        </w:tc>
        <w:tc>
          <w:tcPr>
            <w:tcW w:w="850" w:type="dxa"/>
          </w:tcPr>
          <w:p w:rsidR="00506CB5" w:rsidRPr="00506CB5" w:rsidRDefault="00506CB5" w:rsidP="00D72F1C">
            <w:pPr>
              <w:widowControl w:val="0"/>
              <w:jc w:val="both"/>
              <w:rPr>
                <w:rFonts w:eastAsia="Times New Roman" w:cs="Times New Roman"/>
                <w:bCs/>
                <w:color w:val="000000"/>
                <w:sz w:val="24"/>
                <w:szCs w:val="24"/>
              </w:rPr>
            </w:pPr>
          </w:p>
        </w:tc>
      </w:tr>
    </w:tbl>
    <w:p w:rsidR="00506CB5" w:rsidRPr="00BD53B2" w:rsidRDefault="00506CB5" w:rsidP="00506CB5">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p>
    <w:p w:rsidR="00506CB5" w:rsidRPr="00506CB5" w:rsidRDefault="00506CB5" w:rsidP="00506CB5">
      <w:pPr>
        <w:widowControl w:val="0"/>
        <w:spacing w:after="0" w:line="240" w:lineRule="auto"/>
        <w:rPr>
          <w:rFonts w:cs="Times New Roman"/>
          <w:sz w:val="24"/>
          <w:szCs w:val="24"/>
        </w:rPr>
      </w:pPr>
      <w:r w:rsidRPr="00506CB5">
        <w:rPr>
          <w:rFonts w:cs="Times New Roman"/>
          <w:sz w:val="24"/>
          <w:szCs w:val="24"/>
        </w:rPr>
        <w:t>Ответы на тест</w:t>
      </w:r>
    </w:p>
    <w:p w:rsidR="00506CB5" w:rsidRPr="00506CB5" w:rsidRDefault="00506CB5" w:rsidP="00506CB5">
      <w:pPr>
        <w:widowControl w:val="0"/>
        <w:spacing w:after="0" w:line="240" w:lineRule="auto"/>
        <w:rPr>
          <w:rFonts w:cs="Times New Roman"/>
          <w:sz w:val="24"/>
          <w:szCs w:val="24"/>
        </w:rPr>
      </w:pPr>
      <w:r w:rsidRPr="00506CB5">
        <w:rPr>
          <w:rFonts w:cs="Times New Roman"/>
          <w:sz w:val="24"/>
          <w:szCs w:val="24"/>
          <w:lang w:val="en-US"/>
        </w:rPr>
        <w:t>I</w:t>
      </w:r>
      <w:r w:rsidRPr="00506CB5">
        <w:rPr>
          <w:rFonts w:cs="Times New Roman"/>
          <w:sz w:val="24"/>
          <w:szCs w:val="24"/>
        </w:rPr>
        <w:t xml:space="preserve"> вариант</w:t>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lang w:val="en-US"/>
        </w:rPr>
        <w:t>II</w:t>
      </w:r>
      <w:r w:rsidRPr="00506CB5">
        <w:rPr>
          <w:rFonts w:cs="Times New Roman"/>
          <w:sz w:val="24"/>
          <w:szCs w:val="24"/>
        </w:rPr>
        <w:t xml:space="preserve"> вариант</w:t>
      </w:r>
    </w:p>
    <w:p w:rsidR="00506CB5" w:rsidRPr="00506CB5" w:rsidRDefault="00506CB5" w:rsidP="00506CB5">
      <w:pPr>
        <w:widowControl w:val="0"/>
        <w:spacing w:after="0" w:line="240" w:lineRule="auto"/>
        <w:rPr>
          <w:rFonts w:cs="Times New Roman"/>
          <w:sz w:val="24"/>
          <w:szCs w:val="24"/>
        </w:rPr>
      </w:pPr>
      <w:r w:rsidRPr="00506CB5">
        <w:rPr>
          <w:rFonts w:cs="Times New Roman"/>
          <w:sz w:val="24"/>
          <w:szCs w:val="24"/>
        </w:rPr>
        <w:t>А1 – Б</w:t>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t>А1 – Б</w:t>
      </w:r>
    </w:p>
    <w:p w:rsidR="00506CB5" w:rsidRPr="00506CB5" w:rsidRDefault="00506CB5" w:rsidP="00506CB5">
      <w:pPr>
        <w:widowControl w:val="0"/>
        <w:spacing w:after="0" w:line="240" w:lineRule="auto"/>
        <w:rPr>
          <w:rFonts w:cs="Times New Roman"/>
          <w:sz w:val="24"/>
          <w:szCs w:val="24"/>
        </w:rPr>
      </w:pPr>
      <w:r w:rsidRPr="00506CB5">
        <w:rPr>
          <w:rFonts w:cs="Times New Roman"/>
          <w:sz w:val="24"/>
          <w:szCs w:val="24"/>
        </w:rPr>
        <w:t>А2 – А</w:t>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t>А2 – А</w:t>
      </w:r>
    </w:p>
    <w:p w:rsidR="00506CB5" w:rsidRPr="00506CB5" w:rsidRDefault="00506CB5" w:rsidP="00506CB5">
      <w:pPr>
        <w:widowControl w:val="0"/>
        <w:spacing w:after="0" w:line="240" w:lineRule="auto"/>
        <w:rPr>
          <w:rFonts w:cs="Times New Roman"/>
          <w:sz w:val="24"/>
          <w:szCs w:val="24"/>
        </w:rPr>
      </w:pPr>
      <w:r w:rsidRPr="00506CB5">
        <w:rPr>
          <w:rFonts w:cs="Times New Roman"/>
          <w:sz w:val="24"/>
          <w:szCs w:val="24"/>
        </w:rPr>
        <w:t>А3 – Г</w:t>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t>А3 – А</w:t>
      </w:r>
    </w:p>
    <w:p w:rsidR="00506CB5" w:rsidRPr="00506CB5" w:rsidRDefault="00506CB5" w:rsidP="00506CB5">
      <w:pPr>
        <w:widowControl w:val="0"/>
        <w:spacing w:after="0" w:line="240" w:lineRule="auto"/>
        <w:rPr>
          <w:rFonts w:cs="Times New Roman"/>
          <w:sz w:val="24"/>
          <w:szCs w:val="24"/>
        </w:rPr>
      </w:pPr>
      <w:r w:rsidRPr="00506CB5">
        <w:rPr>
          <w:rFonts w:cs="Times New Roman"/>
          <w:sz w:val="24"/>
          <w:szCs w:val="24"/>
        </w:rPr>
        <w:t>А4 – В</w:t>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t>А4 – Г</w:t>
      </w:r>
    </w:p>
    <w:p w:rsidR="00506CB5" w:rsidRPr="00506CB5" w:rsidRDefault="00506CB5" w:rsidP="00506CB5">
      <w:pPr>
        <w:widowControl w:val="0"/>
        <w:spacing w:after="0" w:line="240" w:lineRule="auto"/>
        <w:rPr>
          <w:rFonts w:cs="Times New Roman"/>
          <w:sz w:val="24"/>
          <w:szCs w:val="24"/>
        </w:rPr>
      </w:pPr>
      <w:r w:rsidRPr="00506CB5">
        <w:rPr>
          <w:rFonts w:cs="Times New Roman"/>
          <w:sz w:val="24"/>
          <w:szCs w:val="24"/>
        </w:rPr>
        <w:t>А5 – Г</w:t>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t>А5 – А</w:t>
      </w:r>
    </w:p>
    <w:p w:rsidR="00506CB5" w:rsidRPr="00506CB5" w:rsidRDefault="00506CB5" w:rsidP="00506CB5">
      <w:pPr>
        <w:widowControl w:val="0"/>
        <w:spacing w:after="0" w:line="240" w:lineRule="auto"/>
        <w:rPr>
          <w:rFonts w:cs="Times New Roman"/>
          <w:sz w:val="24"/>
          <w:szCs w:val="24"/>
        </w:rPr>
      </w:pPr>
      <w:r w:rsidRPr="00506CB5">
        <w:rPr>
          <w:rFonts w:cs="Times New Roman"/>
          <w:sz w:val="24"/>
          <w:szCs w:val="24"/>
        </w:rPr>
        <w:t>А6 – Б</w:t>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t>А6 – Б</w:t>
      </w:r>
    </w:p>
    <w:p w:rsidR="00506CB5" w:rsidRPr="00506CB5" w:rsidRDefault="00506CB5" w:rsidP="00506CB5">
      <w:pPr>
        <w:widowControl w:val="0"/>
        <w:spacing w:after="0" w:line="240" w:lineRule="auto"/>
        <w:rPr>
          <w:rFonts w:cs="Times New Roman"/>
          <w:sz w:val="24"/>
          <w:szCs w:val="24"/>
        </w:rPr>
      </w:pPr>
      <w:r w:rsidRPr="00506CB5">
        <w:rPr>
          <w:rFonts w:cs="Times New Roman"/>
          <w:sz w:val="24"/>
          <w:szCs w:val="24"/>
        </w:rPr>
        <w:t>А7 – В</w:t>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t>А7 – В</w:t>
      </w:r>
    </w:p>
    <w:p w:rsidR="00506CB5" w:rsidRPr="00506CB5" w:rsidRDefault="00506CB5" w:rsidP="00506CB5">
      <w:pPr>
        <w:widowControl w:val="0"/>
        <w:spacing w:after="0" w:line="240" w:lineRule="auto"/>
        <w:rPr>
          <w:rFonts w:cs="Times New Roman"/>
          <w:sz w:val="24"/>
          <w:szCs w:val="24"/>
        </w:rPr>
      </w:pPr>
      <w:r w:rsidRPr="00506CB5">
        <w:rPr>
          <w:rFonts w:cs="Times New Roman"/>
          <w:sz w:val="24"/>
          <w:szCs w:val="24"/>
        </w:rPr>
        <w:t>А8 – Г</w:t>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t>А8 – В</w:t>
      </w:r>
    </w:p>
    <w:p w:rsidR="00506CB5" w:rsidRPr="00506CB5" w:rsidRDefault="00506CB5" w:rsidP="00506CB5">
      <w:pPr>
        <w:widowControl w:val="0"/>
        <w:spacing w:after="0" w:line="240" w:lineRule="auto"/>
        <w:rPr>
          <w:rFonts w:cs="Times New Roman"/>
          <w:sz w:val="24"/>
          <w:szCs w:val="24"/>
        </w:rPr>
      </w:pPr>
      <w:r w:rsidRPr="00506CB5">
        <w:rPr>
          <w:rFonts w:cs="Times New Roman"/>
          <w:sz w:val="24"/>
          <w:szCs w:val="24"/>
        </w:rPr>
        <w:t>А9 – Б</w:t>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r>
      <w:r w:rsidRPr="00506CB5">
        <w:rPr>
          <w:rFonts w:cs="Times New Roman"/>
          <w:sz w:val="24"/>
          <w:szCs w:val="24"/>
        </w:rPr>
        <w:tab/>
        <w:t>А9 – В</w:t>
      </w:r>
    </w:p>
    <w:p w:rsidR="00506CB5" w:rsidRPr="00506CB5" w:rsidRDefault="00506CB5" w:rsidP="00506CB5">
      <w:pPr>
        <w:widowControl w:val="0"/>
        <w:spacing w:after="0" w:line="240" w:lineRule="auto"/>
        <w:rPr>
          <w:rFonts w:cs="Times New Roman"/>
          <w:sz w:val="24"/>
          <w:szCs w:val="24"/>
        </w:rPr>
      </w:pPr>
      <w:r w:rsidRPr="00506CB5">
        <w:rPr>
          <w:rFonts w:cs="Times New Roman"/>
          <w:sz w:val="24"/>
          <w:szCs w:val="24"/>
        </w:rPr>
        <w:t xml:space="preserve">В1. </w:t>
      </w:r>
    </w:p>
    <w:p w:rsidR="00506CB5" w:rsidRPr="00506CB5" w:rsidRDefault="00506CB5" w:rsidP="00506CB5">
      <w:pPr>
        <w:widowControl w:val="0"/>
        <w:spacing w:after="0" w:line="240" w:lineRule="auto"/>
        <w:rPr>
          <w:rFonts w:cs="Times New Roman"/>
          <w:sz w:val="24"/>
          <w:szCs w:val="24"/>
        </w:rPr>
      </w:pPr>
      <w:r w:rsidRPr="00506CB5">
        <w:rPr>
          <w:rFonts w:cs="Times New Roman"/>
          <w:sz w:val="24"/>
          <w:szCs w:val="24"/>
        </w:rPr>
        <w:t>1) Технология – мастерство, умение, комплекс мер, направленный на изготовление чего-либо</w:t>
      </w:r>
    </w:p>
    <w:p w:rsidR="00506CB5" w:rsidRPr="00506CB5" w:rsidRDefault="00506CB5" w:rsidP="00506CB5">
      <w:pPr>
        <w:widowControl w:val="0"/>
        <w:spacing w:after="0" w:line="240" w:lineRule="auto"/>
        <w:rPr>
          <w:rFonts w:cs="Times New Roman"/>
          <w:sz w:val="24"/>
          <w:szCs w:val="24"/>
          <w:shd w:val="clear" w:color="auto" w:fill="FFFFFF"/>
        </w:rPr>
      </w:pPr>
      <w:r w:rsidRPr="00506CB5">
        <w:rPr>
          <w:rFonts w:cs="Times New Roman"/>
          <w:sz w:val="24"/>
          <w:szCs w:val="24"/>
        </w:rPr>
        <w:t>2) С</w:t>
      </w:r>
      <w:r w:rsidRPr="00506CB5">
        <w:rPr>
          <w:rFonts w:cs="Times New Roman"/>
          <w:bCs/>
          <w:sz w:val="24"/>
          <w:szCs w:val="24"/>
          <w:shd w:val="clear" w:color="auto" w:fill="FFFFFF"/>
        </w:rPr>
        <w:t>суда</w:t>
      </w:r>
      <w:r w:rsidRPr="00506CB5">
        <w:rPr>
          <w:rStyle w:val="apple-converted-space"/>
          <w:rFonts w:cs="Times New Roman"/>
          <w:sz w:val="24"/>
          <w:szCs w:val="24"/>
          <w:shd w:val="clear" w:color="auto" w:fill="FFFFFF"/>
        </w:rPr>
        <w:t> </w:t>
      </w:r>
      <w:r w:rsidRPr="00506CB5">
        <w:rPr>
          <w:rFonts w:cs="Times New Roman"/>
          <w:sz w:val="24"/>
          <w:szCs w:val="24"/>
          <w:shd w:val="clear" w:color="auto" w:fill="FFFFFF"/>
        </w:rPr>
        <w:t>— предоставление денежных средств или имущества на заранее оговоренный срок.</w:t>
      </w:r>
    </w:p>
    <w:p w:rsidR="00506CB5" w:rsidRPr="00506CB5" w:rsidRDefault="00506CB5" w:rsidP="00506CB5">
      <w:pPr>
        <w:widowControl w:val="0"/>
        <w:spacing w:after="0" w:line="240" w:lineRule="auto"/>
        <w:rPr>
          <w:rFonts w:cs="Times New Roman"/>
          <w:sz w:val="24"/>
          <w:szCs w:val="24"/>
          <w:shd w:val="clear" w:color="auto" w:fill="FFFFFF"/>
        </w:rPr>
      </w:pPr>
      <w:r w:rsidRPr="00506CB5">
        <w:rPr>
          <w:rFonts w:cs="Times New Roman"/>
          <w:sz w:val="24"/>
          <w:szCs w:val="24"/>
          <w:shd w:val="clear" w:color="auto" w:fill="FFFFFF"/>
        </w:rPr>
        <w:t xml:space="preserve">3) </w:t>
      </w:r>
      <w:r w:rsidRPr="00506CB5">
        <w:rPr>
          <w:rStyle w:val="af2"/>
          <w:rFonts w:cs="Times New Roman"/>
          <w:bCs/>
          <w:i w:val="0"/>
          <w:iCs w:val="0"/>
          <w:sz w:val="24"/>
          <w:szCs w:val="24"/>
          <w:shd w:val="clear" w:color="auto" w:fill="FFFFFF"/>
        </w:rPr>
        <w:t>Лимит</w:t>
      </w:r>
      <w:r w:rsidRPr="00506CB5">
        <w:rPr>
          <w:rStyle w:val="apple-converted-space"/>
          <w:rFonts w:cs="Times New Roman"/>
          <w:sz w:val="24"/>
          <w:szCs w:val="24"/>
          <w:shd w:val="clear" w:color="auto" w:fill="FFFFFF"/>
        </w:rPr>
        <w:t> </w:t>
      </w:r>
      <w:r w:rsidRPr="00506CB5">
        <w:rPr>
          <w:rFonts w:cs="Times New Roman"/>
          <w:sz w:val="24"/>
          <w:szCs w:val="24"/>
          <w:shd w:val="clear" w:color="auto" w:fill="FFFFFF"/>
        </w:rPr>
        <w:t>- предельное значение какого-либо показателя.</w:t>
      </w:r>
    </w:p>
    <w:p w:rsidR="00506CB5" w:rsidRPr="00506CB5" w:rsidRDefault="00506CB5" w:rsidP="00506CB5">
      <w:pPr>
        <w:widowControl w:val="0"/>
        <w:spacing w:after="0" w:line="240" w:lineRule="auto"/>
        <w:rPr>
          <w:rFonts w:cs="Times New Roman"/>
          <w:sz w:val="24"/>
          <w:szCs w:val="24"/>
          <w:shd w:val="clear" w:color="auto" w:fill="FFFFFF"/>
        </w:rPr>
      </w:pPr>
      <w:r w:rsidRPr="00506CB5">
        <w:rPr>
          <w:rFonts w:cs="Times New Roman"/>
          <w:sz w:val="24"/>
          <w:szCs w:val="24"/>
        </w:rPr>
        <w:t xml:space="preserve">4) </w:t>
      </w:r>
      <w:r w:rsidRPr="00506CB5">
        <w:rPr>
          <w:rStyle w:val="af2"/>
          <w:rFonts w:cs="Times New Roman"/>
          <w:bCs/>
          <w:i w:val="0"/>
          <w:iCs w:val="0"/>
          <w:sz w:val="24"/>
          <w:szCs w:val="24"/>
          <w:shd w:val="clear" w:color="auto" w:fill="FFFFFF"/>
        </w:rPr>
        <w:t>Личные подсобные хозяйства</w:t>
      </w:r>
      <w:r w:rsidRPr="00506CB5">
        <w:rPr>
          <w:rStyle w:val="apple-converted-space"/>
          <w:rFonts w:cs="Times New Roman"/>
          <w:sz w:val="24"/>
          <w:szCs w:val="24"/>
          <w:shd w:val="clear" w:color="auto" w:fill="FFFFFF"/>
        </w:rPr>
        <w:t> </w:t>
      </w:r>
      <w:r w:rsidRPr="00506CB5">
        <w:rPr>
          <w:rFonts w:cs="Times New Roman"/>
          <w:sz w:val="24"/>
          <w:szCs w:val="24"/>
          <w:shd w:val="clear" w:color="auto" w:fill="FFFFFF"/>
        </w:rPr>
        <w:t>(</w:t>
      </w:r>
      <w:r w:rsidRPr="00506CB5">
        <w:rPr>
          <w:rStyle w:val="af2"/>
          <w:rFonts w:cs="Times New Roman"/>
          <w:bCs/>
          <w:i w:val="0"/>
          <w:iCs w:val="0"/>
          <w:sz w:val="24"/>
          <w:szCs w:val="24"/>
          <w:shd w:val="clear" w:color="auto" w:fill="FFFFFF"/>
        </w:rPr>
        <w:t>ЛПХ</w:t>
      </w:r>
      <w:r w:rsidRPr="00506CB5">
        <w:rPr>
          <w:rFonts w:cs="Times New Roman"/>
          <w:sz w:val="24"/>
          <w:szCs w:val="24"/>
          <w:shd w:val="clear" w:color="auto" w:fill="FFFFFF"/>
        </w:rPr>
        <w:t>) — непредпринимательская деятельность гражданина и членов его семьи по производству и переработке</w:t>
      </w:r>
    </w:p>
    <w:p w:rsidR="00506CB5" w:rsidRPr="00506CB5" w:rsidRDefault="00506CB5" w:rsidP="00506CB5">
      <w:pPr>
        <w:widowControl w:val="0"/>
        <w:spacing w:after="0" w:line="240" w:lineRule="auto"/>
        <w:rPr>
          <w:rFonts w:cs="Times New Roman"/>
          <w:sz w:val="24"/>
          <w:szCs w:val="24"/>
          <w:shd w:val="clear" w:color="auto" w:fill="FFFFFF"/>
        </w:rPr>
      </w:pPr>
      <w:r w:rsidRPr="00506CB5">
        <w:rPr>
          <w:rFonts w:cs="Times New Roman"/>
          <w:sz w:val="24"/>
          <w:szCs w:val="24"/>
          <w:shd w:val="clear" w:color="auto" w:fill="FFFFFF"/>
        </w:rPr>
        <w:t>5) Проценты – это сотая доля числа. Используется при обозначении доли чего-либо по отношению к целому.</w:t>
      </w:r>
    </w:p>
    <w:p w:rsidR="00506CB5" w:rsidRPr="00506CB5" w:rsidRDefault="00506CB5" w:rsidP="00506CB5">
      <w:pPr>
        <w:widowControl w:val="0"/>
        <w:spacing w:after="0" w:line="240" w:lineRule="auto"/>
        <w:rPr>
          <w:rFonts w:cs="Times New Roman"/>
          <w:sz w:val="24"/>
          <w:szCs w:val="24"/>
          <w:shd w:val="clear" w:color="auto" w:fill="FFFFFF"/>
        </w:rPr>
      </w:pPr>
      <w:r w:rsidRPr="00506CB5">
        <w:rPr>
          <w:rFonts w:cs="Times New Roman"/>
          <w:sz w:val="24"/>
          <w:szCs w:val="24"/>
          <w:shd w:val="clear" w:color="auto" w:fill="FFFFFF"/>
        </w:rPr>
        <w:t>6) Оптимизация — модификация системы для улучшения её эффективности.</w:t>
      </w:r>
    </w:p>
    <w:p w:rsidR="00506CB5" w:rsidRPr="00506CB5" w:rsidRDefault="00506CB5" w:rsidP="00506CB5">
      <w:pPr>
        <w:widowControl w:val="0"/>
        <w:spacing w:after="0" w:line="240" w:lineRule="auto"/>
        <w:rPr>
          <w:rFonts w:cs="Times New Roman"/>
          <w:sz w:val="24"/>
          <w:szCs w:val="24"/>
        </w:rPr>
      </w:pPr>
      <w:r w:rsidRPr="00506CB5">
        <w:rPr>
          <w:rFonts w:cs="Times New Roman"/>
          <w:sz w:val="24"/>
          <w:szCs w:val="24"/>
          <w:shd w:val="clear" w:color="auto" w:fill="FFFFFF"/>
        </w:rPr>
        <w:t xml:space="preserve">С1. </w:t>
      </w:r>
    </w:p>
    <w:tbl>
      <w:tblPr>
        <w:tblStyle w:val="ab"/>
        <w:tblW w:w="0" w:type="auto"/>
        <w:tblLook w:val="01E0" w:firstRow="1" w:lastRow="1" w:firstColumn="1" w:lastColumn="1" w:noHBand="0" w:noVBand="0"/>
      </w:tblPr>
      <w:tblGrid>
        <w:gridCol w:w="828"/>
        <w:gridCol w:w="900"/>
        <w:gridCol w:w="720"/>
        <w:gridCol w:w="720"/>
        <w:gridCol w:w="720"/>
        <w:gridCol w:w="720"/>
        <w:gridCol w:w="720"/>
        <w:gridCol w:w="720"/>
        <w:gridCol w:w="720"/>
        <w:gridCol w:w="720"/>
        <w:gridCol w:w="720"/>
      </w:tblGrid>
      <w:tr w:rsidR="00506CB5" w:rsidRPr="00506CB5" w:rsidTr="00D72F1C">
        <w:tc>
          <w:tcPr>
            <w:tcW w:w="828" w:type="dxa"/>
          </w:tcPr>
          <w:p w:rsidR="00506CB5" w:rsidRPr="00506CB5" w:rsidRDefault="00506CB5" w:rsidP="00506CB5">
            <w:pPr>
              <w:widowControl w:val="0"/>
              <w:jc w:val="center"/>
              <w:rPr>
                <w:rFonts w:ascii="Times New Roman" w:hAnsi="Times New Roman" w:cs="Times New Roman"/>
                <w:sz w:val="24"/>
                <w:szCs w:val="24"/>
              </w:rPr>
            </w:pPr>
            <w:r w:rsidRPr="00506CB5">
              <w:rPr>
                <w:rFonts w:ascii="Times New Roman" w:hAnsi="Times New Roman" w:cs="Times New Roman"/>
                <w:sz w:val="24"/>
                <w:szCs w:val="24"/>
              </w:rPr>
              <w:t>А</w:t>
            </w:r>
          </w:p>
        </w:tc>
        <w:tc>
          <w:tcPr>
            <w:tcW w:w="900" w:type="dxa"/>
          </w:tcPr>
          <w:p w:rsidR="00506CB5" w:rsidRPr="00506CB5" w:rsidRDefault="00506CB5" w:rsidP="00506CB5">
            <w:pPr>
              <w:widowControl w:val="0"/>
              <w:jc w:val="center"/>
              <w:rPr>
                <w:rFonts w:ascii="Times New Roman" w:hAnsi="Times New Roman" w:cs="Times New Roman"/>
                <w:sz w:val="24"/>
                <w:szCs w:val="24"/>
              </w:rPr>
            </w:pPr>
            <w:r w:rsidRPr="00506CB5">
              <w:rPr>
                <w:rFonts w:ascii="Times New Roman" w:hAnsi="Times New Roman" w:cs="Times New Roman"/>
                <w:sz w:val="24"/>
                <w:szCs w:val="24"/>
              </w:rPr>
              <w:t>Б</w:t>
            </w:r>
          </w:p>
        </w:tc>
        <w:tc>
          <w:tcPr>
            <w:tcW w:w="720" w:type="dxa"/>
          </w:tcPr>
          <w:p w:rsidR="00506CB5" w:rsidRPr="00506CB5" w:rsidRDefault="00506CB5" w:rsidP="00506CB5">
            <w:pPr>
              <w:widowControl w:val="0"/>
              <w:jc w:val="center"/>
              <w:rPr>
                <w:rFonts w:ascii="Times New Roman" w:hAnsi="Times New Roman" w:cs="Times New Roman"/>
                <w:sz w:val="24"/>
                <w:szCs w:val="24"/>
              </w:rPr>
            </w:pPr>
            <w:r w:rsidRPr="00506CB5">
              <w:rPr>
                <w:rFonts w:ascii="Times New Roman" w:hAnsi="Times New Roman" w:cs="Times New Roman"/>
                <w:sz w:val="24"/>
                <w:szCs w:val="24"/>
              </w:rPr>
              <w:t>В</w:t>
            </w:r>
          </w:p>
        </w:tc>
        <w:tc>
          <w:tcPr>
            <w:tcW w:w="720" w:type="dxa"/>
          </w:tcPr>
          <w:p w:rsidR="00506CB5" w:rsidRPr="00506CB5" w:rsidRDefault="00506CB5" w:rsidP="00506CB5">
            <w:pPr>
              <w:widowControl w:val="0"/>
              <w:jc w:val="center"/>
              <w:rPr>
                <w:rFonts w:ascii="Times New Roman" w:hAnsi="Times New Roman" w:cs="Times New Roman"/>
                <w:sz w:val="24"/>
                <w:szCs w:val="24"/>
              </w:rPr>
            </w:pPr>
            <w:r w:rsidRPr="00506CB5">
              <w:rPr>
                <w:rFonts w:ascii="Times New Roman" w:hAnsi="Times New Roman" w:cs="Times New Roman"/>
                <w:sz w:val="24"/>
                <w:szCs w:val="24"/>
              </w:rPr>
              <w:t>Г</w:t>
            </w:r>
          </w:p>
        </w:tc>
        <w:tc>
          <w:tcPr>
            <w:tcW w:w="720" w:type="dxa"/>
          </w:tcPr>
          <w:p w:rsidR="00506CB5" w:rsidRPr="00506CB5" w:rsidRDefault="00506CB5" w:rsidP="00506CB5">
            <w:pPr>
              <w:widowControl w:val="0"/>
              <w:jc w:val="center"/>
              <w:rPr>
                <w:rFonts w:ascii="Times New Roman" w:hAnsi="Times New Roman" w:cs="Times New Roman"/>
                <w:sz w:val="24"/>
                <w:szCs w:val="24"/>
              </w:rPr>
            </w:pPr>
            <w:r w:rsidRPr="00506CB5">
              <w:rPr>
                <w:rFonts w:ascii="Times New Roman" w:hAnsi="Times New Roman" w:cs="Times New Roman"/>
                <w:sz w:val="24"/>
                <w:szCs w:val="24"/>
              </w:rPr>
              <w:t>Д</w:t>
            </w:r>
          </w:p>
        </w:tc>
        <w:tc>
          <w:tcPr>
            <w:tcW w:w="720" w:type="dxa"/>
          </w:tcPr>
          <w:p w:rsidR="00506CB5" w:rsidRPr="00506CB5" w:rsidRDefault="00506CB5" w:rsidP="00506CB5">
            <w:pPr>
              <w:widowControl w:val="0"/>
              <w:jc w:val="center"/>
              <w:rPr>
                <w:rFonts w:ascii="Times New Roman" w:hAnsi="Times New Roman" w:cs="Times New Roman"/>
                <w:sz w:val="24"/>
                <w:szCs w:val="24"/>
              </w:rPr>
            </w:pPr>
            <w:r w:rsidRPr="00506CB5">
              <w:rPr>
                <w:rFonts w:ascii="Times New Roman" w:hAnsi="Times New Roman" w:cs="Times New Roman"/>
                <w:sz w:val="24"/>
                <w:szCs w:val="24"/>
              </w:rPr>
              <w:t>Е</w:t>
            </w:r>
          </w:p>
        </w:tc>
        <w:tc>
          <w:tcPr>
            <w:tcW w:w="720" w:type="dxa"/>
          </w:tcPr>
          <w:p w:rsidR="00506CB5" w:rsidRPr="00506CB5" w:rsidRDefault="00506CB5" w:rsidP="00506CB5">
            <w:pPr>
              <w:widowControl w:val="0"/>
              <w:jc w:val="center"/>
              <w:rPr>
                <w:rFonts w:ascii="Times New Roman" w:hAnsi="Times New Roman" w:cs="Times New Roman"/>
                <w:sz w:val="24"/>
                <w:szCs w:val="24"/>
              </w:rPr>
            </w:pPr>
            <w:r w:rsidRPr="00506CB5">
              <w:rPr>
                <w:rFonts w:ascii="Times New Roman" w:hAnsi="Times New Roman" w:cs="Times New Roman"/>
                <w:sz w:val="24"/>
                <w:szCs w:val="24"/>
              </w:rPr>
              <w:t>Ж</w:t>
            </w:r>
          </w:p>
        </w:tc>
        <w:tc>
          <w:tcPr>
            <w:tcW w:w="720" w:type="dxa"/>
          </w:tcPr>
          <w:p w:rsidR="00506CB5" w:rsidRPr="00506CB5" w:rsidRDefault="00506CB5" w:rsidP="00506CB5">
            <w:pPr>
              <w:widowControl w:val="0"/>
              <w:jc w:val="center"/>
              <w:rPr>
                <w:rFonts w:ascii="Times New Roman" w:hAnsi="Times New Roman" w:cs="Times New Roman"/>
                <w:sz w:val="24"/>
                <w:szCs w:val="24"/>
              </w:rPr>
            </w:pPr>
            <w:r w:rsidRPr="00506CB5">
              <w:rPr>
                <w:rFonts w:ascii="Times New Roman" w:hAnsi="Times New Roman" w:cs="Times New Roman"/>
                <w:sz w:val="24"/>
                <w:szCs w:val="24"/>
              </w:rPr>
              <w:t>З</w:t>
            </w:r>
          </w:p>
        </w:tc>
        <w:tc>
          <w:tcPr>
            <w:tcW w:w="720" w:type="dxa"/>
          </w:tcPr>
          <w:p w:rsidR="00506CB5" w:rsidRPr="00506CB5" w:rsidRDefault="00506CB5" w:rsidP="00506CB5">
            <w:pPr>
              <w:widowControl w:val="0"/>
              <w:jc w:val="center"/>
              <w:rPr>
                <w:rFonts w:ascii="Times New Roman" w:hAnsi="Times New Roman" w:cs="Times New Roman"/>
                <w:sz w:val="24"/>
                <w:szCs w:val="24"/>
              </w:rPr>
            </w:pPr>
            <w:r w:rsidRPr="00506CB5">
              <w:rPr>
                <w:rFonts w:ascii="Times New Roman" w:hAnsi="Times New Roman" w:cs="Times New Roman"/>
                <w:sz w:val="24"/>
                <w:szCs w:val="24"/>
              </w:rPr>
              <w:t>И</w:t>
            </w:r>
          </w:p>
        </w:tc>
        <w:tc>
          <w:tcPr>
            <w:tcW w:w="720" w:type="dxa"/>
          </w:tcPr>
          <w:p w:rsidR="00506CB5" w:rsidRPr="00506CB5" w:rsidRDefault="00506CB5" w:rsidP="00506CB5">
            <w:pPr>
              <w:widowControl w:val="0"/>
              <w:jc w:val="center"/>
              <w:rPr>
                <w:rFonts w:ascii="Times New Roman" w:hAnsi="Times New Roman" w:cs="Times New Roman"/>
                <w:sz w:val="24"/>
                <w:szCs w:val="24"/>
              </w:rPr>
            </w:pPr>
            <w:r w:rsidRPr="00506CB5">
              <w:rPr>
                <w:rFonts w:ascii="Times New Roman" w:hAnsi="Times New Roman" w:cs="Times New Roman"/>
                <w:sz w:val="24"/>
                <w:szCs w:val="24"/>
              </w:rPr>
              <w:t>К</w:t>
            </w:r>
          </w:p>
        </w:tc>
        <w:tc>
          <w:tcPr>
            <w:tcW w:w="720" w:type="dxa"/>
          </w:tcPr>
          <w:p w:rsidR="00506CB5" w:rsidRPr="00506CB5" w:rsidRDefault="00506CB5" w:rsidP="00506CB5">
            <w:pPr>
              <w:widowControl w:val="0"/>
              <w:jc w:val="center"/>
              <w:rPr>
                <w:rFonts w:ascii="Times New Roman" w:hAnsi="Times New Roman" w:cs="Times New Roman"/>
                <w:sz w:val="24"/>
                <w:szCs w:val="24"/>
              </w:rPr>
            </w:pPr>
            <w:r w:rsidRPr="00506CB5">
              <w:rPr>
                <w:rFonts w:ascii="Times New Roman" w:hAnsi="Times New Roman" w:cs="Times New Roman"/>
                <w:sz w:val="24"/>
                <w:szCs w:val="24"/>
              </w:rPr>
              <w:t>Л</w:t>
            </w:r>
          </w:p>
        </w:tc>
      </w:tr>
      <w:tr w:rsidR="00506CB5" w:rsidRPr="00506CB5" w:rsidTr="00D72F1C">
        <w:tc>
          <w:tcPr>
            <w:tcW w:w="828" w:type="dxa"/>
          </w:tcPr>
          <w:p w:rsidR="00506CB5" w:rsidRPr="00506CB5" w:rsidRDefault="00506CB5" w:rsidP="00506CB5">
            <w:pPr>
              <w:widowControl w:val="0"/>
              <w:jc w:val="center"/>
              <w:rPr>
                <w:rFonts w:ascii="Times New Roman" w:hAnsi="Times New Roman" w:cs="Times New Roman"/>
                <w:sz w:val="24"/>
                <w:szCs w:val="24"/>
              </w:rPr>
            </w:pPr>
            <w:r w:rsidRPr="00506CB5">
              <w:rPr>
                <w:rFonts w:ascii="Times New Roman" w:hAnsi="Times New Roman" w:cs="Times New Roman"/>
                <w:sz w:val="24"/>
                <w:szCs w:val="24"/>
              </w:rPr>
              <w:t>11</w:t>
            </w:r>
          </w:p>
        </w:tc>
        <w:tc>
          <w:tcPr>
            <w:tcW w:w="900" w:type="dxa"/>
          </w:tcPr>
          <w:p w:rsidR="00506CB5" w:rsidRPr="00506CB5" w:rsidRDefault="00506CB5" w:rsidP="00506CB5">
            <w:pPr>
              <w:widowControl w:val="0"/>
              <w:jc w:val="center"/>
              <w:rPr>
                <w:rFonts w:ascii="Times New Roman" w:hAnsi="Times New Roman" w:cs="Times New Roman"/>
                <w:sz w:val="24"/>
                <w:szCs w:val="24"/>
              </w:rPr>
            </w:pPr>
            <w:r w:rsidRPr="00506CB5">
              <w:rPr>
                <w:rFonts w:ascii="Times New Roman" w:hAnsi="Times New Roman" w:cs="Times New Roman"/>
                <w:sz w:val="24"/>
                <w:szCs w:val="24"/>
              </w:rPr>
              <w:t>6</w:t>
            </w:r>
          </w:p>
        </w:tc>
        <w:tc>
          <w:tcPr>
            <w:tcW w:w="720" w:type="dxa"/>
          </w:tcPr>
          <w:p w:rsidR="00506CB5" w:rsidRPr="00506CB5" w:rsidRDefault="00506CB5" w:rsidP="00506CB5">
            <w:pPr>
              <w:widowControl w:val="0"/>
              <w:jc w:val="center"/>
              <w:rPr>
                <w:rFonts w:ascii="Times New Roman" w:hAnsi="Times New Roman" w:cs="Times New Roman"/>
                <w:sz w:val="24"/>
                <w:szCs w:val="24"/>
              </w:rPr>
            </w:pPr>
            <w:r w:rsidRPr="00506CB5">
              <w:rPr>
                <w:rFonts w:ascii="Times New Roman" w:hAnsi="Times New Roman" w:cs="Times New Roman"/>
                <w:sz w:val="24"/>
                <w:szCs w:val="24"/>
              </w:rPr>
              <w:t>8</w:t>
            </w:r>
          </w:p>
        </w:tc>
        <w:tc>
          <w:tcPr>
            <w:tcW w:w="720" w:type="dxa"/>
          </w:tcPr>
          <w:p w:rsidR="00506CB5" w:rsidRPr="00506CB5" w:rsidRDefault="00506CB5" w:rsidP="00506CB5">
            <w:pPr>
              <w:widowControl w:val="0"/>
              <w:jc w:val="center"/>
              <w:rPr>
                <w:rFonts w:ascii="Times New Roman" w:hAnsi="Times New Roman" w:cs="Times New Roman"/>
                <w:sz w:val="24"/>
                <w:szCs w:val="24"/>
              </w:rPr>
            </w:pPr>
            <w:r w:rsidRPr="00506CB5">
              <w:rPr>
                <w:rFonts w:ascii="Times New Roman" w:hAnsi="Times New Roman" w:cs="Times New Roman"/>
                <w:sz w:val="24"/>
                <w:szCs w:val="24"/>
              </w:rPr>
              <w:t>7</w:t>
            </w:r>
          </w:p>
        </w:tc>
        <w:tc>
          <w:tcPr>
            <w:tcW w:w="720" w:type="dxa"/>
          </w:tcPr>
          <w:p w:rsidR="00506CB5" w:rsidRPr="00506CB5" w:rsidRDefault="00506CB5" w:rsidP="00506CB5">
            <w:pPr>
              <w:widowControl w:val="0"/>
              <w:jc w:val="center"/>
              <w:rPr>
                <w:rFonts w:ascii="Times New Roman" w:hAnsi="Times New Roman" w:cs="Times New Roman"/>
                <w:sz w:val="24"/>
                <w:szCs w:val="24"/>
              </w:rPr>
            </w:pPr>
            <w:r w:rsidRPr="00506CB5">
              <w:rPr>
                <w:rFonts w:ascii="Times New Roman" w:hAnsi="Times New Roman" w:cs="Times New Roman"/>
                <w:sz w:val="24"/>
                <w:szCs w:val="24"/>
              </w:rPr>
              <w:t>2</w:t>
            </w:r>
          </w:p>
        </w:tc>
        <w:tc>
          <w:tcPr>
            <w:tcW w:w="720" w:type="dxa"/>
          </w:tcPr>
          <w:p w:rsidR="00506CB5" w:rsidRPr="00506CB5" w:rsidRDefault="00506CB5" w:rsidP="00506CB5">
            <w:pPr>
              <w:widowControl w:val="0"/>
              <w:jc w:val="center"/>
              <w:rPr>
                <w:rFonts w:ascii="Times New Roman" w:hAnsi="Times New Roman" w:cs="Times New Roman"/>
                <w:sz w:val="24"/>
                <w:szCs w:val="24"/>
              </w:rPr>
            </w:pPr>
            <w:r w:rsidRPr="00506CB5">
              <w:rPr>
                <w:rFonts w:ascii="Times New Roman" w:hAnsi="Times New Roman" w:cs="Times New Roman"/>
                <w:sz w:val="24"/>
                <w:szCs w:val="24"/>
              </w:rPr>
              <w:t>4</w:t>
            </w:r>
          </w:p>
        </w:tc>
        <w:tc>
          <w:tcPr>
            <w:tcW w:w="720" w:type="dxa"/>
          </w:tcPr>
          <w:p w:rsidR="00506CB5" w:rsidRPr="00506CB5" w:rsidRDefault="00506CB5" w:rsidP="00506CB5">
            <w:pPr>
              <w:widowControl w:val="0"/>
              <w:jc w:val="center"/>
              <w:rPr>
                <w:rFonts w:ascii="Times New Roman" w:hAnsi="Times New Roman" w:cs="Times New Roman"/>
                <w:sz w:val="24"/>
                <w:szCs w:val="24"/>
              </w:rPr>
            </w:pPr>
            <w:r w:rsidRPr="00506CB5">
              <w:rPr>
                <w:rFonts w:ascii="Times New Roman" w:hAnsi="Times New Roman" w:cs="Times New Roman"/>
                <w:sz w:val="24"/>
                <w:szCs w:val="24"/>
              </w:rPr>
              <w:t>1</w:t>
            </w:r>
          </w:p>
        </w:tc>
        <w:tc>
          <w:tcPr>
            <w:tcW w:w="720" w:type="dxa"/>
          </w:tcPr>
          <w:p w:rsidR="00506CB5" w:rsidRPr="00506CB5" w:rsidRDefault="00506CB5" w:rsidP="00506CB5">
            <w:pPr>
              <w:widowControl w:val="0"/>
              <w:jc w:val="center"/>
              <w:rPr>
                <w:rFonts w:ascii="Times New Roman" w:hAnsi="Times New Roman" w:cs="Times New Roman"/>
                <w:sz w:val="24"/>
                <w:szCs w:val="24"/>
              </w:rPr>
            </w:pPr>
            <w:r w:rsidRPr="00506CB5">
              <w:rPr>
                <w:rFonts w:ascii="Times New Roman" w:hAnsi="Times New Roman" w:cs="Times New Roman"/>
                <w:sz w:val="24"/>
                <w:szCs w:val="24"/>
              </w:rPr>
              <w:t>5</w:t>
            </w:r>
          </w:p>
        </w:tc>
        <w:tc>
          <w:tcPr>
            <w:tcW w:w="720" w:type="dxa"/>
          </w:tcPr>
          <w:p w:rsidR="00506CB5" w:rsidRPr="00506CB5" w:rsidRDefault="00506CB5" w:rsidP="00506CB5">
            <w:pPr>
              <w:widowControl w:val="0"/>
              <w:jc w:val="center"/>
              <w:rPr>
                <w:rFonts w:ascii="Times New Roman" w:hAnsi="Times New Roman" w:cs="Times New Roman"/>
                <w:sz w:val="24"/>
                <w:szCs w:val="24"/>
              </w:rPr>
            </w:pPr>
            <w:r w:rsidRPr="00506CB5">
              <w:rPr>
                <w:rFonts w:ascii="Times New Roman" w:hAnsi="Times New Roman" w:cs="Times New Roman"/>
                <w:sz w:val="24"/>
                <w:szCs w:val="24"/>
              </w:rPr>
              <w:t>3</w:t>
            </w:r>
          </w:p>
        </w:tc>
        <w:tc>
          <w:tcPr>
            <w:tcW w:w="720" w:type="dxa"/>
          </w:tcPr>
          <w:p w:rsidR="00506CB5" w:rsidRPr="00506CB5" w:rsidRDefault="00506CB5" w:rsidP="00506CB5">
            <w:pPr>
              <w:widowControl w:val="0"/>
              <w:jc w:val="center"/>
              <w:rPr>
                <w:rFonts w:ascii="Times New Roman" w:hAnsi="Times New Roman" w:cs="Times New Roman"/>
                <w:sz w:val="24"/>
                <w:szCs w:val="24"/>
              </w:rPr>
            </w:pPr>
            <w:r w:rsidRPr="00506CB5">
              <w:rPr>
                <w:rFonts w:ascii="Times New Roman" w:hAnsi="Times New Roman" w:cs="Times New Roman"/>
                <w:sz w:val="24"/>
                <w:szCs w:val="24"/>
              </w:rPr>
              <w:t>10</w:t>
            </w:r>
          </w:p>
        </w:tc>
        <w:tc>
          <w:tcPr>
            <w:tcW w:w="720" w:type="dxa"/>
          </w:tcPr>
          <w:p w:rsidR="00506CB5" w:rsidRPr="00506CB5" w:rsidRDefault="00506CB5" w:rsidP="00506CB5">
            <w:pPr>
              <w:widowControl w:val="0"/>
              <w:jc w:val="center"/>
              <w:rPr>
                <w:rFonts w:ascii="Times New Roman" w:hAnsi="Times New Roman" w:cs="Times New Roman"/>
                <w:sz w:val="24"/>
                <w:szCs w:val="24"/>
              </w:rPr>
            </w:pPr>
            <w:r w:rsidRPr="00506CB5">
              <w:rPr>
                <w:rFonts w:ascii="Times New Roman" w:hAnsi="Times New Roman" w:cs="Times New Roman"/>
                <w:sz w:val="24"/>
                <w:szCs w:val="24"/>
              </w:rPr>
              <w:t>9</w:t>
            </w:r>
          </w:p>
        </w:tc>
      </w:tr>
    </w:tbl>
    <w:p w:rsidR="00506CB5" w:rsidRPr="00506CB5" w:rsidRDefault="00506CB5" w:rsidP="00506CB5">
      <w:pPr>
        <w:widowControl w:val="0"/>
        <w:spacing w:after="0" w:line="240" w:lineRule="auto"/>
        <w:jc w:val="center"/>
        <w:rPr>
          <w:rFonts w:cs="Times New Roman"/>
          <w:sz w:val="24"/>
          <w:szCs w:val="24"/>
        </w:rPr>
      </w:pPr>
    </w:p>
    <w:p w:rsidR="00506CB5" w:rsidRPr="002C6C53" w:rsidRDefault="00506CB5" w:rsidP="00506CB5">
      <w:pPr>
        <w:jc w:val="center"/>
      </w:pPr>
    </w:p>
    <w:p w:rsidR="00506CB5" w:rsidRDefault="00506CB5" w:rsidP="00506CB5">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 xml:space="preserve">Задание № </w:t>
      </w:r>
      <w:r>
        <w:rPr>
          <w:rFonts w:eastAsia="Times New Roman" w:cs="Times New Roman"/>
          <w:bCs/>
          <w:color w:val="000000"/>
          <w:sz w:val="24"/>
          <w:szCs w:val="24"/>
        </w:rPr>
        <w:t>7</w:t>
      </w:r>
      <w:r w:rsidRPr="00BD53B2">
        <w:rPr>
          <w:rFonts w:eastAsia="Times New Roman" w:cs="Times New Roman"/>
          <w:bCs/>
          <w:color w:val="000000"/>
          <w:sz w:val="24"/>
          <w:szCs w:val="24"/>
        </w:rPr>
        <w:t xml:space="preserve"> Практическая работа</w:t>
      </w:r>
      <w:r>
        <w:rPr>
          <w:rFonts w:eastAsia="Times New Roman" w:cs="Times New Roman"/>
          <w:bCs/>
          <w:color w:val="000000"/>
          <w:sz w:val="24"/>
          <w:szCs w:val="24"/>
        </w:rPr>
        <w:t xml:space="preserve"> </w:t>
      </w:r>
      <w:r w:rsidRPr="005D56C9">
        <w:rPr>
          <w:rFonts w:eastAsia="Times New Roman" w:cs="Times New Roman"/>
          <w:bCs/>
          <w:color w:val="000000"/>
          <w:sz w:val="24"/>
          <w:szCs w:val="24"/>
        </w:rPr>
        <w:t xml:space="preserve">по </w:t>
      </w:r>
      <w:r>
        <w:rPr>
          <w:rFonts w:eastAsia="Times New Roman" w:cs="Times New Roman"/>
          <w:bCs/>
          <w:color w:val="000000"/>
          <w:sz w:val="24"/>
          <w:szCs w:val="24"/>
        </w:rPr>
        <w:t>разделу</w:t>
      </w:r>
      <w:r w:rsidRPr="005D56C9">
        <w:rPr>
          <w:rFonts w:eastAsia="Times New Roman" w:cs="Times New Roman"/>
          <w:bCs/>
          <w:color w:val="000000"/>
          <w:sz w:val="24"/>
          <w:szCs w:val="24"/>
        </w:rPr>
        <w:t xml:space="preserve"> </w:t>
      </w:r>
      <w:r w:rsidRPr="00506CB5">
        <w:rPr>
          <w:rFonts w:eastAsia="Times New Roman" w:cs="Times New Roman"/>
          <w:bCs/>
          <w:color w:val="000000"/>
          <w:sz w:val="24"/>
          <w:szCs w:val="24"/>
        </w:rPr>
        <w:t>«</w:t>
      </w:r>
      <w:r>
        <w:rPr>
          <w:rFonts w:cs="Times New Roman"/>
          <w:sz w:val="24"/>
          <w:szCs w:val="24"/>
        </w:rPr>
        <w:t>Расходы человека и доходы домохозяйства</w:t>
      </w:r>
      <w:r w:rsidRPr="00506CB5">
        <w:rPr>
          <w:rFonts w:eastAsia="Times New Roman" w:cs="Times New Roman"/>
          <w:bCs/>
          <w:color w:val="000000"/>
          <w:sz w:val="24"/>
          <w:szCs w:val="24"/>
        </w:rPr>
        <w:t>»</w:t>
      </w:r>
    </w:p>
    <w:p w:rsidR="00506CB5" w:rsidRDefault="00506CB5" w:rsidP="00506CB5">
      <w:pPr>
        <w:widowControl w:val="0"/>
        <w:shd w:val="clear" w:color="auto" w:fill="FFFFFF"/>
        <w:spacing w:after="0" w:line="240" w:lineRule="auto"/>
        <w:jc w:val="both"/>
      </w:pPr>
    </w:p>
    <w:p w:rsidR="00506CB5" w:rsidRPr="00506CB5" w:rsidRDefault="00506CB5" w:rsidP="00506CB5">
      <w:pPr>
        <w:widowControl w:val="0"/>
        <w:overflowPunct w:val="0"/>
        <w:autoSpaceDE w:val="0"/>
        <w:autoSpaceDN w:val="0"/>
        <w:adjustRightInd w:val="0"/>
        <w:spacing w:after="0" w:line="240" w:lineRule="auto"/>
        <w:jc w:val="both"/>
        <w:rPr>
          <w:rFonts w:cs="Times New Roman"/>
          <w:sz w:val="24"/>
          <w:szCs w:val="24"/>
        </w:rPr>
      </w:pPr>
      <w:r w:rsidRPr="00506CB5">
        <w:rPr>
          <w:rFonts w:cs="Times New Roman"/>
          <w:b/>
          <w:bCs/>
          <w:sz w:val="24"/>
          <w:szCs w:val="24"/>
        </w:rPr>
        <w:t xml:space="preserve">Цель: </w:t>
      </w:r>
      <w:r w:rsidRPr="00506CB5">
        <w:rPr>
          <w:rFonts w:cs="Times New Roman"/>
          <w:sz w:val="24"/>
          <w:szCs w:val="24"/>
        </w:rPr>
        <w:t>усвоить понятие</w:t>
      </w:r>
      <w:r w:rsidRPr="00506CB5">
        <w:rPr>
          <w:rFonts w:cs="Times New Roman"/>
          <w:b/>
          <w:bCs/>
          <w:sz w:val="24"/>
          <w:szCs w:val="24"/>
        </w:rPr>
        <w:t xml:space="preserve"> </w:t>
      </w:r>
      <w:r w:rsidRPr="00506CB5">
        <w:rPr>
          <w:rFonts w:cs="Times New Roman"/>
          <w:sz w:val="24"/>
          <w:szCs w:val="24"/>
        </w:rPr>
        <w:t>«бюджет доходов и расходов семьи»,</w:t>
      </w:r>
      <w:r w:rsidRPr="00506CB5">
        <w:rPr>
          <w:rFonts w:cs="Times New Roman"/>
          <w:b/>
          <w:bCs/>
          <w:sz w:val="24"/>
          <w:szCs w:val="24"/>
        </w:rPr>
        <w:t xml:space="preserve"> </w:t>
      </w:r>
      <w:r w:rsidRPr="00506CB5">
        <w:rPr>
          <w:rFonts w:cs="Times New Roman"/>
          <w:sz w:val="24"/>
          <w:szCs w:val="24"/>
        </w:rPr>
        <w:t>способы его</w:t>
      </w:r>
      <w:r w:rsidRPr="00506CB5">
        <w:rPr>
          <w:rFonts w:cs="Times New Roman"/>
          <w:b/>
          <w:bCs/>
          <w:sz w:val="24"/>
          <w:szCs w:val="24"/>
        </w:rPr>
        <w:t xml:space="preserve"> </w:t>
      </w:r>
      <w:r w:rsidRPr="00506CB5">
        <w:rPr>
          <w:rFonts w:cs="Times New Roman"/>
          <w:sz w:val="24"/>
          <w:szCs w:val="24"/>
        </w:rPr>
        <w:t>планирования, способы мониторинга основных его индикаторов, приобрести навыки:</w:t>
      </w:r>
    </w:p>
    <w:p w:rsidR="00506CB5" w:rsidRPr="00506CB5" w:rsidRDefault="00506CB5" w:rsidP="00506CB5">
      <w:pPr>
        <w:widowControl w:val="0"/>
        <w:numPr>
          <w:ilvl w:val="0"/>
          <w:numId w:val="29"/>
        </w:numPr>
        <w:tabs>
          <w:tab w:val="clear" w:pos="720"/>
          <w:tab w:val="num" w:pos="627"/>
        </w:tabs>
        <w:overflowPunct w:val="0"/>
        <w:autoSpaceDE w:val="0"/>
        <w:autoSpaceDN w:val="0"/>
        <w:adjustRightInd w:val="0"/>
        <w:spacing w:after="0" w:line="240" w:lineRule="auto"/>
        <w:ind w:left="0" w:firstLine="0"/>
        <w:jc w:val="both"/>
        <w:rPr>
          <w:rFonts w:cs="Times New Roman"/>
          <w:sz w:val="24"/>
          <w:szCs w:val="24"/>
        </w:rPr>
      </w:pPr>
      <w:r w:rsidRPr="00506CB5">
        <w:rPr>
          <w:rFonts w:cs="Times New Roman"/>
          <w:sz w:val="24"/>
          <w:szCs w:val="24"/>
        </w:rPr>
        <w:t xml:space="preserve">формирования семейного бюджета; </w:t>
      </w:r>
    </w:p>
    <w:p w:rsidR="00506CB5" w:rsidRPr="00506CB5" w:rsidRDefault="00506CB5" w:rsidP="00506CB5">
      <w:pPr>
        <w:widowControl w:val="0"/>
        <w:numPr>
          <w:ilvl w:val="0"/>
          <w:numId w:val="29"/>
        </w:numPr>
        <w:tabs>
          <w:tab w:val="clear" w:pos="720"/>
          <w:tab w:val="num" w:pos="627"/>
        </w:tabs>
        <w:overflowPunct w:val="0"/>
        <w:autoSpaceDE w:val="0"/>
        <w:autoSpaceDN w:val="0"/>
        <w:adjustRightInd w:val="0"/>
        <w:spacing w:after="0" w:line="240" w:lineRule="auto"/>
        <w:ind w:left="0" w:firstLine="0"/>
        <w:jc w:val="both"/>
        <w:rPr>
          <w:rFonts w:cs="Times New Roman"/>
          <w:sz w:val="24"/>
          <w:szCs w:val="24"/>
        </w:rPr>
      </w:pPr>
      <w:r w:rsidRPr="00506CB5">
        <w:rPr>
          <w:rFonts w:cs="Times New Roman"/>
          <w:sz w:val="24"/>
          <w:szCs w:val="24"/>
        </w:rPr>
        <w:t xml:space="preserve">расчета реальных и номинальных доходов семьи; </w:t>
      </w:r>
    </w:p>
    <w:p w:rsidR="00506CB5" w:rsidRPr="00506CB5" w:rsidRDefault="00506CB5" w:rsidP="00506CB5">
      <w:pPr>
        <w:widowControl w:val="0"/>
        <w:numPr>
          <w:ilvl w:val="0"/>
          <w:numId w:val="29"/>
        </w:numPr>
        <w:tabs>
          <w:tab w:val="clear" w:pos="720"/>
          <w:tab w:val="num" w:pos="627"/>
        </w:tabs>
        <w:overflowPunct w:val="0"/>
        <w:autoSpaceDE w:val="0"/>
        <w:autoSpaceDN w:val="0"/>
        <w:adjustRightInd w:val="0"/>
        <w:spacing w:after="0" w:line="240" w:lineRule="auto"/>
        <w:ind w:left="0" w:firstLine="0"/>
        <w:jc w:val="both"/>
        <w:rPr>
          <w:rFonts w:cs="Times New Roman"/>
          <w:sz w:val="24"/>
          <w:szCs w:val="24"/>
        </w:rPr>
      </w:pPr>
      <w:r w:rsidRPr="00506CB5">
        <w:rPr>
          <w:rFonts w:cs="Times New Roman"/>
          <w:sz w:val="24"/>
          <w:szCs w:val="24"/>
        </w:rPr>
        <w:lastRenderedPageBreak/>
        <w:t xml:space="preserve">ресурсосбережения; </w:t>
      </w:r>
    </w:p>
    <w:p w:rsidR="00506CB5" w:rsidRPr="00506CB5" w:rsidRDefault="00506CB5" w:rsidP="00506CB5">
      <w:pPr>
        <w:widowControl w:val="0"/>
        <w:numPr>
          <w:ilvl w:val="0"/>
          <w:numId w:val="29"/>
        </w:numPr>
        <w:tabs>
          <w:tab w:val="clear" w:pos="720"/>
          <w:tab w:val="num" w:pos="627"/>
        </w:tabs>
        <w:overflowPunct w:val="0"/>
        <w:autoSpaceDE w:val="0"/>
        <w:autoSpaceDN w:val="0"/>
        <w:adjustRightInd w:val="0"/>
        <w:spacing w:after="0" w:line="240" w:lineRule="auto"/>
        <w:ind w:left="0" w:firstLine="0"/>
        <w:jc w:val="both"/>
        <w:rPr>
          <w:rFonts w:cs="Times New Roman"/>
          <w:sz w:val="24"/>
          <w:szCs w:val="24"/>
        </w:rPr>
      </w:pPr>
      <w:r w:rsidRPr="00506CB5">
        <w:rPr>
          <w:rFonts w:cs="Times New Roman"/>
          <w:sz w:val="24"/>
          <w:szCs w:val="24"/>
        </w:rPr>
        <w:t xml:space="preserve">анализа доходной и расходной частей семейного бюджета; </w:t>
      </w:r>
    </w:p>
    <w:p w:rsidR="00506CB5" w:rsidRPr="00506CB5" w:rsidRDefault="00506CB5" w:rsidP="00506CB5">
      <w:pPr>
        <w:widowControl w:val="0"/>
        <w:numPr>
          <w:ilvl w:val="0"/>
          <w:numId w:val="29"/>
        </w:numPr>
        <w:tabs>
          <w:tab w:val="clear" w:pos="720"/>
          <w:tab w:val="num" w:pos="627"/>
        </w:tabs>
        <w:overflowPunct w:val="0"/>
        <w:autoSpaceDE w:val="0"/>
        <w:autoSpaceDN w:val="0"/>
        <w:adjustRightInd w:val="0"/>
        <w:spacing w:after="0" w:line="240" w:lineRule="auto"/>
        <w:ind w:left="0" w:firstLine="0"/>
        <w:jc w:val="both"/>
        <w:rPr>
          <w:rFonts w:cs="Times New Roman"/>
          <w:sz w:val="24"/>
          <w:szCs w:val="24"/>
        </w:rPr>
      </w:pPr>
      <w:r w:rsidRPr="00506CB5">
        <w:rPr>
          <w:rFonts w:cs="Times New Roman"/>
          <w:sz w:val="24"/>
          <w:szCs w:val="24"/>
        </w:rPr>
        <w:t xml:space="preserve">применения законодательства о защите прав потребителя. </w:t>
      </w:r>
    </w:p>
    <w:p w:rsidR="00506CB5" w:rsidRDefault="00506CB5" w:rsidP="00506CB5">
      <w:pPr>
        <w:widowControl w:val="0"/>
        <w:autoSpaceDE w:val="0"/>
        <w:autoSpaceDN w:val="0"/>
        <w:adjustRightInd w:val="0"/>
        <w:spacing w:after="0" w:line="240" w:lineRule="auto"/>
        <w:jc w:val="both"/>
        <w:rPr>
          <w:rFonts w:cs="Times New Roman"/>
          <w:i/>
          <w:iCs/>
          <w:sz w:val="24"/>
          <w:szCs w:val="24"/>
        </w:rPr>
      </w:pPr>
    </w:p>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i/>
          <w:iCs/>
          <w:sz w:val="24"/>
          <w:szCs w:val="24"/>
        </w:rPr>
        <w:t>Контрольные вопросы:</w:t>
      </w:r>
    </w:p>
    <w:p w:rsidR="00506CB5" w:rsidRPr="00506CB5" w:rsidRDefault="00506CB5" w:rsidP="00506CB5">
      <w:pPr>
        <w:widowControl w:val="0"/>
        <w:numPr>
          <w:ilvl w:val="0"/>
          <w:numId w:val="30"/>
        </w:numPr>
        <w:tabs>
          <w:tab w:val="clear" w:pos="720"/>
          <w:tab w:val="num" w:pos="287"/>
        </w:tabs>
        <w:overflowPunct w:val="0"/>
        <w:autoSpaceDE w:val="0"/>
        <w:autoSpaceDN w:val="0"/>
        <w:adjustRightInd w:val="0"/>
        <w:spacing w:after="0" w:line="240" w:lineRule="auto"/>
        <w:ind w:left="0" w:firstLine="0"/>
        <w:jc w:val="both"/>
        <w:rPr>
          <w:rFonts w:cs="Times New Roman"/>
          <w:sz w:val="24"/>
          <w:szCs w:val="24"/>
        </w:rPr>
      </w:pPr>
      <w:r w:rsidRPr="00506CB5">
        <w:rPr>
          <w:rFonts w:cs="Times New Roman"/>
          <w:sz w:val="24"/>
          <w:szCs w:val="24"/>
        </w:rPr>
        <w:t xml:space="preserve">Дайте определение понятия «семейный бюджет»? </w:t>
      </w:r>
    </w:p>
    <w:p w:rsidR="00506CB5" w:rsidRPr="00506CB5" w:rsidRDefault="00506CB5" w:rsidP="00506CB5">
      <w:pPr>
        <w:widowControl w:val="0"/>
        <w:numPr>
          <w:ilvl w:val="0"/>
          <w:numId w:val="30"/>
        </w:numPr>
        <w:tabs>
          <w:tab w:val="clear" w:pos="720"/>
          <w:tab w:val="num" w:pos="347"/>
        </w:tabs>
        <w:overflowPunct w:val="0"/>
        <w:autoSpaceDE w:val="0"/>
        <w:autoSpaceDN w:val="0"/>
        <w:adjustRightInd w:val="0"/>
        <w:spacing w:after="0" w:line="240" w:lineRule="auto"/>
        <w:ind w:left="0" w:firstLine="0"/>
        <w:jc w:val="both"/>
        <w:rPr>
          <w:rFonts w:cs="Times New Roman"/>
          <w:sz w:val="24"/>
          <w:szCs w:val="24"/>
        </w:rPr>
      </w:pPr>
      <w:r w:rsidRPr="00506CB5">
        <w:rPr>
          <w:rFonts w:cs="Times New Roman"/>
          <w:sz w:val="24"/>
          <w:szCs w:val="24"/>
        </w:rPr>
        <w:t xml:space="preserve">Почему в рыночных условиях уделяют особое внимание анализу семейного бюджета? </w:t>
      </w:r>
    </w:p>
    <w:p w:rsidR="00506CB5" w:rsidRPr="00506CB5" w:rsidRDefault="00506CB5" w:rsidP="00506CB5">
      <w:pPr>
        <w:widowControl w:val="0"/>
        <w:overflowPunct w:val="0"/>
        <w:autoSpaceDE w:val="0"/>
        <w:autoSpaceDN w:val="0"/>
        <w:adjustRightInd w:val="0"/>
        <w:spacing w:after="0" w:line="240" w:lineRule="auto"/>
        <w:jc w:val="both"/>
        <w:rPr>
          <w:rFonts w:cs="Times New Roman"/>
          <w:sz w:val="24"/>
          <w:szCs w:val="24"/>
        </w:rPr>
      </w:pPr>
      <w:r w:rsidRPr="00506CB5">
        <w:rPr>
          <w:rFonts w:cs="Times New Roman"/>
          <w:sz w:val="24"/>
          <w:szCs w:val="24"/>
        </w:rPr>
        <w:t xml:space="preserve">3.Чем объясняется опережающий рост номинальных доходов семьи по сравнению с реальными? </w:t>
      </w:r>
    </w:p>
    <w:p w:rsidR="00506CB5" w:rsidRPr="00506CB5" w:rsidRDefault="00506CB5" w:rsidP="00506CB5">
      <w:pPr>
        <w:widowControl w:val="0"/>
        <w:numPr>
          <w:ilvl w:val="0"/>
          <w:numId w:val="31"/>
        </w:numPr>
        <w:tabs>
          <w:tab w:val="clear" w:pos="720"/>
          <w:tab w:val="num" w:pos="287"/>
        </w:tabs>
        <w:overflowPunct w:val="0"/>
        <w:autoSpaceDE w:val="0"/>
        <w:autoSpaceDN w:val="0"/>
        <w:adjustRightInd w:val="0"/>
        <w:spacing w:after="0" w:line="240" w:lineRule="auto"/>
        <w:ind w:left="0" w:firstLine="0"/>
        <w:jc w:val="both"/>
        <w:rPr>
          <w:rFonts w:cs="Times New Roman"/>
          <w:sz w:val="24"/>
          <w:szCs w:val="24"/>
        </w:rPr>
      </w:pPr>
      <w:r w:rsidRPr="00506CB5">
        <w:rPr>
          <w:rFonts w:cs="Times New Roman"/>
          <w:sz w:val="24"/>
          <w:szCs w:val="24"/>
        </w:rPr>
        <w:t xml:space="preserve">Охарактеризуйте понятие «потребительская корзина»? </w:t>
      </w:r>
    </w:p>
    <w:p w:rsidR="00506CB5" w:rsidRDefault="00506CB5" w:rsidP="00506CB5">
      <w:pPr>
        <w:widowControl w:val="0"/>
        <w:autoSpaceDE w:val="0"/>
        <w:autoSpaceDN w:val="0"/>
        <w:adjustRightInd w:val="0"/>
        <w:spacing w:after="0" w:line="240" w:lineRule="auto"/>
        <w:jc w:val="both"/>
        <w:rPr>
          <w:rFonts w:cs="Times New Roman"/>
          <w:b/>
          <w:bCs/>
          <w:sz w:val="24"/>
          <w:szCs w:val="24"/>
        </w:rPr>
      </w:pPr>
      <w:r w:rsidRPr="00506CB5">
        <w:rPr>
          <w:rFonts w:cs="Times New Roman"/>
          <w:b/>
          <w:bCs/>
          <w:sz w:val="24"/>
          <w:szCs w:val="24"/>
        </w:rPr>
        <w:t>Теоретическая часть</w:t>
      </w:r>
    </w:p>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Для выполнения практического задания необходимо оперировать знаниями и использовать следующие формулы для расчета:</w:t>
      </w:r>
    </w:p>
    <w:p w:rsidR="00506CB5" w:rsidRPr="00506CB5" w:rsidRDefault="00506CB5" w:rsidP="00506CB5">
      <w:pPr>
        <w:widowControl w:val="0"/>
        <w:numPr>
          <w:ilvl w:val="0"/>
          <w:numId w:val="32"/>
        </w:numPr>
        <w:tabs>
          <w:tab w:val="clear" w:pos="720"/>
          <w:tab w:val="num" w:pos="307"/>
        </w:tabs>
        <w:overflowPunct w:val="0"/>
        <w:autoSpaceDE w:val="0"/>
        <w:autoSpaceDN w:val="0"/>
        <w:adjustRightInd w:val="0"/>
        <w:spacing w:after="0" w:line="240" w:lineRule="auto"/>
        <w:ind w:left="0" w:firstLine="0"/>
        <w:jc w:val="both"/>
        <w:rPr>
          <w:rFonts w:cs="Times New Roman"/>
          <w:b/>
          <w:bCs/>
          <w:sz w:val="24"/>
          <w:szCs w:val="24"/>
        </w:rPr>
      </w:pPr>
      <w:r w:rsidRPr="00506CB5">
        <w:rPr>
          <w:rFonts w:cs="Times New Roman"/>
          <w:b/>
          <w:bCs/>
          <w:sz w:val="24"/>
          <w:szCs w:val="24"/>
        </w:rPr>
        <w:t xml:space="preserve">= Д – Р </w:t>
      </w:r>
    </w:p>
    <w:p w:rsidR="00506CB5" w:rsidRPr="00506CB5" w:rsidRDefault="00506CB5" w:rsidP="00506CB5">
      <w:pPr>
        <w:widowControl w:val="0"/>
        <w:overflowPunct w:val="0"/>
        <w:autoSpaceDE w:val="0"/>
        <w:autoSpaceDN w:val="0"/>
        <w:adjustRightInd w:val="0"/>
        <w:spacing w:after="0" w:line="240" w:lineRule="auto"/>
        <w:jc w:val="both"/>
        <w:rPr>
          <w:rFonts w:cs="Times New Roman"/>
          <w:b/>
          <w:bCs/>
          <w:sz w:val="24"/>
          <w:szCs w:val="24"/>
        </w:rPr>
      </w:pPr>
      <w:r w:rsidRPr="00506CB5">
        <w:rPr>
          <w:rFonts w:cs="Times New Roman"/>
          <w:sz w:val="24"/>
          <w:szCs w:val="24"/>
        </w:rPr>
        <w:t xml:space="preserve">где: </w:t>
      </w:r>
    </w:p>
    <w:p w:rsidR="00506CB5" w:rsidRPr="00506CB5" w:rsidRDefault="00506CB5" w:rsidP="00506CB5">
      <w:pPr>
        <w:widowControl w:val="0"/>
        <w:numPr>
          <w:ilvl w:val="0"/>
          <w:numId w:val="32"/>
        </w:numPr>
        <w:tabs>
          <w:tab w:val="clear" w:pos="720"/>
          <w:tab w:val="num" w:pos="319"/>
        </w:tabs>
        <w:overflowPunct w:val="0"/>
        <w:autoSpaceDE w:val="0"/>
        <w:autoSpaceDN w:val="0"/>
        <w:adjustRightInd w:val="0"/>
        <w:spacing w:after="0" w:line="240" w:lineRule="auto"/>
        <w:ind w:left="0" w:hanging="6"/>
        <w:jc w:val="both"/>
        <w:rPr>
          <w:rFonts w:cs="Times New Roman"/>
          <w:b/>
          <w:bCs/>
          <w:sz w:val="24"/>
          <w:szCs w:val="24"/>
        </w:rPr>
      </w:pPr>
      <w:r w:rsidRPr="00506CB5">
        <w:rPr>
          <w:rFonts w:cs="Times New Roman"/>
          <w:b/>
          <w:bCs/>
          <w:sz w:val="24"/>
          <w:szCs w:val="24"/>
        </w:rPr>
        <w:t xml:space="preserve">– </w:t>
      </w:r>
      <w:r w:rsidRPr="00506CB5">
        <w:rPr>
          <w:rFonts w:cs="Times New Roman"/>
          <w:sz w:val="24"/>
          <w:szCs w:val="24"/>
        </w:rPr>
        <w:t>сбережения семьи,</w:t>
      </w:r>
      <w:r w:rsidRPr="00506CB5">
        <w:rPr>
          <w:rFonts w:cs="Times New Roman"/>
          <w:b/>
          <w:bCs/>
          <w:sz w:val="24"/>
          <w:szCs w:val="24"/>
        </w:rPr>
        <w:t xml:space="preserve"> </w:t>
      </w:r>
      <w:r w:rsidRPr="00506CB5">
        <w:rPr>
          <w:rFonts w:cs="Times New Roman"/>
          <w:sz w:val="24"/>
          <w:szCs w:val="24"/>
        </w:rPr>
        <w:t>руб.</w:t>
      </w:r>
      <w:r w:rsidRPr="00506CB5">
        <w:rPr>
          <w:rFonts w:cs="Times New Roman"/>
          <w:b/>
          <w:bCs/>
          <w:sz w:val="24"/>
          <w:szCs w:val="24"/>
        </w:rPr>
        <w:t xml:space="preserve"> Д – </w:t>
      </w:r>
      <w:r w:rsidRPr="00506CB5">
        <w:rPr>
          <w:rFonts w:cs="Times New Roman"/>
          <w:sz w:val="24"/>
          <w:szCs w:val="24"/>
        </w:rPr>
        <w:t>доходы семьи,</w:t>
      </w:r>
      <w:r w:rsidRPr="00506CB5">
        <w:rPr>
          <w:rFonts w:cs="Times New Roman"/>
          <w:b/>
          <w:bCs/>
          <w:sz w:val="24"/>
          <w:szCs w:val="24"/>
        </w:rPr>
        <w:t xml:space="preserve"> </w:t>
      </w:r>
      <w:r w:rsidRPr="00506CB5">
        <w:rPr>
          <w:rFonts w:cs="Times New Roman"/>
          <w:sz w:val="24"/>
          <w:szCs w:val="24"/>
        </w:rPr>
        <w:t>руб.</w:t>
      </w:r>
      <w:r w:rsidRPr="00506CB5">
        <w:rPr>
          <w:rFonts w:cs="Times New Roman"/>
          <w:b/>
          <w:bCs/>
          <w:sz w:val="24"/>
          <w:szCs w:val="24"/>
        </w:rPr>
        <w:t xml:space="preserve"> </w:t>
      </w:r>
    </w:p>
    <w:p w:rsidR="00506CB5" w:rsidRPr="00506CB5" w:rsidRDefault="00506CB5" w:rsidP="00506CB5">
      <w:pPr>
        <w:widowControl w:val="0"/>
        <w:overflowPunct w:val="0"/>
        <w:autoSpaceDE w:val="0"/>
        <w:autoSpaceDN w:val="0"/>
        <w:adjustRightInd w:val="0"/>
        <w:spacing w:after="0" w:line="240" w:lineRule="auto"/>
        <w:jc w:val="both"/>
        <w:rPr>
          <w:rFonts w:cs="Times New Roman"/>
          <w:b/>
          <w:bCs/>
          <w:sz w:val="24"/>
          <w:szCs w:val="24"/>
        </w:rPr>
      </w:pPr>
      <w:r w:rsidRPr="00506CB5">
        <w:rPr>
          <w:rFonts w:cs="Times New Roman"/>
          <w:b/>
          <w:bCs/>
          <w:sz w:val="24"/>
          <w:szCs w:val="24"/>
        </w:rPr>
        <w:t xml:space="preserve">Р – </w:t>
      </w:r>
      <w:r w:rsidRPr="00506CB5">
        <w:rPr>
          <w:rFonts w:cs="Times New Roman"/>
          <w:sz w:val="24"/>
          <w:szCs w:val="24"/>
        </w:rPr>
        <w:t>расходы семьи,</w:t>
      </w:r>
      <w:r w:rsidRPr="00506CB5">
        <w:rPr>
          <w:rFonts w:cs="Times New Roman"/>
          <w:b/>
          <w:bCs/>
          <w:sz w:val="24"/>
          <w:szCs w:val="24"/>
        </w:rPr>
        <w:t xml:space="preserve"> </w:t>
      </w:r>
      <w:r w:rsidRPr="00506CB5">
        <w:rPr>
          <w:rFonts w:cs="Times New Roman"/>
          <w:sz w:val="24"/>
          <w:szCs w:val="24"/>
        </w:rPr>
        <w:t>руб.</w:t>
      </w:r>
    </w:p>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b/>
          <w:bCs/>
          <w:sz w:val="24"/>
          <w:szCs w:val="24"/>
        </w:rPr>
        <w:t xml:space="preserve">Доля от общей суммы доходов (%) </w:t>
      </w:r>
      <w:r w:rsidRPr="00506CB5">
        <w:rPr>
          <w:rFonts w:cs="Times New Roman"/>
          <w:sz w:val="24"/>
          <w:szCs w:val="24"/>
        </w:rPr>
        <w:t>=</w:t>
      </w:r>
      <w:r w:rsidRPr="00506CB5">
        <w:rPr>
          <w:rFonts w:cs="Times New Roman"/>
          <w:b/>
          <w:bCs/>
          <w:sz w:val="24"/>
          <w:szCs w:val="24"/>
        </w:rPr>
        <w:t xml:space="preserve"> </w:t>
      </w:r>
      <w:r w:rsidRPr="00506CB5">
        <w:rPr>
          <w:rFonts w:cs="Times New Roman"/>
          <w:sz w:val="24"/>
          <w:szCs w:val="24"/>
        </w:rPr>
        <w:t>(</w:t>
      </w:r>
      <w:r w:rsidRPr="00506CB5">
        <w:rPr>
          <w:rFonts w:cs="Times New Roman"/>
          <w:b/>
          <w:bCs/>
          <w:sz w:val="24"/>
          <w:szCs w:val="24"/>
        </w:rPr>
        <w:t xml:space="preserve"> </w:t>
      </w:r>
      <w:r w:rsidRPr="00506CB5">
        <w:rPr>
          <w:rFonts w:cs="Times New Roman"/>
          <w:sz w:val="24"/>
          <w:szCs w:val="24"/>
        </w:rPr>
        <w:t>Д</w:t>
      </w:r>
      <w:r w:rsidRPr="00506CB5">
        <w:rPr>
          <w:rFonts w:cs="Times New Roman"/>
          <w:b/>
          <w:bCs/>
          <w:sz w:val="24"/>
          <w:szCs w:val="24"/>
        </w:rPr>
        <w:t xml:space="preserve"> </w:t>
      </w:r>
      <w:r w:rsidRPr="00506CB5">
        <w:rPr>
          <w:rFonts w:cs="Times New Roman"/>
          <w:sz w:val="24"/>
          <w:szCs w:val="24"/>
        </w:rPr>
        <w:t>/ ΣД)</w:t>
      </w:r>
      <w:r w:rsidRPr="00506CB5">
        <w:rPr>
          <w:rFonts w:cs="Times New Roman"/>
          <w:b/>
          <w:bCs/>
          <w:sz w:val="24"/>
          <w:szCs w:val="24"/>
        </w:rPr>
        <w:t xml:space="preserve"> </w:t>
      </w:r>
      <w:r w:rsidRPr="00506CB5">
        <w:rPr>
          <w:rFonts w:cs="Times New Roman"/>
          <w:sz w:val="24"/>
          <w:szCs w:val="24"/>
        </w:rPr>
        <w:t>* 100%</w:t>
      </w:r>
    </w:p>
    <w:p w:rsidR="00506CB5" w:rsidRPr="00506CB5" w:rsidRDefault="00506CB5" w:rsidP="00506CB5">
      <w:pPr>
        <w:widowControl w:val="0"/>
        <w:overflowPunct w:val="0"/>
        <w:autoSpaceDE w:val="0"/>
        <w:autoSpaceDN w:val="0"/>
        <w:adjustRightInd w:val="0"/>
        <w:spacing w:after="0" w:line="240" w:lineRule="auto"/>
        <w:jc w:val="both"/>
        <w:rPr>
          <w:rFonts w:cs="Times New Roman"/>
          <w:sz w:val="24"/>
          <w:szCs w:val="24"/>
        </w:rPr>
      </w:pPr>
      <w:r w:rsidRPr="00506CB5">
        <w:rPr>
          <w:rFonts w:cs="Times New Roman"/>
          <w:sz w:val="24"/>
          <w:szCs w:val="24"/>
        </w:rPr>
        <w:t>где: Д – сумма статьи доходов, руб. ΣД – общая сумма доходов за год, руб.</w:t>
      </w:r>
    </w:p>
    <w:p w:rsidR="00506CB5" w:rsidRPr="00506CB5" w:rsidRDefault="00506CB5" w:rsidP="00506CB5">
      <w:pPr>
        <w:widowControl w:val="0"/>
        <w:overflowPunct w:val="0"/>
        <w:autoSpaceDE w:val="0"/>
        <w:autoSpaceDN w:val="0"/>
        <w:adjustRightInd w:val="0"/>
        <w:spacing w:after="0" w:line="240" w:lineRule="auto"/>
        <w:jc w:val="both"/>
        <w:rPr>
          <w:rFonts w:cs="Times New Roman"/>
          <w:sz w:val="24"/>
          <w:szCs w:val="24"/>
        </w:rPr>
      </w:pPr>
      <w:r w:rsidRPr="00506CB5">
        <w:rPr>
          <w:rFonts w:cs="Times New Roman"/>
          <w:b/>
          <w:bCs/>
          <w:sz w:val="24"/>
          <w:szCs w:val="24"/>
        </w:rPr>
        <w:t xml:space="preserve">Абсолютное отклонение (руб) = </w:t>
      </w:r>
      <w:r w:rsidRPr="00506CB5">
        <w:rPr>
          <w:rFonts w:cs="Times New Roman"/>
          <w:sz w:val="24"/>
          <w:szCs w:val="24"/>
        </w:rPr>
        <w:t>Д</w:t>
      </w:r>
      <w:r w:rsidRPr="00506CB5">
        <w:rPr>
          <w:rFonts w:cs="Times New Roman"/>
          <w:b/>
          <w:bCs/>
          <w:sz w:val="24"/>
          <w:szCs w:val="24"/>
        </w:rPr>
        <w:t xml:space="preserve"> </w:t>
      </w:r>
      <w:r w:rsidRPr="00506CB5">
        <w:rPr>
          <w:rFonts w:cs="Times New Roman"/>
          <w:sz w:val="24"/>
          <w:szCs w:val="24"/>
          <w:vertAlign w:val="subscript"/>
        </w:rPr>
        <w:t>1</w:t>
      </w:r>
      <w:r w:rsidRPr="00506CB5">
        <w:rPr>
          <w:rFonts w:cs="Times New Roman"/>
          <w:b/>
          <w:bCs/>
          <w:sz w:val="24"/>
          <w:szCs w:val="24"/>
        </w:rPr>
        <w:t xml:space="preserve"> </w:t>
      </w:r>
      <w:r w:rsidRPr="00506CB5">
        <w:rPr>
          <w:rFonts w:cs="Times New Roman"/>
          <w:sz w:val="24"/>
          <w:szCs w:val="24"/>
        </w:rPr>
        <w:t>–</w:t>
      </w:r>
      <w:r w:rsidRPr="00506CB5">
        <w:rPr>
          <w:rFonts w:cs="Times New Roman"/>
          <w:b/>
          <w:bCs/>
          <w:sz w:val="24"/>
          <w:szCs w:val="24"/>
        </w:rPr>
        <w:t xml:space="preserve"> </w:t>
      </w:r>
      <w:r w:rsidRPr="00506CB5">
        <w:rPr>
          <w:rFonts w:cs="Times New Roman"/>
          <w:sz w:val="24"/>
          <w:szCs w:val="24"/>
        </w:rPr>
        <w:t>Д</w:t>
      </w:r>
      <w:r w:rsidRPr="00506CB5">
        <w:rPr>
          <w:rFonts w:cs="Times New Roman"/>
          <w:sz w:val="24"/>
          <w:szCs w:val="24"/>
          <w:vertAlign w:val="subscript"/>
        </w:rPr>
        <w:t>0</w:t>
      </w:r>
      <w:r w:rsidRPr="00506CB5">
        <w:rPr>
          <w:rFonts w:cs="Times New Roman"/>
          <w:b/>
          <w:bCs/>
          <w:sz w:val="24"/>
          <w:szCs w:val="24"/>
        </w:rPr>
        <w:t xml:space="preserve"> Относительное отклонение (%) </w:t>
      </w:r>
      <w:r w:rsidRPr="00506CB5">
        <w:rPr>
          <w:rFonts w:cs="Times New Roman"/>
          <w:sz w:val="24"/>
          <w:szCs w:val="24"/>
        </w:rPr>
        <w:t>= (Д</w:t>
      </w:r>
      <w:r w:rsidRPr="00506CB5">
        <w:rPr>
          <w:rFonts w:cs="Times New Roman"/>
          <w:sz w:val="24"/>
          <w:szCs w:val="24"/>
          <w:vertAlign w:val="subscript"/>
        </w:rPr>
        <w:t>1</w:t>
      </w:r>
      <w:r w:rsidRPr="00506CB5">
        <w:rPr>
          <w:rFonts w:cs="Times New Roman"/>
          <w:b/>
          <w:bCs/>
          <w:sz w:val="24"/>
          <w:szCs w:val="24"/>
        </w:rPr>
        <w:t xml:space="preserve"> </w:t>
      </w:r>
      <w:r w:rsidRPr="00506CB5">
        <w:rPr>
          <w:rFonts w:cs="Times New Roman"/>
          <w:sz w:val="24"/>
          <w:szCs w:val="24"/>
        </w:rPr>
        <w:t>/</w:t>
      </w:r>
      <w:r w:rsidRPr="00506CB5">
        <w:rPr>
          <w:rFonts w:cs="Times New Roman"/>
          <w:b/>
          <w:bCs/>
          <w:sz w:val="24"/>
          <w:szCs w:val="24"/>
        </w:rPr>
        <w:t xml:space="preserve"> </w:t>
      </w:r>
      <w:r w:rsidRPr="00506CB5">
        <w:rPr>
          <w:rFonts w:cs="Times New Roman"/>
          <w:sz w:val="24"/>
          <w:szCs w:val="24"/>
        </w:rPr>
        <w:t>Д</w:t>
      </w:r>
      <w:r w:rsidRPr="00506CB5">
        <w:rPr>
          <w:rFonts w:cs="Times New Roman"/>
          <w:sz w:val="24"/>
          <w:szCs w:val="24"/>
          <w:vertAlign w:val="subscript"/>
        </w:rPr>
        <w:t>0</w:t>
      </w:r>
      <w:r w:rsidRPr="00506CB5">
        <w:rPr>
          <w:rFonts w:cs="Times New Roman"/>
          <w:b/>
          <w:bCs/>
          <w:sz w:val="24"/>
          <w:szCs w:val="24"/>
        </w:rPr>
        <w:t xml:space="preserve"> </w:t>
      </w:r>
      <w:r w:rsidRPr="00506CB5">
        <w:rPr>
          <w:rFonts w:cs="Times New Roman"/>
          <w:sz w:val="24"/>
          <w:szCs w:val="24"/>
        </w:rPr>
        <w:t>) * 100%</w:t>
      </w:r>
    </w:p>
    <w:p w:rsidR="00506CB5" w:rsidRPr="00506CB5" w:rsidRDefault="00506CB5" w:rsidP="00506CB5">
      <w:pPr>
        <w:widowControl w:val="0"/>
        <w:overflowPunct w:val="0"/>
        <w:autoSpaceDE w:val="0"/>
        <w:autoSpaceDN w:val="0"/>
        <w:adjustRightInd w:val="0"/>
        <w:spacing w:after="0" w:line="240" w:lineRule="auto"/>
        <w:jc w:val="both"/>
        <w:rPr>
          <w:rFonts w:cs="Times New Roman"/>
          <w:sz w:val="24"/>
          <w:szCs w:val="24"/>
        </w:rPr>
      </w:pPr>
      <w:r w:rsidRPr="00506CB5">
        <w:rPr>
          <w:rFonts w:cs="Times New Roman"/>
          <w:sz w:val="24"/>
          <w:szCs w:val="24"/>
        </w:rPr>
        <w:t>где: Д</w:t>
      </w:r>
      <w:r w:rsidRPr="00506CB5">
        <w:rPr>
          <w:rFonts w:cs="Times New Roman"/>
          <w:sz w:val="24"/>
          <w:szCs w:val="24"/>
          <w:vertAlign w:val="subscript"/>
        </w:rPr>
        <w:t>1</w:t>
      </w:r>
      <w:r w:rsidRPr="00506CB5">
        <w:rPr>
          <w:rFonts w:cs="Times New Roman"/>
          <w:sz w:val="24"/>
          <w:szCs w:val="24"/>
        </w:rPr>
        <w:t xml:space="preserve"> – сумма статьи доходов 2010г, руб. Д</w:t>
      </w:r>
      <w:r w:rsidRPr="00506CB5">
        <w:rPr>
          <w:rFonts w:cs="Times New Roman"/>
          <w:sz w:val="24"/>
          <w:szCs w:val="24"/>
          <w:vertAlign w:val="subscript"/>
        </w:rPr>
        <w:t>0</w:t>
      </w:r>
      <w:r w:rsidRPr="00506CB5">
        <w:rPr>
          <w:rFonts w:cs="Times New Roman"/>
          <w:sz w:val="24"/>
          <w:szCs w:val="24"/>
        </w:rPr>
        <w:t xml:space="preserve"> – сумма статьи доходов 2011г., руб.</w:t>
      </w:r>
    </w:p>
    <w:p w:rsidR="00506CB5" w:rsidRPr="00506CB5" w:rsidRDefault="00506CB5" w:rsidP="00506CB5">
      <w:pPr>
        <w:widowControl w:val="0"/>
        <w:autoSpaceDE w:val="0"/>
        <w:autoSpaceDN w:val="0"/>
        <w:adjustRightInd w:val="0"/>
        <w:spacing w:after="0" w:line="240" w:lineRule="auto"/>
        <w:jc w:val="both"/>
        <w:rPr>
          <w:rFonts w:cs="Times New Roman"/>
          <w:sz w:val="24"/>
          <w:szCs w:val="24"/>
        </w:rPr>
      </w:pPr>
      <w:bookmarkStart w:id="1" w:name="page21"/>
      <w:bookmarkEnd w:id="1"/>
      <w:r w:rsidRPr="00506CB5">
        <w:rPr>
          <w:rFonts w:cs="Times New Roman"/>
          <w:b/>
          <w:bCs/>
          <w:sz w:val="24"/>
          <w:szCs w:val="24"/>
        </w:rPr>
        <w:t>Практическая часть</w:t>
      </w:r>
    </w:p>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b/>
          <w:bCs/>
          <w:sz w:val="24"/>
          <w:szCs w:val="24"/>
        </w:rPr>
        <w:t>Задача 1.</w:t>
      </w:r>
    </w:p>
    <w:p w:rsidR="00506CB5" w:rsidRPr="00506CB5" w:rsidRDefault="00506CB5" w:rsidP="00506CB5">
      <w:pPr>
        <w:widowControl w:val="0"/>
        <w:overflowPunct w:val="0"/>
        <w:autoSpaceDE w:val="0"/>
        <w:autoSpaceDN w:val="0"/>
        <w:adjustRightInd w:val="0"/>
        <w:spacing w:after="0" w:line="240" w:lineRule="auto"/>
        <w:ind w:firstLine="346"/>
        <w:jc w:val="both"/>
        <w:rPr>
          <w:rFonts w:cs="Times New Roman"/>
          <w:sz w:val="24"/>
          <w:szCs w:val="24"/>
        </w:rPr>
      </w:pPr>
      <w:r w:rsidRPr="00506CB5">
        <w:rPr>
          <w:rFonts w:cs="Times New Roman"/>
          <w:sz w:val="24"/>
          <w:szCs w:val="24"/>
        </w:rPr>
        <w:t>На основе данных о доходах и расходах, приведенных в таблице, требуется рассчитать сбережения по каждой группе семей и результаты указать в таблице.</w:t>
      </w:r>
    </w:p>
    <w:p w:rsidR="00506CB5" w:rsidRPr="00506CB5" w:rsidRDefault="00506CB5" w:rsidP="00506CB5">
      <w:pPr>
        <w:widowControl w:val="0"/>
        <w:overflowPunct w:val="0"/>
        <w:autoSpaceDE w:val="0"/>
        <w:autoSpaceDN w:val="0"/>
        <w:adjustRightInd w:val="0"/>
        <w:spacing w:after="0" w:line="240" w:lineRule="auto"/>
        <w:jc w:val="both"/>
        <w:rPr>
          <w:rFonts w:cs="Times New Roman"/>
          <w:b/>
          <w:bCs/>
          <w:sz w:val="24"/>
          <w:szCs w:val="24"/>
        </w:rPr>
      </w:pPr>
      <w:r w:rsidRPr="00506CB5">
        <w:rPr>
          <w:rFonts w:cs="Times New Roman"/>
          <w:b/>
          <w:bCs/>
          <w:sz w:val="24"/>
          <w:szCs w:val="24"/>
        </w:rPr>
        <w:t>Сведения о доходах, расходах и сбережениях в течение одного месяца по группам семей</w:t>
      </w:r>
    </w:p>
    <w:tbl>
      <w:tblPr>
        <w:tblStyle w:val="ab"/>
        <w:tblW w:w="0" w:type="auto"/>
        <w:tblInd w:w="580" w:type="dxa"/>
        <w:tblLook w:val="04A0" w:firstRow="1" w:lastRow="0" w:firstColumn="1" w:lastColumn="0" w:noHBand="0" w:noVBand="1"/>
      </w:tblPr>
      <w:tblGrid>
        <w:gridCol w:w="1063"/>
        <w:gridCol w:w="2662"/>
        <w:gridCol w:w="2872"/>
        <w:gridCol w:w="2168"/>
      </w:tblGrid>
      <w:tr w:rsidR="00506CB5" w:rsidRPr="00506CB5" w:rsidTr="00D72F1C">
        <w:tc>
          <w:tcPr>
            <w:tcW w:w="1088" w:type="dxa"/>
            <w:vMerge w:val="restart"/>
          </w:tcPr>
          <w:p w:rsidR="00506CB5" w:rsidRPr="00506CB5" w:rsidRDefault="00506CB5" w:rsidP="00506CB5">
            <w:pPr>
              <w:widowControl w:val="0"/>
              <w:overflowPunct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Группа семей</w:t>
            </w:r>
          </w:p>
        </w:tc>
        <w:tc>
          <w:tcPr>
            <w:tcW w:w="9048" w:type="dxa"/>
            <w:gridSpan w:val="3"/>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Сумма на одного члена семьи, руб.</w:t>
            </w:r>
          </w:p>
        </w:tc>
      </w:tr>
      <w:tr w:rsidR="00506CB5" w:rsidRPr="00506CB5" w:rsidTr="00D72F1C">
        <w:tc>
          <w:tcPr>
            <w:tcW w:w="1088" w:type="dxa"/>
            <w:vMerge/>
          </w:tcPr>
          <w:p w:rsidR="00506CB5" w:rsidRPr="00506CB5" w:rsidRDefault="00506CB5" w:rsidP="00506CB5">
            <w:pPr>
              <w:widowControl w:val="0"/>
              <w:overflowPunct w:val="0"/>
              <w:autoSpaceDE w:val="0"/>
              <w:autoSpaceDN w:val="0"/>
              <w:adjustRightInd w:val="0"/>
              <w:jc w:val="both"/>
              <w:rPr>
                <w:rFonts w:ascii="Times New Roman" w:hAnsi="Times New Roman" w:cs="Times New Roman"/>
                <w:sz w:val="24"/>
                <w:szCs w:val="24"/>
              </w:rPr>
            </w:pPr>
          </w:p>
        </w:tc>
        <w:tc>
          <w:tcPr>
            <w:tcW w:w="3118"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Доходы (Д)</w:t>
            </w:r>
          </w:p>
        </w:tc>
        <w:tc>
          <w:tcPr>
            <w:tcW w:w="3396"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 xml:space="preserve">Расходы на потребление </w:t>
            </w:r>
            <w:r w:rsidRPr="00506CB5">
              <w:rPr>
                <w:rFonts w:ascii="Times New Roman" w:hAnsi="Times New Roman" w:cs="Times New Roman"/>
                <w:w w:val="99"/>
                <w:sz w:val="24"/>
                <w:szCs w:val="24"/>
              </w:rPr>
              <w:t>(Р)</w:t>
            </w:r>
          </w:p>
        </w:tc>
        <w:tc>
          <w:tcPr>
            <w:tcW w:w="2534"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Сбережения (С)</w:t>
            </w:r>
          </w:p>
        </w:tc>
      </w:tr>
      <w:tr w:rsidR="00506CB5" w:rsidRPr="00506CB5" w:rsidTr="00D72F1C">
        <w:tc>
          <w:tcPr>
            <w:tcW w:w="1088" w:type="dxa"/>
          </w:tcPr>
          <w:p w:rsidR="00506CB5" w:rsidRPr="00506CB5" w:rsidRDefault="00506CB5" w:rsidP="00506CB5">
            <w:pPr>
              <w:widowControl w:val="0"/>
              <w:overflowPunct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1</w:t>
            </w:r>
          </w:p>
        </w:tc>
        <w:tc>
          <w:tcPr>
            <w:tcW w:w="3118"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3500</w:t>
            </w:r>
          </w:p>
        </w:tc>
        <w:tc>
          <w:tcPr>
            <w:tcW w:w="3396"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3500</w:t>
            </w:r>
          </w:p>
        </w:tc>
        <w:tc>
          <w:tcPr>
            <w:tcW w:w="2534"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p>
        </w:tc>
      </w:tr>
      <w:tr w:rsidR="00506CB5" w:rsidRPr="00506CB5" w:rsidTr="00D72F1C">
        <w:tc>
          <w:tcPr>
            <w:tcW w:w="1088" w:type="dxa"/>
          </w:tcPr>
          <w:p w:rsidR="00506CB5" w:rsidRPr="00506CB5" w:rsidRDefault="00506CB5" w:rsidP="00506CB5">
            <w:pPr>
              <w:widowControl w:val="0"/>
              <w:overflowPunct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2</w:t>
            </w:r>
          </w:p>
        </w:tc>
        <w:tc>
          <w:tcPr>
            <w:tcW w:w="3118"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4700</w:t>
            </w:r>
          </w:p>
        </w:tc>
        <w:tc>
          <w:tcPr>
            <w:tcW w:w="3396"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4430</w:t>
            </w:r>
          </w:p>
        </w:tc>
        <w:tc>
          <w:tcPr>
            <w:tcW w:w="2534"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p>
        </w:tc>
      </w:tr>
      <w:tr w:rsidR="00506CB5" w:rsidRPr="00506CB5" w:rsidTr="00D72F1C">
        <w:tc>
          <w:tcPr>
            <w:tcW w:w="1088" w:type="dxa"/>
          </w:tcPr>
          <w:p w:rsidR="00506CB5" w:rsidRPr="00506CB5" w:rsidRDefault="00506CB5" w:rsidP="00506CB5">
            <w:pPr>
              <w:widowControl w:val="0"/>
              <w:overflowPunct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3</w:t>
            </w:r>
          </w:p>
        </w:tc>
        <w:tc>
          <w:tcPr>
            <w:tcW w:w="3118" w:type="dxa"/>
          </w:tcPr>
          <w:p w:rsidR="00506CB5" w:rsidRPr="00506CB5" w:rsidRDefault="00506CB5" w:rsidP="00506CB5">
            <w:pPr>
              <w:widowControl w:val="0"/>
              <w:overflowPunct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6850</w:t>
            </w:r>
          </w:p>
        </w:tc>
        <w:tc>
          <w:tcPr>
            <w:tcW w:w="3396" w:type="dxa"/>
          </w:tcPr>
          <w:p w:rsidR="00506CB5" w:rsidRPr="00506CB5" w:rsidRDefault="00506CB5" w:rsidP="00506CB5">
            <w:pPr>
              <w:widowControl w:val="0"/>
              <w:overflowPunct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6170</w:t>
            </w:r>
          </w:p>
        </w:tc>
        <w:tc>
          <w:tcPr>
            <w:tcW w:w="2534" w:type="dxa"/>
          </w:tcPr>
          <w:p w:rsidR="00506CB5" w:rsidRPr="00506CB5" w:rsidRDefault="00506CB5" w:rsidP="00506CB5">
            <w:pPr>
              <w:widowControl w:val="0"/>
              <w:overflowPunct w:val="0"/>
              <w:autoSpaceDE w:val="0"/>
              <w:autoSpaceDN w:val="0"/>
              <w:adjustRightInd w:val="0"/>
              <w:jc w:val="both"/>
              <w:rPr>
                <w:rFonts w:ascii="Times New Roman" w:hAnsi="Times New Roman" w:cs="Times New Roman"/>
                <w:sz w:val="24"/>
                <w:szCs w:val="24"/>
              </w:rPr>
            </w:pPr>
          </w:p>
        </w:tc>
      </w:tr>
      <w:tr w:rsidR="00506CB5" w:rsidRPr="00506CB5" w:rsidTr="00D72F1C">
        <w:tc>
          <w:tcPr>
            <w:tcW w:w="1088" w:type="dxa"/>
          </w:tcPr>
          <w:p w:rsidR="00506CB5" w:rsidRPr="00506CB5" w:rsidRDefault="00506CB5" w:rsidP="00506CB5">
            <w:pPr>
              <w:widowControl w:val="0"/>
              <w:overflowPunct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4</w:t>
            </w:r>
          </w:p>
        </w:tc>
        <w:tc>
          <w:tcPr>
            <w:tcW w:w="3118" w:type="dxa"/>
          </w:tcPr>
          <w:p w:rsidR="00506CB5" w:rsidRPr="00506CB5" w:rsidRDefault="00506CB5" w:rsidP="00506CB5">
            <w:pPr>
              <w:widowControl w:val="0"/>
              <w:overflowPunct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8200</w:t>
            </w:r>
          </w:p>
        </w:tc>
        <w:tc>
          <w:tcPr>
            <w:tcW w:w="3396" w:type="dxa"/>
          </w:tcPr>
          <w:p w:rsidR="00506CB5" w:rsidRPr="00506CB5" w:rsidRDefault="00506CB5" w:rsidP="00506CB5">
            <w:pPr>
              <w:widowControl w:val="0"/>
              <w:overflowPunct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7490</w:t>
            </w:r>
          </w:p>
        </w:tc>
        <w:tc>
          <w:tcPr>
            <w:tcW w:w="2534" w:type="dxa"/>
          </w:tcPr>
          <w:p w:rsidR="00506CB5" w:rsidRPr="00506CB5" w:rsidRDefault="00506CB5" w:rsidP="00506CB5">
            <w:pPr>
              <w:widowControl w:val="0"/>
              <w:overflowPunct w:val="0"/>
              <w:autoSpaceDE w:val="0"/>
              <w:autoSpaceDN w:val="0"/>
              <w:adjustRightInd w:val="0"/>
              <w:jc w:val="both"/>
              <w:rPr>
                <w:rFonts w:ascii="Times New Roman" w:hAnsi="Times New Roman" w:cs="Times New Roman"/>
                <w:sz w:val="24"/>
                <w:szCs w:val="24"/>
              </w:rPr>
            </w:pPr>
          </w:p>
        </w:tc>
      </w:tr>
      <w:tr w:rsidR="00506CB5" w:rsidRPr="00506CB5" w:rsidTr="00D72F1C">
        <w:tc>
          <w:tcPr>
            <w:tcW w:w="1088" w:type="dxa"/>
          </w:tcPr>
          <w:p w:rsidR="00506CB5" w:rsidRPr="00506CB5" w:rsidRDefault="00506CB5" w:rsidP="00506CB5">
            <w:pPr>
              <w:widowControl w:val="0"/>
              <w:overflowPunct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5</w:t>
            </w:r>
          </w:p>
        </w:tc>
        <w:tc>
          <w:tcPr>
            <w:tcW w:w="3118" w:type="dxa"/>
          </w:tcPr>
          <w:p w:rsidR="00506CB5" w:rsidRPr="00506CB5" w:rsidRDefault="00506CB5" w:rsidP="00506CB5">
            <w:pPr>
              <w:widowControl w:val="0"/>
              <w:overflowPunct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10000</w:t>
            </w:r>
          </w:p>
        </w:tc>
        <w:tc>
          <w:tcPr>
            <w:tcW w:w="3396" w:type="dxa"/>
          </w:tcPr>
          <w:p w:rsidR="00506CB5" w:rsidRPr="00506CB5" w:rsidRDefault="00506CB5" w:rsidP="00506CB5">
            <w:pPr>
              <w:widowControl w:val="0"/>
              <w:overflowPunct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8350</w:t>
            </w:r>
          </w:p>
        </w:tc>
        <w:tc>
          <w:tcPr>
            <w:tcW w:w="2534" w:type="dxa"/>
          </w:tcPr>
          <w:p w:rsidR="00506CB5" w:rsidRPr="00506CB5" w:rsidRDefault="00506CB5" w:rsidP="00506CB5">
            <w:pPr>
              <w:widowControl w:val="0"/>
              <w:overflowPunct w:val="0"/>
              <w:autoSpaceDE w:val="0"/>
              <w:autoSpaceDN w:val="0"/>
              <w:adjustRightInd w:val="0"/>
              <w:jc w:val="both"/>
              <w:rPr>
                <w:rFonts w:ascii="Times New Roman" w:hAnsi="Times New Roman" w:cs="Times New Roman"/>
                <w:sz w:val="24"/>
                <w:szCs w:val="24"/>
              </w:rPr>
            </w:pPr>
          </w:p>
        </w:tc>
      </w:tr>
    </w:tbl>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b/>
          <w:bCs/>
          <w:sz w:val="24"/>
          <w:szCs w:val="24"/>
        </w:rPr>
        <w:t>Задача 2.</w:t>
      </w:r>
    </w:p>
    <w:p w:rsidR="00506CB5" w:rsidRPr="00506CB5" w:rsidRDefault="00506CB5" w:rsidP="00506CB5">
      <w:pPr>
        <w:widowControl w:val="0"/>
        <w:overflowPunct w:val="0"/>
        <w:autoSpaceDE w:val="0"/>
        <w:autoSpaceDN w:val="0"/>
        <w:adjustRightInd w:val="0"/>
        <w:spacing w:after="0" w:line="240" w:lineRule="auto"/>
        <w:ind w:firstLine="281"/>
        <w:jc w:val="both"/>
        <w:rPr>
          <w:rFonts w:cs="Times New Roman"/>
          <w:sz w:val="24"/>
          <w:szCs w:val="24"/>
        </w:rPr>
      </w:pPr>
      <w:r w:rsidRPr="00506CB5">
        <w:rPr>
          <w:rFonts w:cs="Times New Roman"/>
          <w:sz w:val="24"/>
          <w:szCs w:val="24"/>
        </w:rPr>
        <w:t>В таблице представлены сведения о доходах семьи за два года. Требуется проанализировать структуру доходов, указав результаты расчетов в таблице.</w:t>
      </w:r>
    </w:p>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Доходы семьи за 2010 и 2011г.</w:t>
      </w:r>
    </w:p>
    <w:tbl>
      <w:tblPr>
        <w:tblStyle w:val="ab"/>
        <w:tblW w:w="9351" w:type="dxa"/>
        <w:tblLook w:val="04A0" w:firstRow="1" w:lastRow="0" w:firstColumn="1" w:lastColumn="0" w:noHBand="0" w:noVBand="1"/>
      </w:tblPr>
      <w:tblGrid>
        <w:gridCol w:w="5665"/>
        <w:gridCol w:w="1985"/>
        <w:gridCol w:w="1701"/>
      </w:tblGrid>
      <w:tr w:rsidR="00506CB5" w:rsidRPr="00506CB5" w:rsidTr="00506CB5">
        <w:tc>
          <w:tcPr>
            <w:tcW w:w="5665" w:type="dxa"/>
            <w:vMerge w:val="restart"/>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Статья доходов</w:t>
            </w:r>
          </w:p>
        </w:tc>
        <w:tc>
          <w:tcPr>
            <w:tcW w:w="3686" w:type="dxa"/>
            <w:gridSpan w:val="2"/>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Сумма, руб.</w:t>
            </w:r>
          </w:p>
        </w:tc>
      </w:tr>
      <w:tr w:rsidR="00506CB5" w:rsidRPr="00506CB5" w:rsidTr="00506CB5">
        <w:tc>
          <w:tcPr>
            <w:tcW w:w="5665" w:type="dxa"/>
            <w:vMerge/>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p>
        </w:tc>
        <w:tc>
          <w:tcPr>
            <w:tcW w:w="1985" w:type="dxa"/>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w w:val="98"/>
                <w:sz w:val="24"/>
                <w:szCs w:val="24"/>
              </w:rPr>
              <w:t>2010 г.</w:t>
            </w:r>
          </w:p>
        </w:tc>
        <w:tc>
          <w:tcPr>
            <w:tcW w:w="1701" w:type="dxa"/>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2011г.</w:t>
            </w:r>
          </w:p>
        </w:tc>
      </w:tr>
      <w:tr w:rsidR="00506CB5" w:rsidRPr="00506CB5" w:rsidTr="00506CB5">
        <w:tc>
          <w:tcPr>
            <w:tcW w:w="5665"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Остаток денежных средств на начало года</w:t>
            </w:r>
          </w:p>
        </w:tc>
        <w:tc>
          <w:tcPr>
            <w:tcW w:w="1985"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6 140</w:t>
            </w:r>
          </w:p>
        </w:tc>
        <w:tc>
          <w:tcPr>
            <w:tcW w:w="1701"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7 210</w:t>
            </w:r>
          </w:p>
        </w:tc>
      </w:tr>
      <w:tr w:rsidR="00506CB5" w:rsidRPr="00506CB5" w:rsidTr="00506CB5">
        <w:tc>
          <w:tcPr>
            <w:tcW w:w="5665"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Заработная плата членов семьи</w:t>
            </w:r>
          </w:p>
        </w:tc>
        <w:tc>
          <w:tcPr>
            <w:tcW w:w="1985"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235 440</w:t>
            </w:r>
          </w:p>
        </w:tc>
        <w:tc>
          <w:tcPr>
            <w:tcW w:w="1701"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251 920</w:t>
            </w:r>
          </w:p>
        </w:tc>
      </w:tr>
      <w:tr w:rsidR="00506CB5" w:rsidRPr="00506CB5" w:rsidTr="00506CB5">
        <w:tc>
          <w:tcPr>
            <w:tcW w:w="5665"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Стипендия студентов (членов семьи)</w:t>
            </w:r>
          </w:p>
        </w:tc>
        <w:tc>
          <w:tcPr>
            <w:tcW w:w="1985"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w:t>
            </w:r>
          </w:p>
        </w:tc>
        <w:tc>
          <w:tcPr>
            <w:tcW w:w="1701"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w:t>
            </w:r>
          </w:p>
        </w:tc>
      </w:tr>
      <w:tr w:rsidR="00506CB5" w:rsidRPr="00506CB5" w:rsidTr="00506CB5">
        <w:tc>
          <w:tcPr>
            <w:tcW w:w="5665"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Пенсия</w:t>
            </w:r>
          </w:p>
        </w:tc>
        <w:tc>
          <w:tcPr>
            <w:tcW w:w="1985"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74 400</w:t>
            </w:r>
          </w:p>
        </w:tc>
        <w:tc>
          <w:tcPr>
            <w:tcW w:w="1701"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80 352</w:t>
            </w:r>
          </w:p>
        </w:tc>
      </w:tr>
      <w:tr w:rsidR="00506CB5" w:rsidRPr="00506CB5" w:rsidTr="00506CB5">
        <w:tc>
          <w:tcPr>
            <w:tcW w:w="5665"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Алименты</w:t>
            </w:r>
          </w:p>
        </w:tc>
        <w:tc>
          <w:tcPr>
            <w:tcW w:w="1985"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w:t>
            </w:r>
          </w:p>
        </w:tc>
        <w:tc>
          <w:tcPr>
            <w:tcW w:w="1701"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w:t>
            </w:r>
          </w:p>
        </w:tc>
      </w:tr>
      <w:tr w:rsidR="00506CB5" w:rsidRPr="00506CB5" w:rsidTr="00506CB5">
        <w:tc>
          <w:tcPr>
            <w:tcW w:w="5665"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Прочие доходы</w:t>
            </w:r>
          </w:p>
        </w:tc>
        <w:tc>
          <w:tcPr>
            <w:tcW w:w="1985"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29 360</w:t>
            </w:r>
          </w:p>
        </w:tc>
        <w:tc>
          <w:tcPr>
            <w:tcW w:w="1701"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31 447</w:t>
            </w:r>
          </w:p>
        </w:tc>
      </w:tr>
      <w:tr w:rsidR="00506CB5" w:rsidRPr="00506CB5" w:rsidTr="00506CB5">
        <w:tc>
          <w:tcPr>
            <w:tcW w:w="5665"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Итого</w:t>
            </w:r>
          </w:p>
        </w:tc>
        <w:tc>
          <w:tcPr>
            <w:tcW w:w="1985"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345 340</w:t>
            </w:r>
          </w:p>
        </w:tc>
        <w:tc>
          <w:tcPr>
            <w:tcW w:w="1701" w:type="dxa"/>
            <w:vAlign w:val="bottom"/>
          </w:tcPr>
          <w:p w:rsidR="00506CB5" w:rsidRPr="00506CB5" w:rsidRDefault="00506CB5" w:rsidP="00506CB5">
            <w:pPr>
              <w:widowControl w:val="0"/>
              <w:autoSpaceDE w:val="0"/>
              <w:autoSpaceDN w:val="0"/>
              <w:adjustRightInd w:val="0"/>
              <w:jc w:val="both"/>
              <w:rPr>
                <w:rFonts w:ascii="Times New Roman" w:hAnsi="Times New Roman" w:cs="Times New Roman"/>
                <w:sz w:val="24"/>
                <w:szCs w:val="24"/>
              </w:rPr>
            </w:pPr>
            <w:r w:rsidRPr="00506CB5">
              <w:rPr>
                <w:rFonts w:ascii="Times New Roman" w:hAnsi="Times New Roman" w:cs="Times New Roman"/>
                <w:sz w:val="24"/>
                <w:szCs w:val="24"/>
              </w:rPr>
              <w:t>370 929</w:t>
            </w:r>
          </w:p>
        </w:tc>
      </w:tr>
    </w:tbl>
    <w:p w:rsidR="00506CB5" w:rsidRPr="00506CB5" w:rsidRDefault="00506CB5" w:rsidP="00506CB5">
      <w:pPr>
        <w:widowControl w:val="0"/>
        <w:autoSpaceDE w:val="0"/>
        <w:autoSpaceDN w:val="0"/>
        <w:adjustRightInd w:val="0"/>
        <w:spacing w:after="0" w:line="240" w:lineRule="auto"/>
        <w:jc w:val="both"/>
        <w:rPr>
          <w:rFonts w:cs="Times New Roman"/>
          <w:sz w:val="24"/>
          <w:szCs w:val="24"/>
        </w:rPr>
      </w:pPr>
      <w:bookmarkStart w:id="2" w:name="page27"/>
      <w:bookmarkEnd w:id="2"/>
      <w:r w:rsidRPr="00506CB5">
        <w:rPr>
          <w:rFonts w:cs="Times New Roman"/>
          <w:b/>
          <w:bCs/>
          <w:sz w:val="24"/>
          <w:szCs w:val="24"/>
        </w:rPr>
        <w:t>Задача 3.</w:t>
      </w:r>
    </w:p>
    <w:p w:rsidR="00506CB5" w:rsidRPr="00506CB5" w:rsidRDefault="00506CB5" w:rsidP="00506CB5">
      <w:pPr>
        <w:widowControl w:val="0"/>
        <w:overflowPunct w:val="0"/>
        <w:autoSpaceDE w:val="0"/>
        <w:autoSpaceDN w:val="0"/>
        <w:adjustRightInd w:val="0"/>
        <w:spacing w:after="0" w:line="240" w:lineRule="auto"/>
        <w:ind w:firstLine="351"/>
        <w:jc w:val="both"/>
        <w:rPr>
          <w:rFonts w:cs="Times New Roman"/>
          <w:sz w:val="24"/>
          <w:szCs w:val="24"/>
        </w:rPr>
      </w:pPr>
      <w:r w:rsidRPr="00506CB5">
        <w:rPr>
          <w:rFonts w:cs="Times New Roman"/>
          <w:sz w:val="24"/>
          <w:szCs w:val="24"/>
        </w:rPr>
        <w:t xml:space="preserve">По данным, приведенным в таблице, требуется рассчитать недостающие показатели, проанализировать структуру доходов (по статьям) и расходов по годам, вычислить остаток </w:t>
      </w:r>
      <w:r w:rsidRPr="00506CB5">
        <w:rPr>
          <w:rFonts w:cs="Times New Roman"/>
          <w:sz w:val="24"/>
          <w:szCs w:val="24"/>
        </w:rPr>
        <w:lastRenderedPageBreak/>
        <w:t>денежных средств на конец 2010 и начало 2011 г.</w:t>
      </w:r>
    </w:p>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b/>
          <w:bCs/>
          <w:sz w:val="24"/>
          <w:szCs w:val="24"/>
        </w:rPr>
        <w:t>Сведения о доходах и расходах семьи</w:t>
      </w:r>
    </w:p>
    <w:tbl>
      <w:tblPr>
        <w:tblW w:w="9918" w:type="dxa"/>
        <w:tblInd w:w="5" w:type="dxa"/>
        <w:tblLayout w:type="fixed"/>
        <w:tblCellMar>
          <w:left w:w="0" w:type="dxa"/>
          <w:right w:w="0" w:type="dxa"/>
        </w:tblCellMar>
        <w:tblLook w:val="0000" w:firstRow="0" w:lastRow="0" w:firstColumn="0" w:lastColumn="0" w:noHBand="0" w:noVBand="0"/>
      </w:tblPr>
      <w:tblGrid>
        <w:gridCol w:w="4950"/>
        <w:gridCol w:w="1015"/>
        <w:gridCol w:w="259"/>
        <w:gridCol w:w="426"/>
        <w:gridCol w:w="95"/>
        <w:gridCol w:w="380"/>
        <w:gridCol w:w="513"/>
        <w:gridCol w:w="1419"/>
        <w:gridCol w:w="284"/>
        <w:gridCol w:w="313"/>
        <w:gridCol w:w="264"/>
      </w:tblGrid>
      <w:tr w:rsidR="00506CB5" w:rsidRPr="00506CB5" w:rsidTr="00506CB5">
        <w:trPr>
          <w:trHeight w:val="416"/>
        </w:trPr>
        <w:tc>
          <w:tcPr>
            <w:tcW w:w="4950" w:type="dxa"/>
            <w:vMerge w:val="restart"/>
            <w:tcBorders>
              <w:top w:val="single" w:sz="4" w:space="0" w:color="auto"/>
              <w:left w:val="single" w:sz="4" w:space="0" w:color="auto"/>
              <w:bottom w:val="nil"/>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Статья доходов</w:t>
            </w:r>
          </w:p>
        </w:tc>
        <w:tc>
          <w:tcPr>
            <w:tcW w:w="2688" w:type="dxa"/>
            <w:gridSpan w:val="6"/>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2010 г.</w:t>
            </w:r>
          </w:p>
        </w:tc>
        <w:tc>
          <w:tcPr>
            <w:tcW w:w="2280" w:type="dxa"/>
            <w:gridSpan w:val="4"/>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2011 г.</w:t>
            </w:r>
          </w:p>
        </w:tc>
      </w:tr>
      <w:tr w:rsidR="00506CB5" w:rsidRPr="00506CB5" w:rsidTr="00506CB5">
        <w:trPr>
          <w:trHeight w:val="1027"/>
        </w:trPr>
        <w:tc>
          <w:tcPr>
            <w:tcW w:w="4950" w:type="dxa"/>
            <w:vMerge/>
            <w:tcBorders>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74" w:type="dxa"/>
            <w:gridSpan w:val="2"/>
            <w:tcBorders>
              <w:top w:val="single" w:sz="4" w:space="0" w:color="auto"/>
              <w:left w:val="single" w:sz="4" w:space="0" w:color="auto"/>
              <w:bottom w:val="single" w:sz="4" w:space="0" w:color="auto"/>
              <w:right w:val="single" w:sz="4" w:space="0" w:color="auto"/>
            </w:tcBorders>
            <w:textDirection w:val="btLr"/>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i/>
                <w:iCs/>
                <w:w w:val="72"/>
                <w:sz w:val="24"/>
                <w:szCs w:val="24"/>
              </w:rPr>
              <w:t>Сумма, руб.</w:t>
            </w:r>
          </w:p>
        </w:tc>
        <w:tc>
          <w:tcPr>
            <w:tcW w:w="1414" w:type="dxa"/>
            <w:gridSpan w:val="4"/>
            <w:tcBorders>
              <w:top w:val="single" w:sz="4" w:space="0" w:color="auto"/>
              <w:left w:val="single" w:sz="4" w:space="0" w:color="auto"/>
              <w:bottom w:val="single" w:sz="4" w:space="0" w:color="auto"/>
              <w:right w:val="single" w:sz="4" w:space="0" w:color="auto"/>
            </w:tcBorders>
            <w:textDirection w:val="btLr"/>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i/>
                <w:iCs/>
                <w:w w:val="93"/>
                <w:sz w:val="24"/>
                <w:szCs w:val="24"/>
              </w:rPr>
              <w:t>Доля от</w:t>
            </w:r>
          </w:p>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i/>
                <w:iCs/>
                <w:sz w:val="24"/>
                <w:szCs w:val="24"/>
              </w:rPr>
              <w:t>общей</w:t>
            </w:r>
          </w:p>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i/>
                <w:iCs/>
                <w:sz w:val="24"/>
                <w:szCs w:val="24"/>
              </w:rPr>
              <w:t>суммы</w:t>
            </w:r>
          </w:p>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i/>
                <w:iCs/>
                <w:sz w:val="24"/>
                <w:szCs w:val="24"/>
              </w:rPr>
              <w:t>доходов, %</w:t>
            </w:r>
          </w:p>
        </w:tc>
        <w:tc>
          <w:tcPr>
            <w:tcW w:w="1419" w:type="dxa"/>
            <w:tcBorders>
              <w:top w:val="single" w:sz="4" w:space="0" w:color="auto"/>
              <w:left w:val="single" w:sz="4" w:space="0" w:color="auto"/>
              <w:bottom w:val="single" w:sz="4" w:space="0" w:color="auto"/>
              <w:right w:val="single" w:sz="4" w:space="0" w:color="auto"/>
            </w:tcBorders>
            <w:textDirection w:val="btLr"/>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i/>
                <w:iCs/>
                <w:w w:val="72"/>
                <w:sz w:val="24"/>
                <w:szCs w:val="24"/>
              </w:rPr>
              <w:t>Сумма, руб.</w:t>
            </w:r>
          </w:p>
        </w:tc>
        <w:tc>
          <w:tcPr>
            <w:tcW w:w="861" w:type="dxa"/>
            <w:gridSpan w:val="3"/>
            <w:tcBorders>
              <w:top w:val="single" w:sz="4" w:space="0" w:color="auto"/>
              <w:left w:val="single" w:sz="4" w:space="0" w:color="auto"/>
              <w:bottom w:val="single" w:sz="4" w:space="0" w:color="auto"/>
              <w:right w:val="single" w:sz="4" w:space="0" w:color="auto"/>
            </w:tcBorders>
            <w:textDirection w:val="btLr"/>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i/>
                <w:iCs/>
                <w:w w:val="93"/>
                <w:sz w:val="24"/>
                <w:szCs w:val="24"/>
              </w:rPr>
              <w:t>Доля от</w:t>
            </w:r>
          </w:p>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i/>
                <w:iCs/>
                <w:w w:val="72"/>
                <w:sz w:val="24"/>
                <w:szCs w:val="24"/>
              </w:rPr>
              <w:t>общей суммы</w:t>
            </w:r>
          </w:p>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i/>
                <w:iCs/>
                <w:sz w:val="24"/>
                <w:szCs w:val="24"/>
              </w:rPr>
              <w:t>доходов, %</w:t>
            </w:r>
          </w:p>
        </w:tc>
      </w:tr>
      <w:tr w:rsidR="00506CB5" w:rsidRPr="00506CB5" w:rsidTr="00506CB5">
        <w:trPr>
          <w:trHeight w:val="409"/>
        </w:trPr>
        <w:tc>
          <w:tcPr>
            <w:tcW w:w="4950" w:type="dxa"/>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Остаток денежных средств на начало</w:t>
            </w:r>
          </w:p>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года</w:t>
            </w:r>
          </w:p>
        </w:tc>
        <w:tc>
          <w:tcPr>
            <w:tcW w:w="1274" w:type="dxa"/>
            <w:gridSpan w:val="2"/>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7 105</w:t>
            </w:r>
          </w:p>
        </w:tc>
        <w:tc>
          <w:tcPr>
            <w:tcW w:w="1414" w:type="dxa"/>
            <w:gridSpan w:val="4"/>
            <w:tcBorders>
              <w:top w:val="single" w:sz="4" w:space="0" w:color="auto"/>
              <w:left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419" w:type="dxa"/>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861" w:type="dxa"/>
            <w:gridSpan w:val="3"/>
            <w:tcBorders>
              <w:top w:val="single" w:sz="4" w:space="0" w:color="auto"/>
              <w:left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506CB5">
        <w:trPr>
          <w:trHeight w:val="449"/>
        </w:trPr>
        <w:tc>
          <w:tcPr>
            <w:tcW w:w="4950" w:type="dxa"/>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Заработная плата членов семьи</w:t>
            </w:r>
          </w:p>
        </w:tc>
        <w:tc>
          <w:tcPr>
            <w:tcW w:w="1274" w:type="dxa"/>
            <w:gridSpan w:val="2"/>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w w:val="98"/>
                <w:sz w:val="24"/>
                <w:szCs w:val="24"/>
              </w:rPr>
              <w:t>258900</w:t>
            </w:r>
          </w:p>
        </w:tc>
        <w:tc>
          <w:tcPr>
            <w:tcW w:w="1414" w:type="dxa"/>
            <w:gridSpan w:val="4"/>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419" w:type="dxa"/>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284970</w:t>
            </w:r>
          </w:p>
        </w:tc>
        <w:tc>
          <w:tcPr>
            <w:tcW w:w="861" w:type="dxa"/>
            <w:gridSpan w:val="3"/>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506CB5">
        <w:trPr>
          <w:trHeight w:val="419"/>
        </w:trPr>
        <w:tc>
          <w:tcPr>
            <w:tcW w:w="4950" w:type="dxa"/>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Стипендия студентов (членов семьи)</w:t>
            </w:r>
          </w:p>
        </w:tc>
        <w:tc>
          <w:tcPr>
            <w:tcW w:w="1274" w:type="dxa"/>
            <w:gridSpan w:val="2"/>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9 600</w:t>
            </w:r>
          </w:p>
        </w:tc>
        <w:tc>
          <w:tcPr>
            <w:tcW w:w="1414" w:type="dxa"/>
            <w:gridSpan w:val="4"/>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419" w:type="dxa"/>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10 200</w:t>
            </w:r>
          </w:p>
        </w:tc>
        <w:tc>
          <w:tcPr>
            <w:tcW w:w="861" w:type="dxa"/>
            <w:gridSpan w:val="3"/>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506CB5">
        <w:trPr>
          <w:trHeight w:val="385"/>
        </w:trPr>
        <w:tc>
          <w:tcPr>
            <w:tcW w:w="4950" w:type="dxa"/>
            <w:tcBorders>
              <w:top w:val="single" w:sz="4" w:space="0" w:color="auto"/>
              <w:left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Пенсия</w:t>
            </w:r>
          </w:p>
        </w:tc>
        <w:tc>
          <w:tcPr>
            <w:tcW w:w="1274" w:type="dxa"/>
            <w:gridSpan w:val="2"/>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81 840</w:t>
            </w:r>
          </w:p>
        </w:tc>
        <w:tc>
          <w:tcPr>
            <w:tcW w:w="1414" w:type="dxa"/>
            <w:gridSpan w:val="4"/>
            <w:tcBorders>
              <w:top w:val="single" w:sz="4" w:space="0" w:color="auto"/>
              <w:left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419" w:type="dxa"/>
            <w:tcBorders>
              <w:top w:val="single" w:sz="4" w:space="0" w:color="auto"/>
              <w:left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89 210</w:t>
            </w:r>
          </w:p>
        </w:tc>
        <w:tc>
          <w:tcPr>
            <w:tcW w:w="861" w:type="dxa"/>
            <w:gridSpan w:val="3"/>
            <w:tcBorders>
              <w:top w:val="single" w:sz="4" w:space="0" w:color="auto"/>
              <w:left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506CB5">
        <w:trPr>
          <w:trHeight w:val="379"/>
        </w:trPr>
        <w:tc>
          <w:tcPr>
            <w:tcW w:w="4950" w:type="dxa"/>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Алименты</w:t>
            </w:r>
          </w:p>
        </w:tc>
        <w:tc>
          <w:tcPr>
            <w:tcW w:w="1274" w:type="dxa"/>
            <w:gridSpan w:val="2"/>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w:t>
            </w:r>
          </w:p>
        </w:tc>
        <w:tc>
          <w:tcPr>
            <w:tcW w:w="1414" w:type="dxa"/>
            <w:gridSpan w:val="4"/>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419" w:type="dxa"/>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w:t>
            </w:r>
          </w:p>
        </w:tc>
        <w:tc>
          <w:tcPr>
            <w:tcW w:w="861" w:type="dxa"/>
            <w:gridSpan w:val="3"/>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506CB5">
        <w:trPr>
          <w:trHeight w:val="345"/>
        </w:trPr>
        <w:tc>
          <w:tcPr>
            <w:tcW w:w="4950" w:type="dxa"/>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Прочие доходы</w:t>
            </w:r>
          </w:p>
        </w:tc>
        <w:tc>
          <w:tcPr>
            <w:tcW w:w="1274" w:type="dxa"/>
            <w:gridSpan w:val="2"/>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32 300</w:t>
            </w:r>
          </w:p>
        </w:tc>
        <w:tc>
          <w:tcPr>
            <w:tcW w:w="1414" w:type="dxa"/>
            <w:gridSpan w:val="4"/>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419" w:type="dxa"/>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35 530</w:t>
            </w:r>
          </w:p>
        </w:tc>
        <w:tc>
          <w:tcPr>
            <w:tcW w:w="861" w:type="dxa"/>
            <w:gridSpan w:val="3"/>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506CB5">
        <w:trPr>
          <w:trHeight w:val="265"/>
        </w:trPr>
        <w:tc>
          <w:tcPr>
            <w:tcW w:w="4950" w:type="dxa"/>
            <w:tcBorders>
              <w:top w:val="single" w:sz="4" w:space="0" w:color="auto"/>
              <w:left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Всего доходов</w:t>
            </w:r>
          </w:p>
        </w:tc>
        <w:tc>
          <w:tcPr>
            <w:tcW w:w="1274" w:type="dxa"/>
            <w:gridSpan w:val="2"/>
            <w:tcBorders>
              <w:top w:val="single" w:sz="4" w:space="0" w:color="auto"/>
              <w:left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414" w:type="dxa"/>
            <w:gridSpan w:val="4"/>
            <w:tcBorders>
              <w:top w:val="single" w:sz="4" w:space="0" w:color="auto"/>
              <w:left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100</w:t>
            </w:r>
          </w:p>
        </w:tc>
        <w:tc>
          <w:tcPr>
            <w:tcW w:w="1419" w:type="dxa"/>
            <w:tcBorders>
              <w:top w:val="single" w:sz="4" w:space="0" w:color="auto"/>
              <w:left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861" w:type="dxa"/>
            <w:gridSpan w:val="3"/>
            <w:tcBorders>
              <w:top w:val="single" w:sz="4" w:space="0" w:color="auto"/>
              <w:left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100</w:t>
            </w:r>
          </w:p>
        </w:tc>
      </w:tr>
      <w:tr w:rsidR="00506CB5" w:rsidRPr="00506CB5" w:rsidTr="00506CB5">
        <w:trPr>
          <w:trHeight w:val="269"/>
        </w:trPr>
        <w:tc>
          <w:tcPr>
            <w:tcW w:w="4950" w:type="dxa"/>
            <w:tcBorders>
              <w:top w:val="single" w:sz="4" w:space="0" w:color="auto"/>
              <w:left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Всего расходов</w:t>
            </w:r>
          </w:p>
        </w:tc>
        <w:tc>
          <w:tcPr>
            <w:tcW w:w="1274" w:type="dxa"/>
            <w:gridSpan w:val="2"/>
            <w:tcBorders>
              <w:top w:val="single" w:sz="4" w:space="0" w:color="auto"/>
              <w:left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381 695</w:t>
            </w:r>
          </w:p>
        </w:tc>
        <w:tc>
          <w:tcPr>
            <w:tcW w:w="1414" w:type="dxa"/>
            <w:gridSpan w:val="4"/>
            <w:tcBorders>
              <w:top w:val="single" w:sz="4" w:space="0" w:color="auto"/>
              <w:left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419" w:type="dxa"/>
            <w:tcBorders>
              <w:top w:val="single" w:sz="4" w:space="0" w:color="auto"/>
              <w:left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861" w:type="dxa"/>
            <w:gridSpan w:val="3"/>
            <w:tcBorders>
              <w:top w:val="single" w:sz="4" w:space="0" w:color="auto"/>
              <w:left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506CB5">
        <w:trPr>
          <w:trHeight w:val="260"/>
        </w:trPr>
        <w:tc>
          <w:tcPr>
            <w:tcW w:w="4950" w:type="dxa"/>
            <w:tcBorders>
              <w:top w:val="single" w:sz="4" w:space="0" w:color="auto"/>
              <w:left w:val="single" w:sz="4" w:space="0" w:color="auto"/>
              <w:bottom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Остаток денежных средств на конец года</w:t>
            </w:r>
          </w:p>
        </w:tc>
        <w:tc>
          <w:tcPr>
            <w:tcW w:w="1274" w:type="dxa"/>
            <w:gridSpan w:val="2"/>
            <w:tcBorders>
              <w:top w:val="single" w:sz="4" w:space="0" w:color="auto"/>
              <w:left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414" w:type="dxa"/>
            <w:gridSpan w:val="4"/>
            <w:tcBorders>
              <w:top w:val="single" w:sz="4" w:space="0" w:color="auto"/>
              <w:left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419" w:type="dxa"/>
            <w:tcBorders>
              <w:top w:val="single" w:sz="4" w:space="0" w:color="auto"/>
              <w:left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861" w:type="dxa"/>
            <w:gridSpan w:val="3"/>
            <w:tcBorders>
              <w:top w:val="single" w:sz="4" w:space="0" w:color="auto"/>
              <w:left w:val="single" w:sz="4" w:space="0" w:color="auto"/>
              <w:right w:val="single" w:sz="4"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506CB5">
        <w:trPr>
          <w:trHeight w:val="309"/>
        </w:trPr>
        <w:tc>
          <w:tcPr>
            <w:tcW w:w="4950" w:type="dxa"/>
            <w:tcBorders>
              <w:top w:val="single" w:sz="4" w:space="0" w:color="auto"/>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15" w:type="dxa"/>
            <w:tcBorders>
              <w:top w:val="single" w:sz="4" w:space="0" w:color="auto"/>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59" w:type="dxa"/>
            <w:tcBorders>
              <w:top w:val="single" w:sz="4" w:space="0" w:color="auto"/>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426" w:type="dxa"/>
            <w:tcBorders>
              <w:top w:val="single" w:sz="4" w:space="0" w:color="auto"/>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95" w:type="dxa"/>
            <w:tcBorders>
              <w:top w:val="single" w:sz="4" w:space="0" w:color="auto"/>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80" w:type="dxa"/>
            <w:tcBorders>
              <w:top w:val="single" w:sz="4" w:space="0" w:color="auto"/>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513" w:type="dxa"/>
            <w:tcBorders>
              <w:top w:val="single" w:sz="4" w:space="0" w:color="auto"/>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419" w:type="dxa"/>
            <w:tcBorders>
              <w:top w:val="single" w:sz="4" w:space="0" w:color="auto"/>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4" w:type="dxa"/>
            <w:tcBorders>
              <w:top w:val="single" w:sz="4" w:space="0" w:color="auto"/>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13" w:type="dxa"/>
            <w:tcBorders>
              <w:top w:val="single" w:sz="4" w:space="0" w:color="auto"/>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64" w:type="dxa"/>
            <w:tcBorders>
              <w:top w:val="single" w:sz="4" w:space="0" w:color="auto"/>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bl>
    <w:p w:rsidR="00506CB5" w:rsidRPr="00506CB5" w:rsidRDefault="00506CB5" w:rsidP="00506CB5">
      <w:pPr>
        <w:widowControl w:val="0"/>
        <w:autoSpaceDE w:val="0"/>
        <w:autoSpaceDN w:val="0"/>
        <w:adjustRightInd w:val="0"/>
        <w:spacing w:after="0" w:line="240" w:lineRule="auto"/>
        <w:jc w:val="both"/>
        <w:rPr>
          <w:rFonts w:cs="Times New Roman"/>
          <w:sz w:val="24"/>
          <w:szCs w:val="24"/>
        </w:rPr>
      </w:pPr>
      <w:bookmarkStart w:id="3" w:name="page29"/>
      <w:bookmarkEnd w:id="3"/>
      <w:r w:rsidRPr="00506CB5">
        <w:rPr>
          <w:rFonts w:cs="Times New Roman"/>
          <w:b/>
          <w:bCs/>
          <w:sz w:val="24"/>
          <w:szCs w:val="24"/>
        </w:rPr>
        <w:t>Задача 4.</w:t>
      </w:r>
    </w:p>
    <w:p w:rsidR="00506CB5" w:rsidRPr="00506CB5" w:rsidRDefault="00506CB5" w:rsidP="00506CB5">
      <w:pPr>
        <w:widowControl w:val="0"/>
        <w:overflowPunct w:val="0"/>
        <w:autoSpaceDE w:val="0"/>
        <w:autoSpaceDN w:val="0"/>
        <w:adjustRightInd w:val="0"/>
        <w:spacing w:after="0" w:line="240" w:lineRule="auto"/>
        <w:ind w:firstLine="351"/>
        <w:jc w:val="both"/>
        <w:rPr>
          <w:rFonts w:cs="Times New Roman"/>
          <w:sz w:val="24"/>
          <w:szCs w:val="24"/>
        </w:rPr>
      </w:pPr>
      <w:r w:rsidRPr="00506CB5">
        <w:rPr>
          <w:rFonts w:cs="Times New Roman"/>
          <w:sz w:val="24"/>
          <w:szCs w:val="24"/>
        </w:rPr>
        <w:t>По данным, приведенным в таблице, требуется рассчитать недостающие показатели, проанализировать структуру расходов по годам.</w:t>
      </w:r>
    </w:p>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b/>
          <w:bCs/>
          <w:sz w:val="24"/>
          <w:szCs w:val="24"/>
        </w:rPr>
        <w:t>Расходы семьи в 2010 и 2011 г</w:t>
      </w:r>
    </w:p>
    <w:tbl>
      <w:tblPr>
        <w:tblW w:w="0" w:type="auto"/>
        <w:tblInd w:w="10" w:type="dxa"/>
        <w:tblLayout w:type="fixed"/>
        <w:tblCellMar>
          <w:left w:w="0" w:type="dxa"/>
          <w:right w:w="0" w:type="dxa"/>
        </w:tblCellMar>
        <w:tblLook w:val="0000" w:firstRow="0" w:lastRow="0" w:firstColumn="0" w:lastColumn="0" w:noHBand="0" w:noVBand="0"/>
      </w:tblPr>
      <w:tblGrid>
        <w:gridCol w:w="2560"/>
        <w:gridCol w:w="1600"/>
        <w:gridCol w:w="1240"/>
        <w:gridCol w:w="280"/>
        <w:gridCol w:w="1000"/>
        <w:gridCol w:w="300"/>
        <w:gridCol w:w="680"/>
        <w:gridCol w:w="1280"/>
        <w:gridCol w:w="320"/>
        <w:gridCol w:w="680"/>
      </w:tblGrid>
      <w:tr w:rsidR="00506CB5" w:rsidRPr="00506CB5" w:rsidTr="00D72F1C">
        <w:trPr>
          <w:trHeight w:val="324"/>
        </w:trPr>
        <w:tc>
          <w:tcPr>
            <w:tcW w:w="4160" w:type="dxa"/>
            <w:gridSpan w:val="2"/>
            <w:tcBorders>
              <w:top w:val="single" w:sz="8" w:space="0" w:color="auto"/>
              <w:left w:val="single" w:sz="8" w:space="0" w:color="auto"/>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Статья расходов</w:t>
            </w:r>
          </w:p>
        </w:tc>
        <w:tc>
          <w:tcPr>
            <w:tcW w:w="1240" w:type="dxa"/>
            <w:tcBorders>
              <w:top w:val="single" w:sz="8" w:space="0" w:color="auto"/>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single" w:sz="8" w:space="0" w:color="auto"/>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300" w:type="dxa"/>
            <w:gridSpan w:val="2"/>
            <w:tcBorders>
              <w:top w:val="single" w:sz="8" w:space="0" w:color="auto"/>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2010 г.</w:t>
            </w:r>
          </w:p>
        </w:tc>
        <w:tc>
          <w:tcPr>
            <w:tcW w:w="680" w:type="dxa"/>
            <w:tcBorders>
              <w:top w:val="single" w:sz="8" w:space="0" w:color="auto"/>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600" w:type="dxa"/>
            <w:gridSpan w:val="2"/>
            <w:tcBorders>
              <w:top w:val="single" w:sz="8" w:space="0" w:color="auto"/>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2011 г.</w:t>
            </w:r>
          </w:p>
        </w:tc>
        <w:tc>
          <w:tcPr>
            <w:tcW w:w="680" w:type="dxa"/>
            <w:tcBorders>
              <w:top w:val="single" w:sz="8" w:space="0" w:color="auto"/>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58"/>
        </w:trPr>
        <w:tc>
          <w:tcPr>
            <w:tcW w:w="2560" w:type="dxa"/>
            <w:tcBorders>
              <w:top w:val="nil"/>
              <w:left w:val="single" w:sz="8" w:space="0" w:color="auto"/>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6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4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0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2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2021"/>
        </w:trPr>
        <w:tc>
          <w:tcPr>
            <w:tcW w:w="2560" w:type="dxa"/>
            <w:tcBorders>
              <w:top w:val="nil"/>
              <w:left w:val="single" w:sz="8" w:space="0" w:color="auto"/>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6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4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nil"/>
              <w:right w:val="nil"/>
            </w:tcBorders>
            <w:textDirection w:val="btLr"/>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i/>
                <w:iCs/>
                <w:sz w:val="24"/>
                <w:szCs w:val="24"/>
              </w:rPr>
              <w:t>Сумма, руб.</w:t>
            </w:r>
          </w:p>
        </w:tc>
        <w:tc>
          <w:tcPr>
            <w:tcW w:w="100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00" w:type="dxa"/>
            <w:tcBorders>
              <w:top w:val="nil"/>
              <w:left w:val="nil"/>
              <w:bottom w:val="nil"/>
              <w:right w:val="nil"/>
            </w:tcBorders>
            <w:textDirection w:val="btLr"/>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i/>
                <w:iCs/>
                <w:w w:val="97"/>
                <w:sz w:val="24"/>
                <w:szCs w:val="24"/>
              </w:rPr>
              <w:t>Доля от общей</w:t>
            </w:r>
          </w:p>
        </w:tc>
        <w:tc>
          <w:tcPr>
            <w:tcW w:w="680" w:type="dxa"/>
            <w:tcBorders>
              <w:top w:val="nil"/>
              <w:left w:val="nil"/>
              <w:bottom w:val="nil"/>
              <w:right w:val="single" w:sz="8" w:space="0" w:color="auto"/>
            </w:tcBorders>
            <w:textDirection w:val="btLr"/>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i/>
                <w:iCs/>
                <w:w w:val="90"/>
                <w:sz w:val="24"/>
                <w:szCs w:val="24"/>
              </w:rPr>
              <w:t>суммы доходов,%</w:t>
            </w:r>
          </w:p>
        </w:tc>
        <w:tc>
          <w:tcPr>
            <w:tcW w:w="1280" w:type="dxa"/>
            <w:tcBorders>
              <w:top w:val="nil"/>
              <w:left w:val="nil"/>
              <w:bottom w:val="nil"/>
              <w:right w:val="single" w:sz="8" w:space="0" w:color="auto"/>
            </w:tcBorders>
            <w:textDirection w:val="btLr"/>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i/>
                <w:iCs/>
                <w:sz w:val="24"/>
                <w:szCs w:val="24"/>
              </w:rPr>
              <w:t>Сумма, руб.</w:t>
            </w:r>
          </w:p>
        </w:tc>
        <w:tc>
          <w:tcPr>
            <w:tcW w:w="320" w:type="dxa"/>
            <w:tcBorders>
              <w:top w:val="nil"/>
              <w:left w:val="nil"/>
              <w:bottom w:val="nil"/>
              <w:right w:val="nil"/>
            </w:tcBorders>
            <w:textDirection w:val="btLr"/>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i/>
                <w:iCs/>
                <w:w w:val="97"/>
                <w:sz w:val="24"/>
                <w:szCs w:val="24"/>
              </w:rPr>
              <w:t>Доля от общей</w:t>
            </w:r>
          </w:p>
        </w:tc>
        <w:tc>
          <w:tcPr>
            <w:tcW w:w="680" w:type="dxa"/>
            <w:tcBorders>
              <w:top w:val="nil"/>
              <w:left w:val="nil"/>
              <w:bottom w:val="nil"/>
              <w:right w:val="single" w:sz="8" w:space="0" w:color="auto"/>
            </w:tcBorders>
            <w:textDirection w:val="btLr"/>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i/>
                <w:iCs/>
                <w:w w:val="90"/>
                <w:sz w:val="24"/>
                <w:szCs w:val="24"/>
              </w:rPr>
              <w:t>суммы доходов,%</w:t>
            </w:r>
          </w:p>
        </w:tc>
      </w:tr>
      <w:tr w:rsidR="00506CB5" w:rsidRPr="00506CB5" w:rsidTr="00506CB5">
        <w:trPr>
          <w:trHeight w:val="89"/>
        </w:trPr>
        <w:tc>
          <w:tcPr>
            <w:tcW w:w="5400" w:type="dxa"/>
            <w:gridSpan w:val="3"/>
            <w:tcBorders>
              <w:top w:val="nil"/>
              <w:left w:val="single" w:sz="8" w:space="0" w:color="auto"/>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0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2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304"/>
        </w:trPr>
        <w:tc>
          <w:tcPr>
            <w:tcW w:w="5400" w:type="dxa"/>
            <w:gridSpan w:val="3"/>
            <w:tcBorders>
              <w:top w:val="nil"/>
              <w:left w:val="single" w:sz="8" w:space="0" w:color="auto"/>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Квартирная плата и плата за коммунальные</w:t>
            </w:r>
          </w:p>
        </w:tc>
        <w:tc>
          <w:tcPr>
            <w:tcW w:w="28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88 410</w:t>
            </w:r>
          </w:p>
        </w:tc>
        <w:tc>
          <w:tcPr>
            <w:tcW w:w="3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101 670</w:t>
            </w:r>
          </w:p>
        </w:tc>
        <w:tc>
          <w:tcPr>
            <w:tcW w:w="32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370"/>
        </w:trPr>
        <w:tc>
          <w:tcPr>
            <w:tcW w:w="2560" w:type="dxa"/>
            <w:tcBorders>
              <w:top w:val="nil"/>
              <w:left w:val="single" w:sz="8" w:space="0" w:color="auto"/>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услуги</w:t>
            </w:r>
          </w:p>
        </w:tc>
        <w:tc>
          <w:tcPr>
            <w:tcW w:w="16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4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2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55"/>
        </w:trPr>
        <w:tc>
          <w:tcPr>
            <w:tcW w:w="4160" w:type="dxa"/>
            <w:gridSpan w:val="2"/>
            <w:tcBorders>
              <w:top w:val="nil"/>
              <w:left w:val="single" w:sz="8" w:space="0" w:color="auto"/>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4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0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2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304"/>
        </w:trPr>
        <w:tc>
          <w:tcPr>
            <w:tcW w:w="4160" w:type="dxa"/>
            <w:gridSpan w:val="2"/>
            <w:tcBorders>
              <w:top w:val="nil"/>
              <w:left w:val="single" w:sz="8" w:space="0" w:color="auto"/>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Услуги связи (телефон, Интернет)</w:t>
            </w:r>
          </w:p>
        </w:tc>
        <w:tc>
          <w:tcPr>
            <w:tcW w:w="124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w w:val="98"/>
                <w:sz w:val="24"/>
                <w:szCs w:val="24"/>
              </w:rPr>
              <w:t>10 800</w:t>
            </w:r>
          </w:p>
        </w:tc>
        <w:tc>
          <w:tcPr>
            <w:tcW w:w="3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12 590</w:t>
            </w:r>
          </w:p>
        </w:tc>
        <w:tc>
          <w:tcPr>
            <w:tcW w:w="32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58"/>
        </w:trPr>
        <w:tc>
          <w:tcPr>
            <w:tcW w:w="2560" w:type="dxa"/>
            <w:tcBorders>
              <w:top w:val="nil"/>
              <w:left w:val="single" w:sz="8" w:space="0" w:color="auto"/>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60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4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0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2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304"/>
        </w:trPr>
        <w:tc>
          <w:tcPr>
            <w:tcW w:w="2560" w:type="dxa"/>
            <w:tcBorders>
              <w:top w:val="nil"/>
              <w:left w:val="single" w:sz="8" w:space="0" w:color="auto"/>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Налог на землю</w:t>
            </w:r>
          </w:p>
        </w:tc>
        <w:tc>
          <w:tcPr>
            <w:tcW w:w="16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4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250</w:t>
            </w:r>
          </w:p>
        </w:tc>
        <w:tc>
          <w:tcPr>
            <w:tcW w:w="3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w w:val="99"/>
                <w:sz w:val="24"/>
                <w:szCs w:val="24"/>
              </w:rPr>
              <w:t>310</w:t>
            </w:r>
          </w:p>
        </w:tc>
        <w:tc>
          <w:tcPr>
            <w:tcW w:w="32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55"/>
        </w:trPr>
        <w:tc>
          <w:tcPr>
            <w:tcW w:w="5400" w:type="dxa"/>
            <w:gridSpan w:val="3"/>
            <w:tcBorders>
              <w:top w:val="nil"/>
              <w:left w:val="single" w:sz="8" w:space="0" w:color="auto"/>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0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2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304"/>
        </w:trPr>
        <w:tc>
          <w:tcPr>
            <w:tcW w:w="5400" w:type="dxa"/>
            <w:gridSpan w:val="3"/>
            <w:tcBorders>
              <w:top w:val="nil"/>
              <w:left w:val="single" w:sz="8" w:space="0" w:color="auto"/>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Налог на строение (квартира, гараж)</w:t>
            </w:r>
          </w:p>
        </w:tc>
        <w:tc>
          <w:tcPr>
            <w:tcW w:w="28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3 120</w:t>
            </w:r>
          </w:p>
        </w:tc>
        <w:tc>
          <w:tcPr>
            <w:tcW w:w="3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w w:val="98"/>
                <w:sz w:val="24"/>
                <w:szCs w:val="24"/>
              </w:rPr>
              <w:t>3 744</w:t>
            </w:r>
          </w:p>
        </w:tc>
        <w:tc>
          <w:tcPr>
            <w:tcW w:w="32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58"/>
        </w:trPr>
        <w:tc>
          <w:tcPr>
            <w:tcW w:w="5400" w:type="dxa"/>
            <w:gridSpan w:val="3"/>
            <w:tcBorders>
              <w:top w:val="nil"/>
              <w:left w:val="single" w:sz="8" w:space="0" w:color="auto"/>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0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2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304"/>
        </w:trPr>
        <w:tc>
          <w:tcPr>
            <w:tcW w:w="5400" w:type="dxa"/>
            <w:gridSpan w:val="3"/>
            <w:tcBorders>
              <w:top w:val="nil"/>
              <w:left w:val="single" w:sz="8" w:space="0" w:color="auto"/>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Другие налоги и обязательные платежи</w:t>
            </w:r>
          </w:p>
        </w:tc>
        <w:tc>
          <w:tcPr>
            <w:tcW w:w="28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1 150</w:t>
            </w:r>
          </w:p>
        </w:tc>
        <w:tc>
          <w:tcPr>
            <w:tcW w:w="3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w w:val="98"/>
                <w:sz w:val="24"/>
                <w:szCs w:val="24"/>
              </w:rPr>
              <w:t>1 380</w:t>
            </w:r>
          </w:p>
        </w:tc>
        <w:tc>
          <w:tcPr>
            <w:tcW w:w="32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55"/>
        </w:trPr>
        <w:tc>
          <w:tcPr>
            <w:tcW w:w="2560" w:type="dxa"/>
            <w:tcBorders>
              <w:top w:val="nil"/>
              <w:left w:val="single" w:sz="8" w:space="0" w:color="auto"/>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60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4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0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2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304"/>
        </w:trPr>
        <w:tc>
          <w:tcPr>
            <w:tcW w:w="2560" w:type="dxa"/>
            <w:tcBorders>
              <w:top w:val="nil"/>
              <w:left w:val="single" w:sz="8" w:space="0" w:color="auto"/>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Плата за кредит</w:t>
            </w:r>
          </w:p>
        </w:tc>
        <w:tc>
          <w:tcPr>
            <w:tcW w:w="16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4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w w:val="99"/>
                <w:sz w:val="24"/>
                <w:szCs w:val="24"/>
              </w:rPr>
              <w:t>—</w:t>
            </w:r>
          </w:p>
        </w:tc>
        <w:tc>
          <w:tcPr>
            <w:tcW w:w="3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w w:val="99"/>
                <w:sz w:val="24"/>
                <w:szCs w:val="24"/>
              </w:rPr>
              <w:t>—</w:t>
            </w:r>
          </w:p>
        </w:tc>
        <w:tc>
          <w:tcPr>
            <w:tcW w:w="32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58"/>
        </w:trPr>
        <w:tc>
          <w:tcPr>
            <w:tcW w:w="2560" w:type="dxa"/>
            <w:tcBorders>
              <w:top w:val="nil"/>
              <w:left w:val="single" w:sz="8" w:space="0" w:color="auto"/>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60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4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0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2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304"/>
        </w:trPr>
        <w:tc>
          <w:tcPr>
            <w:tcW w:w="2560" w:type="dxa"/>
            <w:tcBorders>
              <w:top w:val="nil"/>
              <w:left w:val="single" w:sz="8" w:space="0" w:color="auto"/>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Продукты питания</w:t>
            </w:r>
          </w:p>
        </w:tc>
        <w:tc>
          <w:tcPr>
            <w:tcW w:w="16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4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w w:val="98"/>
                <w:sz w:val="24"/>
                <w:szCs w:val="24"/>
              </w:rPr>
              <w:t>72 300</w:t>
            </w:r>
          </w:p>
        </w:tc>
        <w:tc>
          <w:tcPr>
            <w:tcW w:w="3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82 640</w:t>
            </w:r>
          </w:p>
        </w:tc>
        <w:tc>
          <w:tcPr>
            <w:tcW w:w="32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55"/>
        </w:trPr>
        <w:tc>
          <w:tcPr>
            <w:tcW w:w="4160" w:type="dxa"/>
            <w:gridSpan w:val="2"/>
            <w:tcBorders>
              <w:top w:val="nil"/>
              <w:left w:val="single" w:sz="8" w:space="0" w:color="auto"/>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4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0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2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304"/>
        </w:trPr>
        <w:tc>
          <w:tcPr>
            <w:tcW w:w="4160" w:type="dxa"/>
            <w:gridSpan w:val="2"/>
            <w:tcBorders>
              <w:top w:val="nil"/>
              <w:left w:val="single" w:sz="8" w:space="0" w:color="auto"/>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lastRenderedPageBreak/>
              <w:t>Непродовольственные товары</w:t>
            </w:r>
          </w:p>
        </w:tc>
        <w:tc>
          <w:tcPr>
            <w:tcW w:w="124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w w:val="98"/>
                <w:sz w:val="24"/>
                <w:szCs w:val="24"/>
              </w:rPr>
              <w:t>41 730</w:t>
            </w:r>
          </w:p>
        </w:tc>
        <w:tc>
          <w:tcPr>
            <w:tcW w:w="3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50 100</w:t>
            </w:r>
          </w:p>
        </w:tc>
        <w:tc>
          <w:tcPr>
            <w:tcW w:w="32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55"/>
        </w:trPr>
        <w:tc>
          <w:tcPr>
            <w:tcW w:w="2560" w:type="dxa"/>
            <w:tcBorders>
              <w:top w:val="nil"/>
              <w:left w:val="single" w:sz="8" w:space="0" w:color="auto"/>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60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4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0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2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306"/>
        </w:trPr>
        <w:tc>
          <w:tcPr>
            <w:tcW w:w="2560" w:type="dxa"/>
            <w:tcBorders>
              <w:top w:val="nil"/>
              <w:left w:val="single" w:sz="8" w:space="0" w:color="auto"/>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Хозяйственные</w:t>
            </w:r>
          </w:p>
        </w:tc>
        <w:tc>
          <w:tcPr>
            <w:tcW w:w="16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товары,</w:t>
            </w:r>
          </w:p>
        </w:tc>
        <w:tc>
          <w:tcPr>
            <w:tcW w:w="124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w w:val="99"/>
                <w:sz w:val="24"/>
                <w:szCs w:val="24"/>
              </w:rPr>
              <w:t>предметы</w:t>
            </w:r>
          </w:p>
        </w:tc>
        <w:tc>
          <w:tcPr>
            <w:tcW w:w="28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5 040</w:t>
            </w:r>
          </w:p>
        </w:tc>
        <w:tc>
          <w:tcPr>
            <w:tcW w:w="3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w w:val="98"/>
                <w:sz w:val="24"/>
                <w:szCs w:val="24"/>
              </w:rPr>
              <w:t>6 050</w:t>
            </w:r>
          </w:p>
        </w:tc>
        <w:tc>
          <w:tcPr>
            <w:tcW w:w="32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370"/>
        </w:trPr>
        <w:tc>
          <w:tcPr>
            <w:tcW w:w="2560" w:type="dxa"/>
            <w:tcBorders>
              <w:top w:val="nil"/>
              <w:left w:val="single" w:sz="8" w:space="0" w:color="auto"/>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w w:val="99"/>
                <w:sz w:val="24"/>
                <w:szCs w:val="24"/>
              </w:rPr>
              <w:t>косметики и гигиены</w:t>
            </w:r>
          </w:p>
        </w:tc>
        <w:tc>
          <w:tcPr>
            <w:tcW w:w="16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4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2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55"/>
        </w:trPr>
        <w:tc>
          <w:tcPr>
            <w:tcW w:w="4160" w:type="dxa"/>
            <w:gridSpan w:val="2"/>
            <w:tcBorders>
              <w:top w:val="nil"/>
              <w:left w:val="single" w:sz="8" w:space="0" w:color="auto"/>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4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0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2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304"/>
        </w:trPr>
        <w:tc>
          <w:tcPr>
            <w:tcW w:w="4160" w:type="dxa"/>
            <w:gridSpan w:val="2"/>
            <w:tcBorders>
              <w:top w:val="nil"/>
              <w:left w:val="single" w:sz="8" w:space="0" w:color="auto"/>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Лекарственные препараты</w:t>
            </w:r>
          </w:p>
        </w:tc>
        <w:tc>
          <w:tcPr>
            <w:tcW w:w="124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w w:val="98"/>
                <w:sz w:val="24"/>
                <w:szCs w:val="24"/>
              </w:rPr>
              <w:t>18 270</w:t>
            </w:r>
          </w:p>
        </w:tc>
        <w:tc>
          <w:tcPr>
            <w:tcW w:w="3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21 830</w:t>
            </w:r>
          </w:p>
        </w:tc>
        <w:tc>
          <w:tcPr>
            <w:tcW w:w="32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58"/>
        </w:trPr>
        <w:tc>
          <w:tcPr>
            <w:tcW w:w="5400" w:type="dxa"/>
            <w:gridSpan w:val="3"/>
            <w:tcBorders>
              <w:top w:val="nil"/>
              <w:left w:val="single" w:sz="8" w:space="0" w:color="auto"/>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0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2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304"/>
        </w:trPr>
        <w:tc>
          <w:tcPr>
            <w:tcW w:w="5400" w:type="dxa"/>
            <w:gridSpan w:val="3"/>
            <w:tcBorders>
              <w:top w:val="nil"/>
              <w:left w:val="single" w:sz="8" w:space="0" w:color="auto"/>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Печатная продукция (книги, периодические</w:t>
            </w:r>
          </w:p>
        </w:tc>
        <w:tc>
          <w:tcPr>
            <w:tcW w:w="28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6 120</w:t>
            </w:r>
          </w:p>
        </w:tc>
        <w:tc>
          <w:tcPr>
            <w:tcW w:w="3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w w:val="98"/>
                <w:sz w:val="24"/>
                <w:szCs w:val="24"/>
              </w:rPr>
              <w:t>7 340</w:t>
            </w:r>
          </w:p>
        </w:tc>
        <w:tc>
          <w:tcPr>
            <w:tcW w:w="32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370"/>
        </w:trPr>
        <w:tc>
          <w:tcPr>
            <w:tcW w:w="2560" w:type="dxa"/>
            <w:tcBorders>
              <w:top w:val="nil"/>
              <w:left w:val="single" w:sz="8" w:space="0" w:color="auto"/>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издания, учебники)</w:t>
            </w:r>
          </w:p>
        </w:tc>
        <w:tc>
          <w:tcPr>
            <w:tcW w:w="16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4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2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55"/>
        </w:trPr>
        <w:tc>
          <w:tcPr>
            <w:tcW w:w="5400" w:type="dxa"/>
            <w:gridSpan w:val="3"/>
            <w:tcBorders>
              <w:top w:val="nil"/>
              <w:left w:val="single" w:sz="8" w:space="0" w:color="auto"/>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0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2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304"/>
        </w:trPr>
        <w:tc>
          <w:tcPr>
            <w:tcW w:w="5400" w:type="dxa"/>
            <w:gridSpan w:val="3"/>
            <w:tcBorders>
              <w:top w:val="nil"/>
              <w:left w:val="single" w:sz="8" w:space="0" w:color="auto"/>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Расходы на содержание автомобиля</w:t>
            </w:r>
          </w:p>
        </w:tc>
        <w:tc>
          <w:tcPr>
            <w:tcW w:w="28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w w:val="98"/>
                <w:sz w:val="24"/>
                <w:szCs w:val="24"/>
              </w:rPr>
              <w:t>85 000</w:t>
            </w:r>
          </w:p>
        </w:tc>
        <w:tc>
          <w:tcPr>
            <w:tcW w:w="3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93 500</w:t>
            </w:r>
          </w:p>
        </w:tc>
        <w:tc>
          <w:tcPr>
            <w:tcW w:w="32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58"/>
        </w:trPr>
        <w:tc>
          <w:tcPr>
            <w:tcW w:w="5400" w:type="dxa"/>
            <w:gridSpan w:val="3"/>
            <w:tcBorders>
              <w:top w:val="nil"/>
              <w:left w:val="single" w:sz="8" w:space="0" w:color="auto"/>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0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2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304"/>
        </w:trPr>
        <w:tc>
          <w:tcPr>
            <w:tcW w:w="5400" w:type="dxa"/>
            <w:gridSpan w:val="3"/>
            <w:tcBorders>
              <w:top w:val="nil"/>
              <w:left w:val="single" w:sz="8" w:space="0" w:color="auto"/>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Расходы на отдых, развлечения, спорт</w:t>
            </w:r>
          </w:p>
        </w:tc>
        <w:tc>
          <w:tcPr>
            <w:tcW w:w="28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w w:val="98"/>
                <w:sz w:val="24"/>
                <w:szCs w:val="24"/>
              </w:rPr>
              <w:t>21 800</w:t>
            </w:r>
          </w:p>
        </w:tc>
        <w:tc>
          <w:tcPr>
            <w:tcW w:w="3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26 160</w:t>
            </w:r>
          </w:p>
        </w:tc>
        <w:tc>
          <w:tcPr>
            <w:tcW w:w="32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55"/>
        </w:trPr>
        <w:tc>
          <w:tcPr>
            <w:tcW w:w="5400" w:type="dxa"/>
            <w:gridSpan w:val="3"/>
            <w:tcBorders>
              <w:top w:val="nil"/>
              <w:left w:val="single" w:sz="8" w:space="0" w:color="auto"/>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0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2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304"/>
        </w:trPr>
        <w:tc>
          <w:tcPr>
            <w:tcW w:w="5400" w:type="dxa"/>
            <w:gridSpan w:val="3"/>
            <w:tcBorders>
              <w:top w:val="nil"/>
              <w:left w:val="single" w:sz="8" w:space="0" w:color="auto"/>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Прочие расходы, в том числе на городской</w:t>
            </w:r>
          </w:p>
        </w:tc>
        <w:tc>
          <w:tcPr>
            <w:tcW w:w="28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w w:val="98"/>
                <w:sz w:val="24"/>
                <w:szCs w:val="24"/>
              </w:rPr>
              <w:t>12 200</w:t>
            </w:r>
          </w:p>
        </w:tc>
        <w:tc>
          <w:tcPr>
            <w:tcW w:w="3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14 320</w:t>
            </w:r>
          </w:p>
        </w:tc>
        <w:tc>
          <w:tcPr>
            <w:tcW w:w="32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373"/>
        </w:trPr>
        <w:tc>
          <w:tcPr>
            <w:tcW w:w="2560" w:type="dxa"/>
            <w:tcBorders>
              <w:top w:val="nil"/>
              <w:left w:val="single" w:sz="8" w:space="0" w:color="auto"/>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транспорт</w:t>
            </w:r>
          </w:p>
        </w:tc>
        <w:tc>
          <w:tcPr>
            <w:tcW w:w="16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4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2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506CB5">
        <w:trPr>
          <w:trHeight w:val="89"/>
        </w:trPr>
        <w:tc>
          <w:tcPr>
            <w:tcW w:w="2560" w:type="dxa"/>
            <w:tcBorders>
              <w:top w:val="nil"/>
              <w:left w:val="single" w:sz="8" w:space="0" w:color="auto"/>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60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4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0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2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r w:rsidR="00506CB5" w:rsidRPr="00506CB5" w:rsidTr="00D72F1C">
        <w:trPr>
          <w:trHeight w:val="304"/>
        </w:trPr>
        <w:tc>
          <w:tcPr>
            <w:tcW w:w="2560" w:type="dxa"/>
            <w:tcBorders>
              <w:top w:val="nil"/>
              <w:left w:val="single" w:sz="8" w:space="0" w:color="auto"/>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Итого</w:t>
            </w:r>
          </w:p>
        </w:tc>
        <w:tc>
          <w:tcPr>
            <w:tcW w:w="16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4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0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100</w:t>
            </w:r>
          </w:p>
        </w:tc>
        <w:tc>
          <w:tcPr>
            <w:tcW w:w="12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20" w:type="dxa"/>
            <w:tcBorders>
              <w:top w:val="nil"/>
              <w:left w:val="nil"/>
              <w:bottom w:val="nil"/>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nil"/>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r w:rsidRPr="00506CB5">
              <w:rPr>
                <w:rFonts w:cs="Times New Roman"/>
                <w:sz w:val="24"/>
                <w:szCs w:val="24"/>
              </w:rPr>
              <w:t>100</w:t>
            </w:r>
          </w:p>
        </w:tc>
      </w:tr>
      <w:tr w:rsidR="00506CB5" w:rsidRPr="00506CB5" w:rsidTr="00D72F1C">
        <w:trPr>
          <w:trHeight w:val="58"/>
        </w:trPr>
        <w:tc>
          <w:tcPr>
            <w:tcW w:w="2560" w:type="dxa"/>
            <w:tcBorders>
              <w:top w:val="nil"/>
              <w:left w:val="single" w:sz="8" w:space="0" w:color="auto"/>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60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4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28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00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0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12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320" w:type="dxa"/>
            <w:tcBorders>
              <w:top w:val="nil"/>
              <w:left w:val="nil"/>
              <w:bottom w:val="single" w:sz="8" w:space="0" w:color="auto"/>
              <w:right w:val="nil"/>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c>
          <w:tcPr>
            <w:tcW w:w="680" w:type="dxa"/>
            <w:tcBorders>
              <w:top w:val="nil"/>
              <w:left w:val="nil"/>
              <w:bottom w:val="single" w:sz="8" w:space="0" w:color="auto"/>
              <w:right w:val="single" w:sz="8" w:space="0" w:color="auto"/>
            </w:tcBorders>
            <w:vAlign w:val="bottom"/>
          </w:tcPr>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tc>
      </w:tr>
    </w:tbl>
    <w:p w:rsidR="00506CB5" w:rsidRPr="00506CB5" w:rsidRDefault="00506CB5" w:rsidP="00506CB5">
      <w:pPr>
        <w:widowControl w:val="0"/>
        <w:autoSpaceDE w:val="0"/>
        <w:autoSpaceDN w:val="0"/>
        <w:adjustRightInd w:val="0"/>
        <w:spacing w:after="0" w:line="240" w:lineRule="auto"/>
        <w:jc w:val="both"/>
        <w:rPr>
          <w:rFonts w:cs="Times New Roman"/>
          <w:sz w:val="24"/>
          <w:szCs w:val="24"/>
        </w:rPr>
      </w:pPr>
    </w:p>
    <w:p w:rsidR="005D56C9" w:rsidRDefault="00506CB5" w:rsidP="005D56C9">
      <w:pPr>
        <w:shd w:val="clear" w:color="auto" w:fill="FFFFFF"/>
        <w:jc w:val="both"/>
        <w:rPr>
          <w:rFonts w:cs="Times New Roman"/>
          <w:sz w:val="24"/>
          <w:szCs w:val="24"/>
        </w:rPr>
      </w:pPr>
      <w:bookmarkStart w:id="4" w:name="page31"/>
      <w:bookmarkEnd w:id="4"/>
      <w:r>
        <w:rPr>
          <w:rFonts w:cs="Times New Roman"/>
          <w:sz w:val="24"/>
          <w:szCs w:val="24"/>
        </w:rPr>
        <w:t>Раздел 3</w:t>
      </w:r>
      <w:r w:rsidR="005D56C9" w:rsidRPr="0059127F">
        <w:rPr>
          <w:rFonts w:cs="Times New Roman"/>
          <w:sz w:val="24"/>
          <w:szCs w:val="24"/>
        </w:rPr>
        <w:t>. Семейная экономика</w:t>
      </w:r>
    </w:p>
    <w:p w:rsidR="005D56C9" w:rsidRDefault="005D56C9" w:rsidP="00F1227D">
      <w:pPr>
        <w:shd w:val="clear" w:color="auto" w:fill="FFFFFF"/>
        <w:rPr>
          <w:rFonts w:eastAsia="Times New Roman"/>
          <w:bCs/>
          <w:color w:val="000000"/>
          <w:sz w:val="24"/>
          <w:szCs w:val="24"/>
        </w:rPr>
      </w:pPr>
      <w:r w:rsidRPr="003E5B2A">
        <w:rPr>
          <w:rFonts w:eastAsia="Times New Roman"/>
          <w:bCs/>
          <w:color w:val="000000"/>
          <w:sz w:val="24"/>
          <w:szCs w:val="24"/>
        </w:rPr>
        <w:t xml:space="preserve">Задание № </w:t>
      </w:r>
      <w:r w:rsidR="00506CB5">
        <w:rPr>
          <w:rFonts w:eastAsia="Times New Roman"/>
          <w:bCs/>
          <w:color w:val="000000"/>
          <w:sz w:val="24"/>
          <w:szCs w:val="24"/>
        </w:rPr>
        <w:t>8</w:t>
      </w:r>
      <w:r w:rsidR="00F1227D">
        <w:rPr>
          <w:rFonts w:eastAsia="Times New Roman"/>
          <w:bCs/>
          <w:color w:val="000000"/>
          <w:sz w:val="24"/>
          <w:szCs w:val="24"/>
        </w:rPr>
        <w:t xml:space="preserve"> </w:t>
      </w:r>
      <w:r w:rsidRPr="005D56C9">
        <w:rPr>
          <w:rFonts w:eastAsia="Times New Roman"/>
          <w:bCs/>
          <w:color w:val="000000"/>
          <w:sz w:val="24"/>
          <w:szCs w:val="24"/>
        </w:rPr>
        <w:t>Типовые вопросы для устного опроса</w:t>
      </w:r>
    </w:p>
    <w:p w:rsidR="005D56C9" w:rsidRPr="005D56C9" w:rsidRDefault="005D56C9" w:rsidP="005D56C9">
      <w:pPr>
        <w:shd w:val="clear" w:color="auto" w:fill="FFFFFF"/>
        <w:jc w:val="center"/>
        <w:rPr>
          <w:rFonts w:eastAsia="Times New Roman"/>
          <w:bCs/>
          <w:color w:val="000000"/>
          <w:sz w:val="24"/>
          <w:szCs w:val="24"/>
        </w:rPr>
      </w:pPr>
      <w:r>
        <w:rPr>
          <w:rFonts w:eastAsia="Times New Roman"/>
          <w:bCs/>
          <w:color w:val="000000"/>
          <w:sz w:val="24"/>
          <w:szCs w:val="24"/>
        </w:rPr>
        <w:t>Вариант 1</w:t>
      </w:r>
    </w:p>
    <w:p w:rsidR="005D56C9" w:rsidRPr="005D56C9" w:rsidRDefault="005D56C9" w:rsidP="005D56C9">
      <w:pPr>
        <w:widowControl w:val="0"/>
        <w:shd w:val="clear" w:color="auto" w:fill="FFFFFF"/>
        <w:spacing w:after="0" w:line="360" w:lineRule="auto"/>
        <w:jc w:val="both"/>
        <w:rPr>
          <w:rFonts w:eastAsia="Times New Roman"/>
          <w:bCs/>
          <w:color w:val="000000"/>
          <w:sz w:val="24"/>
          <w:szCs w:val="24"/>
        </w:rPr>
      </w:pPr>
      <w:r w:rsidRPr="005D56C9">
        <w:rPr>
          <w:rFonts w:eastAsia="Times New Roman"/>
          <w:bCs/>
          <w:color w:val="000000"/>
          <w:sz w:val="24"/>
          <w:szCs w:val="24"/>
        </w:rPr>
        <w:t>1. Планирует ли ваша семья свои доходы и расходы?</w:t>
      </w:r>
    </w:p>
    <w:p w:rsidR="005D56C9" w:rsidRPr="005D56C9" w:rsidRDefault="005D56C9" w:rsidP="005D56C9">
      <w:pPr>
        <w:widowControl w:val="0"/>
        <w:shd w:val="clear" w:color="auto" w:fill="FFFFFF"/>
        <w:spacing w:after="0" w:line="360" w:lineRule="auto"/>
        <w:jc w:val="both"/>
        <w:rPr>
          <w:rFonts w:eastAsia="Times New Roman"/>
          <w:bCs/>
          <w:color w:val="000000"/>
          <w:sz w:val="24"/>
          <w:szCs w:val="24"/>
        </w:rPr>
      </w:pPr>
      <w:r w:rsidRPr="005D56C9">
        <w:rPr>
          <w:rFonts w:eastAsia="Times New Roman"/>
          <w:bCs/>
          <w:color w:val="000000"/>
          <w:sz w:val="24"/>
          <w:szCs w:val="24"/>
        </w:rPr>
        <w:t>2. Какой процент дохода сберегается?</w:t>
      </w:r>
    </w:p>
    <w:p w:rsidR="005D56C9" w:rsidRPr="005D56C9" w:rsidRDefault="005D56C9" w:rsidP="005D56C9">
      <w:pPr>
        <w:widowControl w:val="0"/>
        <w:shd w:val="clear" w:color="auto" w:fill="FFFFFF"/>
        <w:spacing w:after="0" w:line="360" w:lineRule="auto"/>
        <w:jc w:val="both"/>
        <w:rPr>
          <w:rFonts w:eastAsia="Times New Roman"/>
          <w:bCs/>
          <w:color w:val="000000"/>
          <w:sz w:val="24"/>
          <w:szCs w:val="24"/>
        </w:rPr>
      </w:pPr>
      <w:r w:rsidRPr="005D56C9">
        <w:rPr>
          <w:rFonts w:eastAsia="Times New Roman"/>
          <w:bCs/>
          <w:color w:val="000000"/>
          <w:sz w:val="24"/>
          <w:szCs w:val="24"/>
        </w:rPr>
        <w:t>3. Что делать, если бюджет вашей семьи дефицитный?</w:t>
      </w:r>
    </w:p>
    <w:p w:rsidR="005D56C9" w:rsidRPr="005D56C9" w:rsidRDefault="005D56C9" w:rsidP="005D56C9">
      <w:pPr>
        <w:widowControl w:val="0"/>
        <w:shd w:val="clear" w:color="auto" w:fill="FFFFFF"/>
        <w:spacing w:after="0" w:line="360" w:lineRule="auto"/>
        <w:jc w:val="both"/>
        <w:rPr>
          <w:rFonts w:eastAsia="Times New Roman"/>
          <w:bCs/>
          <w:color w:val="000000"/>
          <w:sz w:val="24"/>
          <w:szCs w:val="24"/>
        </w:rPr>
      </w:pPr>
      <w:r w:rsidRPr="005D56C9">
        <w:rPr>
          <w:rFonts w:eastAsia="Times New Roman"/>
          <w:bCs/>
          <w:color w:val="000000"/>
          <w:sz w:val="24"/>
          <w:szCs w:val="24"/>
        </w:rPr>
        <w:t>4. Как повысить уровень доходов?</w:t>
      </w:r>
    </w:p>
    <w:p w:rsidR="005D56C9" w:rsidRPr="005D56C9" w:rsidRDefault="005D56C9" w:rsidP="005D56C9">
      <w:pPr>
        <w:widowControl w:val="0"/>
        <w:shd w:val="clear" w:color="auto" w:fill="FFFFFF"/>
        <w:spacing w:after="0" w:line="360" w:lineRule="auto"/>
        <w:jc w:val="center"/>
        <w:rPr>
          <w:rFonts w:eastAsia="Times New Roman"/>
          <w:bCs/>
          <w:color w:val="000000"/>
          <w:sz w:val="24"/>
          <w:szCs w:val="24"/>
        </w:rPr>
      </w:pPr>
      <w:r>
        <w:rPr>
          <w:rFonts w:eastAsia="Times New Roman"/>
          <w:bCs/>
          <w:color w:val="000000"/>
          <w:sz w:val="24"/>
          <w:szCs w:val="24"/>
        </w:rPr>
        <w:t>Вариант 2</w:t>
      </w:r>
    </w:p>
    <w:p w:rsidR="005D56C9" w:rsidRPr="005D56C9" w:rsidRDefault="005D56C9" w:rsidP="005D56C9">
      <w:pPr>
        <w:widowControl w:val="0"/>
        <w:shd w:val="clear" w:color="auto" w:fill="FFFFFF"/>
        <w:spacing w:after="0" w:line="360" w:lineRule="auto"/>
        <w:jc w:val="both"/>
        <w:rPr>
          <w:rFonts w:eastAsia="Times New Roman"/>
          <w:bCs/>
          <w:color w:val="000000"/>
          <w:sz w:val="24"/>
          <w:szCs w:val="24"/>
        </w:rPr>
      </w:pPr>
      <w:r w:rsidRPr="005D56C9">
        <w:rPr>
          <w:rFonts w:eastAsia="Times New Roman"/>
          <w:bCs/>
          <w:color w:val="000000"/>
          <w:sz w:val="24"/>
          <w:szCs w:val="24"/>
        </w:rPr>
        <w:t>1. Какова сумма доходов вашей семьи?</w:t>
      </w:r>
    </w:p>
    <w:p w:rsidR="005D56C9" w:rsidRPr="005D56C9" w:rsidRDefault="005D56C9" w:rsidP="005D56C9">
      <w:pPr>
        <w:widowControl w:val="0"/>
        <w:shd w:val="clear" w:color="auto" w:fill="FFFFFF"/>
        <w:spacing w:after="0" w:line="360" w:lineRule="auto"/>
        <w:jc w:val="both"/>
        <w:rPr>
          <w:rFonts w:eastAsia="Times New Roman"/>
          <w:bCs/>
          <w:color w:val="000000"/>
          <w:sz w:val="24"/>
          <w:szCs w:val="24"/>
        </w:rPr>
      </w:pPr>
      <w:r w:rsidRPr="005D56C9">
        <w:rPr>
          <w:rFonts w:eastAsia="Times New Roman"/>
          <w:bCs/>
          <w:color w:val="000000"/>
          <w:sz w:val="24"/>
          <w:szCs w:val="24"/>
        </w:rPr>
        <w:t>2. Какие источники дохода являются для вас основными?</w:t>
      </w:r>
    </w:p>
    <w:p w:rsidR="005D56C9" w:rsidRPr="005D56C9" w:rsidRDefault="005D56C9" w:rsidP="005D56C9">
      <w:pPr>
        <w:widowControl w:val="0"/>
        <w:shd w:val="clear" w:color="auto" w:fill="FFFFFF"/>
        <w:spacing w:after="0" w:line="360" w:lineRule="auto"/>
        <w:jc w:val="both"/>
        <w:rPr>
          <w:rFonts w:eastAsia="Times New Roman"/>
          <w:bCs/>
          <w:color w:val="000000"/>
          <w:sz w:val="24"/>
          <w:szCs w:val="24"/>
        </w:rPr>
      </w:pPr>
      <w:r w:rsidRPr="005D56C9">
        <w:rPr>
          <w:rFonts w:eastAsia="Times New Roman"/>
          <w:bCs/>
          <w:color w:val="000000"/>
          <w:sz w:val="24"/>
          <w:szCs w:val="24"/>
        </w:rPr>
        <w:t>3. Какой тип бюджета существует в вашей семье: дефицитный или профицитный?</w:t>
      </w:r>
    </w:p>
    <w:p w:rsidR="005D56C9" w:rsidRPr="005D56C9" w:rsidRDefault="005D56C9" w:rsidP="005D56C9">
      <w:pPr>
        <w:shd w:val="clear" w:color="auto" w:fill="FFFFFF"/>
        <w:jc w:val="both"/>
        <w:rPr>
          <w:rFonts w:eastAsia="Times New Roman"/>
          <w:bCs/>
          <w:color w:val="000000"/>
          <w:sz w:val="24"/>
          <w:szCs w:val="24"/>
        </w:rPr>
      </w:pPr>
      <w:r w:rsidRPr="005D56C9">
        <w:rPr>
          <w:rFonts w:eastAsia="Times New Roman"/>
          <w:bCs/>
          <w:color w:val="000000"/>
          <w:sz w:val="24"/>
          <w:szCs w:val="24"/>
        </w:rPr>
        <w:t>4. Что вы можете посоветовать данной семье для корректировки уровня доходов и</w:t>
      </w:r>
    </w:p>
    <w:p w:rsidR="005D56C9" w:rsidRPr="003E5B2A" w:rsidRDefault="005D56C9" w:rsidP="005D56C9">
      <w:pPr>
        <w:shd w:val="clear" w:color="auto" w:fill="FFFFFF"/>
        <w:jc w:val="both"/>
        <w:rPr>
          <w:rFonts w:eastAsia="Times New Roman"/>
          <w:bCs/>
          <w:color w:val="000000"/>
          <w:sz w:val="24"/>
          <w:szCs w:val="24"/>
        </w:rPr>
      </w:pPr>
      <w:r w:rsidRPr="005D56C9">
        <w:rPr>
          <w:rFonts w:eastAsia="Times New Roman"/>
          <w:bCs/>
          <w:color w:val="000000"/>
          <w:sz w:val="24"/>
          <w:szCs w:val="24"/>
        </w:rPr>
        <w:t>расходов?</w:t>
      </w:r>
    </w:p>
    <w:p w:rsidR="005D56C9" w:rsidRDefault="00624330" w:rsidP="00F1227D">
      <w:pPr>
        <w:shd w:val="clear" w:color="auto" w:fill="FFFFFF"/>
        <w:rPr>
          <w:rFonts w:eastAsia="Times New Roman" w:cs="Times New Roman"/>
          <w:bCs/>
          <w:color w:val="000000"/>
          <w:sz w:val="24"/>
          <w:szCs w:val="24"/>
        </w:rPr>
      </w:pPr>
      <w:r>
        <w:rPr>
          <w:rFonts w:eastAsia="Times New Roman" w:cs="Times New Roman"/>
          <w:bCs/>
          <w:color w:val="000000"/>
          <w:sz w:val="24"/>
          <w:szCs w:val="24"/>
        </w:rPr>
        <w:t>За</w:t>
      </w:r>
      <w:r w:rsidR="00506CB5">
        <w:rPr>
          <w:rFonts w:eastAsia="Times New Roman" w:cs="Times New Roman"/>
          <w:bCs/>
          <w:color w:val="000000"/>
          <w:sz w:val="24"/>
          <w:szCs w:val="24"/>
        </w:rPr>
        <w:t>дание № 9</w:t>
      </w:r>
      <w:r w:rsidR="00F1227D">
        <w:rPr>
          <w:rFonts w:eastAsia="Times New Roman" w:cs="Times New Roman"/>
          <w:bCs/>
          <w:color w:val="000000"/>
          <w:sz w:val="24"/>
          <w:szCs w:val="24"/>
        </w:rPr>
        <w:t xml:space="preserve"> </w:t>
      </w:r>
      <w:r w:rsidR="005D56C9" w:rsidRPr="005D56C9">
        <w:rPr>
          <w:rFonts w:eastAsia="Times New Roman" w:cs="Times New Roman"/>
          <w:bCs/>
          <w:color w:val="000000"/>
          <w:sz w:val="24"/>
          <w:szCs w:val="24"/>
        </w:rPr>
        <w:t xml:space="preserve">Итоговый тест по </w:t>
      </w:r>
      <w:r w:rsidR="00F546B3">
        <w:rPr>
          <w:rFonts w:eastAsia="Times New Roman" w:cs="Times New Roman"/>
          <w:bCs/>
          <w:color w:val="000000"/>
          <w:sz w:val="24"/>
          <w:szCs w:val="24"/>
        </w:rPr>
        <w:t>разделу</w:t>
      </w:r>
      <w:r w:rsidR="005D56C9" w:rsidRPr="005D56C9">
        <w:rPr>
          <w:rFonts w:eastAsia="Times New Roman" w:cs="Times New Roman"/>
          <w:bCs/>
          <w:color w:val="000000"/>
          <w:sz w:val="24"/>
          <w:szCs w:val="24"/>
        </w:rPr>
        <w:t xml:space="preserve"> «Семейная экономика» </w:t>
      </w:r>
    </w:p>
    <w:p w:rsidR="00FD3DAB" w:rsidRPr="005D56C9" w:rsidRDefault="005D56C9" w:rsidP="00FD3DAB">
      <w:pPr>
        <w:shd w:val="clear" w:color="auto" w:fill="FFFFFF"/>
        <w:jc w:val="center"/>
        <w:rPr>
          <w:rFonts w:eastAsia="Times New Roman" w:cs="Times New Roman"/>
          <w:bCs/>
          <w:color w:val="000000"/>
          <w:sz w:val="24"/>
          <w:szCs w:val="24"/>
        </w:rPr>
      </w:pPr>
      <w:r w:rsidRPr="005D56C9">
        <w:rPr>
          <w:rFonts w:eastAsia="Times New Roman" w:cs="Times New Roman"/>
          <w:bCs/>
          <w:color w:val="000000"/>
          <w:sz w:val="24"/>
          <w:szCs w:val="24"/>
        </w:rPr>
        <w:t>Вариант № 1</w:t>
      </w:r>
    </w:p>
    <w:p w:rsidR="00FD3DAB"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w:t>
      </w:r>
      <w:r w:rsidR="00FD3DAB">
        <w:rPr>
          <w:rFonts w:eastAsia="Times New Roman" w:cs="Times New Roman"/>
          <w:bCs/>
          <w:color w:val="000000"/>
          <w:sz w:val="24"/>
          <w:szCs w:val="24"/>
        </w:rPr>
        <w:t xml:space="preserve">      Домашняя экономика – это…</w:t>
      </w:r>
    </w:p>
    <w:p w:rsidR="00FD3DAB"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А) наука о повседневной экономической жизни семьи, направленной на</w:t>
      </w:r>
      <w:r w:rsidR="00FD3DAB" w:rsidRPr="00FD3DAB">
        <w:rPr>
          <w:rFonts w:eastAsia="Times New Roman" w:cs="Times New Roman"/>
          <w:bCs/>
          <w:color w:val="000000"/>
          <w:sz w:val="24"/>
          <w:szCs w:val="24"/>
        </w:rPr>
        <w:t xml:space="preserve"> </w:t>
      </w:r>
      <w:r w:rsidR="00FD3DAB" w:rsidRPr="005D56C9">
        <w:rPr>
          <w:rFonts w:eastAsia="Times New Roman" w:cs="Times New Roman"/>
          <w:bCs/>
          <w:color w:val="000000"/>
          <w:sz w:val="24"/>
          <w:szCs w:val="24"/>
        </w:rPr>
        <w:t>удовлетворение потребностей её членов, воспроизводство её ресурсов, производство товаров и услуг;</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умение разобраться со своими потребностями, выбрать оптимальные, эффективные средства их удовлетворения, разумно организовать семейный труд, рассчитать расход денег и времени;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lastRenderedPageBreak/>
        <w:t>В) финансовые отношения внутри семьи с внешними хозрасчётными звеньями.</w:t>
      </w:r>
    </w:p>
    <w:p w:rsidR="005D56C9" w:rsidRDefault="00FD3DAB"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2.</w:t>
      </w:r>
      <w:r w:rsidR="005D56C9" w:rsidRPr="005D56C9">
        <w:rPr>
          <w:rFonts w:eastAsia="Times New Roman" w:cs="Times New Roman"/>
          <w:bCs/>
          <w:color w:val="000000"/>
          <w:sz w:val="24"/>
          <w:szCs w:val="24"/>
        </w:rPr>
        <w:t>Бизнес – это…</w:t>
      </w:r>
    </w:p>
    <w:p w:rsidR="00FD3DAB" w:rsidRDefault="00FD3DAB"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xml:space="preserve">А) </w:t>
      </w:r>
      <w:r w:rsidRPr="005D56C9">
        <w:rPr>
          <w:rFonts w:eastAsia="Times New Roman" w:cs="Times New Roman"/>
          <w:bCs/>
          <w:color w:val="000000"/>
          <w:sz w:val="24"/>
          <w:szCs w:val="24"/>
        </w:rPr>
        <w:t>это система деловых отношений с целью получения прибыли и удовлетворения потребностей участников сделок.</w:t>
      </w:r>
    </w:p>
    <w:p w:rsidR="00FD3DAB" w:rsidRDefault="00FD3DAB"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xml:space="preserve">Б) </w:t>
      </w:r>
      <w:r w:rsidRPr="00FD3DAB">
        <w:rPr>
          <w:rFonts w:eastAsia="Times New Roman" w:cs="Times New Roman"/>
          <w:bCs/>
          <w:color w:val="000000"/>
          <w:sz w:val="24"/>
          <w:szCs w:val="24"/>
        </w:rPr>
        <w:t>акционерное общество</w:t>
      </w:r>
    </w:p>
    <w:p w:rsidR="00FD3DAB" w:rsidRPr="005D56C9" w:rsidRDefault="00FD3DAB"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xml:space="preserve">В) </w:t>
      </w:r>
      <w:r w:rsidRPr="00FD3DAB">
        <w:rPr>
          <w:rFonts w:eastAsia="Times New Roman" w:cs="Times New Roman"/>
          <w:bCs/>
          <w:color w:val="000000"/>
          <w:sz w:val="24"/>
          <w:szCs w:val="24"/>
        </w:rPr>
        <w:t>предприятие, основанное частным предпринимателем</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3.      С целью покупки, вещи можно разделить на:</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 xml:space="preserve">А) </w:t>
      </w:r>
      <w:r w:rsidR="00E504FE" w:rsidRPr="005D56C9">
        <w:rPr>
          <w:rFonts w:eastAsia="Times New Roman" w:cs="Times New Roman"/>
          <w:bCs/>
          <w:color w:val="000000"/>
          <w:sz w:val="24"/>
          <w:szCs w:val="24"/>
        </w:rPr>
        <w:t xml:space="preserve">срочные;  </w:t>
      </w:r>
      <w:r w:rsidRPr="005D56C9">
        <w:rPr>
          <w:rFonts w:eastAsia="Times New Roman" w:cs="Times New Roman"/>
          <w:bCs/>
          <w:color w:val="000000"/>
          <w:sz w:val="24"/>
          <w:szCs w:val="24"/>
        </w:rPr>
        <w:t xml:space="preserve">                         Г) нужные;</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 xml:space="preserve">Б) </w:t>
      </w:r>
      <w:r w:rsidR="00E504FE" w:rsidRPr="005D56C9">
        <w:rPr>
          <w:rFonts w:eastAsia="Times New Roman" w:cs="Times New Roman"/>
          <w:bCs/>
          <w:color w:val="000000"/>
          <w:sz w:val="24"/>
          <w:szCs w:val="24"/>
        </w:rPr>
        <w:t xml:space="preserve">качественные;  </w:t>
      </w:r>
      <w:r w:rsidRPr="005D56C9">
        <w:rPr>
          <w:rFonts w:eastAsia="Times New Roman" w:cs="Times New Roman"/>
          <w:bCs/>
          <w:color w:val="000000"/>
          <w:sz w:val="24"/>
          <w:szCs w:val="24"/>
        </w:rPr>
        <w:t xml:space="preserve">                Д) обязательные;</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 xml:space="preserve">В) </w:t>
      </w:r>
      <w:r w:rsidR="00E504FE" w:rsidRPr="005D56C9">
        <w:rPr>
          <w:rFonts w:eastAsia="Times New Roman" w:cs="Times New Roman"/>
          <w:bCs/>
          <w:color w:val="000000"/>
          <w:sz w:val="24"/>
          <w:szCs w:val="24"/>
        </w:rPr>
        <w:t xml:space="preserve">престижные;  </w:t>
      </w:r>
      <w:r w:rsidRPr="005D56C9">
        <w:rPr>
          <w:rFonts w:eastAsia="Times New Roman" w:cs="Times New Roman"/>
          <w:bCs/>
          <w:color w:val="000000"/>
          <w:sz w:val="24"/>
          <w:szCs w:val="24"/>
        </w:rPr>
        <w:t xml:space="preserve">                  Е) желательные.</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4.      Разница между суммой денег от продажи товаров и услуг и затратами на их производство – это …</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5.      Определите иерархию человеческих потребностей в порядке возрастания.</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А) потребность в безопасности;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потребность в уважении;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В) потребность в самореализации;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Г) физиологическая потребность</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Д) социальная потребность.</w:t>
      </w:r>
    </w:p>
    <w:p w:rsidR="005D56C9" w:rsidRPr="005D56C9" w:rsidRDefault="00FD3DAB"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xml:space="preserve">6) </w:t>
      </w:r>
      <w:r w:rsidR="005D56C9" w:rsidRPr="005D56C9">
        <w:rPr>
          <w:rFonts w:eastAsia="Times New Roman" w:cs="Times New Roman"/>
          <w:bCs/>
          <w:color w:val="000000"/>
          <w:sz w:val="24"/>
          <w:szCs w:val="24"/>
        </w:rPr>
        <w:t>Бюджет семьи – это…</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 xml:space="preserve">А) деньги или материальные ценности, полученные </w:t>
      </w:r>
      <w:r w:rsidR="00FD3DAB">
        <w:rPr>
          <w:rFonts w:eastAsia="Times New Roman" w:cs="Times New Roman"/>
          <w:bCs/>
          <w:color w:val="000000"/>
          <w:sz w:val="24"/>
          <w:szCs w:val="24"/>
        </w:rPr>
        <w:t xml:space="preserve">от предприятия, отдельного лица </w:t>
      </w:r>
      <w:r w:rsidRPr="005D56C9">
        <w:rPr>
          <w:rFonts w:eastAsia="Times New Roman" w:cs="Times New Roman"/>
          <w:bCs/>
          <w:color w:val="000000"/>
          <w:sz w:val="24"/>
          <w:szCs w:val="24"/>
        </w:rPr>
        <w:t>или какого-либо рода деятельности;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журнал, где учтены доходы семьи, иму</w:t>
      </w:r>
      <w:r w:rsidR="00FD3DAB">
        <w:rPr>
          <w:rFonts w:eastAsia="Times New Roman" w:cs="Times New Roman"/>
          <w:bCs/>
          <w:color w:val="000000"/>
          <w:sz w:val="24"/>
          <w:szCs w:val="24"/>
        </w:rPr>
        <w:t xml:space="preserve">щество, ценности и </w:t>
      </w:r>
      <w:r w:rsidR="00E504FE">
        <w:rPr>
          <w:rFonts w:eastAsia="Times New Roman" w:cs="Times New Roman"/>
          <w:bCs/>
          <w:color w:val="000000"/>
          <w:sz w:val="24"/>
          <w:szCs w:val="24"/>
        </w:rPr>
        <w:t>расходы на</w:t>
      </w:r>
      <w:r w:rsidR="00FD3DAB">
        <w:rPr>
          <w:rFonts w:eastAsia="Times New Roman" w:cs="Times New Roman"/>
          <w:bCs/>
          <w:color w:val="000000"/>
          <w:sz w:val="24"/>
          <w:szCs w:val="24"/>
        </w:rPr>
        <w:t xml:space="preserve"> </w:t>
      </w:r>
      <w:r w:rsidRPr="005D56C9">
        <w:rPr>
          <w:rFonts w:eastAsia="Times New Roman" w:cs="Times New Roman"/>
          <w:bCs/>
          <w:color w:val="000000"/>
          <w:sz w:val="24"/>
          <w:szCs w:val="24"/>
        </w:rPr>
        <w:t>удовлетворение потребностей;</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В) структура всех доходов и расходов за определённый промежуток времени;</w:t>
      </w:r>
    </w:p>
    <w:p w:rsidR="005D56C9" w:rsidRPr="005D56C9" w:rsidRDefault="00FD3DAB"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xml:space="preserve">7) </w:t>
      </w:r>
      <w:r w:rsidR="005D56C9" w:rsidRPr="005D56C9">
        <w:rPr>
          <w:rFonts w:eastAsia="Times New Roman" w:cs="Times New Roman"/>
          <w:bCs/>
          <w:color w:val="000000"/>
          <w:sz w:val="24"/>
          <w:szCs w:val="24"/>
        </w:rPr>
        <w:t>Если доход превышает расход, бюджет называют _____________________.</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8.   К обязательным платежам относятся:</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А) оплата ЖКХ услуг;</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подоходный налог;</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В) оплата туристических поездок;</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Г) оплата за детский сад;</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Д) оплата культурно-массовых мероприятий.</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9. Инфляция – это…</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10. Решите задачу:</w:t>
      </w:r>
    </w:p>
    <w:p w:rsidR="005D56C9" w:rsidRPr="005D56C9" w:rsidRDefault="00E504FE"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Водителю автобуса</w:t>
      </w:r>
      <w:r w:rsidR="005D56C9" w:rsidRPr="005D56C9">
        <w:rPr>
          <w:rFonts w:eastAsia="Times New Roman" w:cs="Times New Roman"/>
          <w:bCs/>
          <w:color w:val="000000"/>
          <w:sz w:val="24"/>
          <w:szCs w:val="24"/>
        </w:rPr>
        <w:t xml:space="preserve"> при трудоустройстве пообещали выплатить зарплату 12800 рублей. Сколько денег он получит на руки?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А) 10240-00;</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11264 – 00;</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В) 11136 – 00.</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 xml:space="preserve">11. </w:t>
      </w:r>
      <w:r w:rsidR="00FD3DAB" w:rsidRPr="005D56C9">
        <w:rPr>
          <w:rFonts w:eastAsia="Times New Roman" w:cs="Times New Roman"/>
          <w:bCs/>
          <w:color w:val="000000"/>
          <w:sz w:val="24"/>
          <w:szCs w:val="24"/>
        </w:rPr>
        <w:t>Определите последовательность</w:t>
      </w:r>
      <w:r w:rsidRPr="005D56C9">
        <w:rPr>
          <w:rFonts w:eastAsia="Times New Roman" w:cs="Times New Roman"/>
          <w:bCs/>
          <w:color w:val="000000"/>
          <w:sz w:val="24"/>
          <w:szCs w:val="24"/>
        </w:rPr>
        <w:t xml:space="preserve"> совершения покупки: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А) сбор информации о товаре;</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составление списка необходимого товара;</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В) момент совершения покупки;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Г) выбор магазина в соответствии со списком товаров;</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Д) оценка товара и услуг.</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 xml:space="preserve">12. Определите подлинность товара по </w:t>
      </w:r>
      <w:r w:rsidR="00E504FE" w:rsidRPr="005D56C9">
        <w:rPr>
          <w:rFonts w:eastAsia="Times New Roman" w:cs="Times New Roman"/>
          <w:bCs/>
          <w:color w:val="000000"/>
          <w:sz w:val="24"/>
          <w:szCs w:val="24"/>
        </w:rPr>
        <w:t>штрих коду</w:t>
      </w:r>
      <w:r w:rsidRPr="005D56C9">
        <w:rPr>
          <w:rFonts w:eastAsia="Times New Roman" w:cs="Times New Roman"/>
          <w:bCs/>
          <w:color w:val="000000"/>
          <w:sz w:val="24"/>
          <w:szCs w:val="24"/>
        </w:rPr>
        <w:t xml:space="preserve">   9 785 805302023</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А) товар произведён законно;</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товар произведён незаконно.</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p>
    <w:p w:rsidR="005D56C9" w:rsidRPr="005D56C9" w:rsidRDefault="005D56C9" w:rsidP="00830D9F">
      <w:pPr>
        <w:widowControl w:val="0"/>
        <w:shd w:val="clear" w:color="auto" w:fill="FFFFFF"/>
        <w:spacing w:after="0" w:line="240" w:lineRule="auto"/>
        <w:jc w:val="center"/>
        <w:rPr>
          <w:rFonts w:eastAsia="Times New Roman" w:cs="Times New Roman"/>
          <w:bCs/>
          <w:color w:val="000000"/>
          <w:sz w:val="24"/>
          <w:szCs w:val="24"/>
        </w:rPr>
      </w:pPr>
      <w:r w:rsidRPr="005D56C9">
        <w:rPr>
          <w:rFonts w:eastAsia="Times New Roman" w:cs="Times New Roman"/>
          <w:bCs/>
          <w:color w:val="000000"/>
          <w:sz w:val="24"/>
          <w:szCs w:val="24"/>
        </w:rPr>
        <w:t>Вариант № 2</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      Главная цель домашней экономики: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А) накопление знаний о домашнем хозяйстве;</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удовлетворение потребностей семьи;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lastRenderedPageBreak/>
        <w:t>В) получение прибыли.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2.      Семья выполняет следующие функции: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А) репродуктивную;                              Г) спортивную;</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экономическую;                                Д) рекреативную;</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В) воспитательную;                               Е) коммуникативную.</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3. Предпринимательская деятельность – это…</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4. Осознанная необходимость иметь что-либо материальное или духовное – это_____</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5. Приведите в соответствие</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Потребности: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Характеристики:</w:t>
      </w:r>
    </w:p>
    <w:p w:rsidR="00FD3DAB"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1.Физиологические</w:t>
      </w:r>
      <w:r w:rsidR="00FD3DAB" w:rsidRPr="00FD3DAB">
        <w:rPr>
          <w:rFonts w:eastAsia="Times New Roman" w:cs="Times New Roman"/>
          <w:bCs/>
          <w:color w:val="000000"/>
          <w:sz w:val="24"/>
          <w:szCs w:val="24"/>
        </w:rPr>
        <w:t xml:space="preserve"> </w:t>
      </w:r>
      <w:r w:rsidR="00FD3DAB">
        <w:rPr>
          <w:rFonts w:eastAsia="Times New Roman" w:cs="Times New Roman"/>
          <w:bCs/>
          <w:color w:val="000000"/>
          <w:sz w:val="24"/>
          <w:szCs w:val="24"/>
        </w:rPr>
        <w:t xml:space="preserve">                              </w:t>
      </w:r>
      <w:r w:rsidR="00FD3DAB" w:rsidRPr="005D56C9">
        <w:rPr>
          <w:rFonts w:eastAsia="Times New Roman" w:cs="Times New Roman"/>
          <w:bCs/>
          <w:color w:val="000000"/>
          <w:sz w:val="24"/>
          <w:szCs w:val="24"/>
        </w:rPr>
        <w:t>А) одежда</w:t>
      </w:r>
    </w:p>
    <w:p w:rsidR="00FD3DAB"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2. потребность в безопасности</w:t>
      </w:r>
      <w:r w:rsidR="00FD3DAB" w:rsidRPr="00FD3DAB">
        <w:rPr>
          <w:rFonts w:eastAsia="Times New Roman" w:cs="Times New Roman"/>
          <w:bCs/>
          <w:color w:val="000000"/>
          <w:sz w:val="24"/>
          <w:szCs w:val="24"/>
        </w:rPr>
        <w:t xml:space="preserve"> </w:t>
      </w:r>
      <w:r w:rsidR="00FD3DAB">
        <w:rPr>
          <w:rFonts w:eastAsia="Times New Roman" w:cs="Times New Roman"/>
          <w:bCs/>
          <w:color w:val="000000"/>
          <w:sz w:val="24"/>
          <w:szCs w:val="24"/>
        </w:rPr>
        <w:t xml:space="preserve">           </w:t>
      </w:r>
      <w:r w:rsidR="00FD3DAB" w:rsidRPr="005D56C9">
        <w:rPr>
          <w:rFonts w:eastAsia="Times New Roman" w:cs="Times New Roman"/>
          <w:bCs/>
          <w:color w:val="000000"/>
          <w:sz w:val="24"/>
          <w:szCs w:val="24"/>
        </w:rPr>
        <w:t>Б) дружба</w:t>
      </w:r>
    </w:p>
    <w:p w:rsidR="00FD3DAB"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3. Социальные потребности</w:t>
      </w:r>
      <w:r w:rsidR="00FD3DAB" w:rsidRPr="00FD3DAB">
        <w:rPr>
          <w:rFonts w:eastAsia="Times New Roman" w:cs="Times New Roman"/>
          <w:bCs/>
          <w:color w:val="000000"/>
          <w:sz w:val="24"/>
          <w:szCs w:val="24"/>
        </w:rPr>
        <w:t xml:space="preserve"> </w:t>
      </w:r>
      <w:r w:rsidR="00FD3DAB">
        <w:rPr>
          <w:rFonts w:eastAsia="Times New Roman" w:cs="Times New Roman"/>
          <w:bCs/>
          <w:color w:val="000000"/>
          <w:sz w:val="24"/>
          <w:szCs w:val="24"/>
        </w:rPr>
        <w:t xml:space="preserve">               </w:t>
      </w:r>
      <w:r w:rsidR="00FD3DAB" w:rsidRPr="005D56C9">
        <w:rPr>
          <w:rFonts w:eastAsia="Times New Roman" w:cs="Times New Roman"/>
          <w:bCs/>
          <w:color w:val="000000"/>
          <w:sz w:val="24"/>
          <w:szCs w:val="24"/>
        </w:rPr>
        <w:t>В) спортивные достижения</w:t>
      </w:r>
    </w:p>
    <w:p w:rsidR="00FD3DAB"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4. Потребность в уважении</w:t>
      </w:r>
      <w:r w:rsidR="00FD3DAB" w:rsidRPr="00FD3DAB">
        <w:rPr>
          <w:rFonts w:eastAsia="Times New Roman" w:cs="Times New Roman"/>
          <w:bCs/>
          <w:color w:val="000000"/>
          <w:sz w:val="24"/>
          <w:szCs w:val="24"/>
        </w:rPr>
        <w:t xml:space="preserve"> </w:t>
      </w:r>
      <w:r w:rsidR="00FD3DAB">
        <w:rPr>
          <w:rFonts w:eastAsia="Times New Roman" w:cs="Times New Roman"/>
          <w:bCs/>
          <w:color w:val="000000"/>
          <w:sz w:val="24"/>
          <w:szCs w:val="24"/>
        </w:rPr>
        <w:t xml:space="preserve">                </w:t>
      </w:r>
      <w:r w:rsidR="00FD3DAB" w:rsidRPr="005D56C9">
        <w:rPr>
          <w:rFonts w:eastAsia="Times New Roman" w:cs="Times New Roman"/>
          <w:bCs/>
          <w:color w:val="000000"/>
          <w:sz w:val="24"/>
          <w:szCs w:val="24"/>
        </w:rPr>
        <w:t>Г) уважение людей</w:t>
      </w:r>
    </w:p>
    <w:p w:rsidR="00FD3DAB"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5. потребность в самореализации</w:t>
      </w:r>
      <w:r w:rsidR="00FD3DAB" w:rsidRPr="00FD3DAB">
        <w:rPr>
          <w:rFonts w:eastAsia="Times New Roman" w:cs="Times New Roman"/>
          <w:bCs/>
          <w:color w:val="000000"/>
          <w:sz w:val="24"/>
          <w:szCs w:val="24"/>
        </w:rPr>
        <w:t xml:space="preserve"> </w:t>
      </w:r>
      <w:r w:rsidR="00FD3DAB">
        <w:rPr>
          <w:rFonts w:eastAsia="Times New Roman" w:cs="Times New Roman"/>
          <w:bCs/>
          <w:color w:val="000000"/>
          <w:sz w:val="24"/>
          <w:szCs w:val="24"/>
        </w:rPr>
        <w:t xml:space="preserve">      </w:t>
      </w:r>
      <w:r w:rsidR="00FD3DAB" w:rsidRPr="005D56C9">
        <w:rPr>
          <w:rFonts w:eastAsia="Times New Roman" w:cs="Times New Roman"/>
          <w:bCs/>
          <w:color w:val="000000"/>
          <w:sz w:val="24"/>
          <w:szCs w:val="24"/>
        </w:rPr>
        <w:t>Д) защита от преступников</w:t>
      </w:r>
    </w:p>
    <w:p w:rsidR="005D56C9" w:rsidRPr="005D56C9" w:rsidRDefault="00830D9F"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xml:space="preserve">6) </w:t>
      </w:r>
      <w:r w:rsidR="005D56C9" w:rsidRPr="005D56C9">
        <w:rPr>
          <w:rFonts w:eastAsia="Times New Roman" w:cs="Times New Roman"/>
          <w:bCs/>
          <w:color w:val="000000"/>
          <w:sz w:val="24"/>
          <w:szCs w:val="24"/>
        </w:rPr>
        <w:t>Доход – это…</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А) издержки, потребление чего-либо для определённых целей;</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деньги, материальные ценности, полученные от предприятия, отдельного лица или какой – либо деятельности;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В) структура всех доходов и расходов за определённый промежуток времени;</w:t>
      </w:r>
    </w:p>
    <w:p w:rsidR="005D56C9" w:rsidRPr="005D56C9" w:rsidRDefault="00E504FE"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7) Если</w:t>
      </w:r>
      <w:r w:rsidR="005D56C9" w:rsidRPr="005D56C9">
        <w:rPr>
          <w:rFonts w:eastAsia="Times New Roman" w:cs="Times New Roman"/>
          <w:bCs/>
          <w:color w:val="000000"/>
          <w:sz w:val="24"/>
          <w:szCs w:val="24"/>
        </w:rPr>
        <w:t xml:space="preserve"> расходы превышают доходы, то бюджет называют _____________</w:t>
      </w:r>
    </w:p>
    <w:p w:rsidR="005D56C9" w:rsidRPr="005D56C9" w:rsidRDefault="00830D9F"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xml:space="preserve">8) </w:t>
      </w:r>
      <w:r w:rsidR="00E504FE" w:rsidRPr="005D56C9">
        <w:rPr>
          <w:rFonts w:eastAsia="Times New Roman" w:cs="Times New Roman"/>
          <w:bCs/>
          <w:color w:val="000000"/>
          <w:sz w:val="24"/>
          <w:szCs w:val="24"/>
        </w:rPr>
        <w:t>Бюджет,</w:t>
      </w:r>
      <w:r w:rsidR="005D56C9" w:rsidRPr="005D56C9">
        <w:rPr>
          <w:rFonts w:eastAsia="Times New Roman" w:cs="Times New Roman"/>
          <w:bCs/>
          <w:color w:val="000000"/>
          <w:sz w:val="24"/>
          <w:szCs w:val="24"/>
        </w:rPr>
        <w:t xml:space="preserve"> сбалансированный – это</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А) доходы больше расходов;</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расходы больше доходов;</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В) доходы равны расходам.</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9.   Кредит – это……</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10. Студенту ВУЗа обещали заплатить стипендию 1400-00 рублей.</w:t>
      </w:r>
    </w:p>
    <w:p w:rsidR="005D56C9" w:rsidRPr="005D56C9" w:rsidRDefault="00830D9F"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11)</w:t>
      </w:r>
      <w:r w:rsidR="005D56C9" w:rsidRPr="005D56C9">
        <w:rPr>
          <w:rFonts w:eastAsia="Times New Roman" w:cs="Times New Roman"/>
          <w:bCs/>
          <w:color w:val="000000"/>
          <w:sz w:val="24"/>
          <w:szCs w:val="24"/>
        </w:rPr>
        <w:t xml:space="preserve"> Какую сумму он получит на руки?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А) 1400-00;</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1218 -00;</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В) 1120-00.</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 xml:space="preserve">11. Приведите в соответствие: </w:t>
      </w:r>
    </w:p>
    <w:p w:rsidR="00830D9F"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Режим дня</w:t>
      </w:r>
      <w:r w:rsidR="00830D9F">
        <w:rPr>
          <w:rFonts w:eastAsia="Times New Roman" w:cs="Times New Roman"/>
          <w:bCs/>
          <w:color w:val="000000"/>
          <w:sz w:val="24"/>
          <w:szCs w:val="24"/>
        </w:rPr>
        <w:t xml:space="preserve">                      </w:t>
      </w:r>
      <w:r w:rsidR="00830D9F" w:rsidRPr="005D56C9">
        <w:rPr>
          <w:rFonts w:eastAsia="Times New Roman" w:cs="Times New Roman"/>
          <w:bCs/>
          <w:color w:val="000000"/>
          <w:sz w:val="24"/>
          <w:szCs w:val="24"/>
        </w:rPr>
        <w:t>% потребления пищи</w:t>
      </w:r>
    </w:p>
    <w:p w:rsidR="00830D9F"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1.Завтрак</w:t>
      </w:r>
      <w:r w:rsidR="00830D9F" w:rsidRPr="00830D9F">
        <w:rPr>
          <w:rFonts w:eastAsia="Times New Roman" w:cs="Times New Roman"/>
          <w:bCs/>
          <w:color w:val="000000"/>
          <w:sz w:val="24"/>
          <w:szCs w:val="24"/>
        </w:rPr>
        <w:t xml:space="preserve"> </w:t>
      </w:r>
      <w:r w:rsidR="00830D9F">
        <w:rPr>
          <w:rFonts w:eastAsia="Times New Roman" w:cs="Times New Roman"/>
          <w:bCs/>
          <w:color w:val="000000"/>
          <w:sz w:val="24"/>
          <w:szCs w:val="24"/>
        </w:rPr>
        <w:t xml:space="preserve">                       </w:t>
      </w:r>
      <w:r w:rsidR="00830D9F" w:rsidRPr="005D56C9">
        <w:rPr>
          <w:rFonts w:eastAsia="Times New Roman" w:cs="Times New Roman"/>
          <w:bCs/>
          <w:color w:val="000000"/>
          <w:sz w:val="24"/>
          <w:szCs w:val="24"/>
        </w:rPr>
        <w:t>А)35-40%</w:t>
      </w:r>
    </w:p>
    <w:p w:rsidR="00830D9F" w:rsidRPr="005D56C9" w:rsidRDefault="00830D9F"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2. Обед</w:t>
      </w:r>
      <w:r w:rsidRPr="00830D9F">
        <w:rPr>
          <w:rFonts w:eastAsia="Times New Roman" w:cs="Times New Roman"/>
          <w:bCs/>
          <w:color w:val="000000"/>
          <w:sz w:val="24"/>
          <w:szCs w:val="24"/>
        </w:rPr>
        <w:t xml:space="preserve"> </w:t>
      </w:r>
      <w:r>
        <w:rPr>
          <w:rFonts w:eastAsia="Times New Roman" w:cs="Times New Roman"/>
          <w:bCs/>
          <w:color w:val="000000"/>
          <w:sz w:val="24"/>
          <w:szCs w:val="24"/>
        </w:rPr>
        <w:t xml:space="preserve">                           </w:t>
      </w:r>
      <w:r w:rsidRPr="005D56C9">
        <w:rPr>
          <w:rFonts w:eastAsia="Times New Roman" w:cs="Times New Roman"/>
          <w:bCs/>
          <w:color w:val="000000"/>
          <w:sz w:val="24"/>
          <w:szCs w:val="24"/>
        </w:rPr>
        <w:t>Б) 25-30%</w:t>
      </w:r>
    </w:p>
    <w:p w:rsidR="00830D9F" w:rsidRPr="005D56C9" w:rsidRDefault="00830D9F"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3. Полдник</w:t>
      </w:r>
      <w:r w:rsidRPr="00830D9F">
        <w:rPr>
          <w:rFonts w:eastAsia="Times New Roman" w:cs="Times New Roman"/>
          <w:bCs/>
          <w:color w:val="000000"/>
          <w:sz w:val="24"/>
          <w:szCs w:val="24"/>
        </w:rPr>
        <w:t xml:space="preserve"> </w:t>
      </w:r>
      <w:r>
        <w:rPr>
          <w:rFonts w:eastAsia="Times New Roman" w:cs="Times New Roman"/>
          <w:bCs/>
          <w:color w:val="000000"/>
          <w:sz w:val="24"/>
          <w:szCs w:val="24"/>
        </w:rPr>
        <w:t xml:space="preserve">                     </w:t>
      </w:r>
      <w:r w:rsidRPr="005D56C9">
        <w:rPr>
          <w:rFonts w:eastAsia="Times New Roman" w:cs="Times New Roman"/>
          <w:bCs/>
          <w:color w:val="000000"/>
          <w:sz w:val="24"/>
          <w:szCs w:val="24"/>
        </w:rPr>
        <w:t>В) 15-20%</w:t>
      </w:r>
    </w:p>
    <w:p w:rsidR="00830D9F" w:rsidRPr="005D56C9" w:rsidRDefault="00830D9F"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4. Ужин</w:t>
      </w:r>
      <w:r w:rsidRPr="00830D9F">
        <w:rPr>
          <w:rFonts w:eastAsia="Times New Roman" w:cs="Times New Roman"/>
          <w:bCs/>
          <w:color w:val="000000"/>
          <w:sz w:val="24"/>
          <w:szCs w:val="24"/>
        </w:rPr>
        <w:t xml:space="preserve"> </w:t>
      </w:r>
      <w:r>
        <w:rPr>
          <w:rFonts w:eastAsia="Times New Roman" w:cs="Times New Roman"/>
          <w:bCs/>
          <w:color w:val="000000"/>
          <w:sz w:val="24"/>
          <w:szCs w:val="24"/>
        </w:rPr>
        <w:t xml:space="preserve">                          </w:t>
      </w:r>
      <w:r w:rsidRPr="005D56C9">
        <w:rPr>
          <w:rFonts w:eastAsia="Times New Roman" w:cs="Times New Roman"/>
          <w:bCs/>
          <w:color w:val="000000"/>
          <w:sz w:val="24"/>
          <w:szCs w:val="24"/>
        </w:rPr>
        <w:t>Г) 15%</w:t>
      </w:r>
    </w:p>
    <w:p w:rsidR="00830D9F" w:rsidRPr="005D56C9" w:rsidRDefault="00830D9F"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12. Определите подлинность товара по штрихкоду   9 7700 37 40 2009</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А) товар произведён законно;</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Б) товар произведён незаконно.</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p>
    <w:p w:rsidR="005D56C9" w:rsidRPr="005D56C9" w:rsidRDefault="00830D9F"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Эталон ответов</w:t>
      </w:r>
    </w:p>
    <w:p w:rsidR="005D56C9" w:rsidRPr="005D56C9" w:rsidRDefault="005D56C9" w:rsidP="00AD198B">
      <w:pPr>
        <w:widowControl w:val="0"/>
        <w:shd w:val="clear" w:color="auto" w:fill="FFFFFF"/>
        <w:spacing w:after="0" w:line="240" w:lineRule="auto"/>
        <w:jc w:val="center"/>
        <w:rPr>
          <w:rFonts w:eastAsia="Times New Roman" w:cs="Times New Roman"/>
          <w:bCs/>
          <w:color w:val="000000"/>
          <w:sz w:val="24"/>
          <w:szCs w:val="24"/>
        </w:rPr>
      </w:pPr>
      <w:r w:rsidRPr="005D56C9">
        <w:rPr>
          <w:rFonts w:eastAsia="Times New Roman" w:cs="Times New Roman"/>
          <w:bCs/>
          <w:color w:val="000000"/>
          <w:sz w:val="24"/>
          <w:szCs w:val="24"/>
        </w:rPr>
        <w:t>Вариант 1</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  А</w:t>
      </w:r>
    </w:p>
    <w:p w:rsidR="005D56C9" w:rsidRPr="005D56C9" w:rsidRDefault="00FD3DAB"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2. а</w:t>
      </w:r>
      <w:r w:rsidR="005D56C9" w:rsidRPr="005D56C9">
        <w:rPr>
          <w:rFonts w:eastAsia="Times New Roman" w:cs="Times New Roman"/>
          <w:bCs/>
          <w:color w:val="000000"/>
          <w:sz w:val="24"/>
          <w:szCs w:val="24"/>
        </w:rPr>
        <w:t xml:space="preserve">- </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3. А, В, Д, Е</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4. Прибыль.</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5. Г-А-Д-Б-В</w:t>
      </w:r>
    </w:p>
    <w:p w:rsidR="005D56C9" w:rsidRPr="005D56C9" w:rsidRDefault="00830D9F"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xml:space="preserve">6. </w:t>
      </w:r>
      <w:r w:rsidR="005D56C9" w:rsidRPr="005D56C9">
        <w:rPr>
          <w:rFonts w:eastAsia="Times New Roman" w:cs="Times New Roman"/>
          <w:bCs/>
          <w:color w:val="000000"/>
          <w:sz w:val="24"/>
          <w:szCs w:val="24"/>
        </w:rPr>
        <w:t>В</w:t>
      </w:r>
    </w:p>
    <w:p w:rsidR="005D56C9" w:rsidRPr="005D56C9" w:rsidRDefault="00830D9F"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xml:space="preserve">7. </w:t>
      </w:r>
      <w:r w:rsidR="005D56C9" w:rsidRPr="005D56C9">
        <w:rPr>
          <w:rFonts w:eastAsia="Times New Roman" w:cs="Times New Roman"/>
          <w:bCs/>
          <w:color w:val="000000"/>
          <w:sz w:val="24"/>
          <w:szCs w:val="24"/>
        </w:rPr>
        <w:t>Избыточный (профицитный)</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8.     А, Б, Г</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9.     Обесценивание денег, выражающееся в росте цен на товары и услуги.</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lastRenderedPageBreak/>
        <w:t>10.  11136-00</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11.  Б-Г-А-В-Д;</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12.  А.</w:t>
      </w:r>
    </w:p>
    <w:p w:rsidR="005D56C9" w:rsidRPr="005D56C9" w:rsidRDefault="005D56C9" w:rsidP="00AD198B">
      <w:pPr>
        <w:widowControl w:val="0"/>
        <w:shd w:val="clear" w:color="auto" w:fill="FFFFFF"/>
        <w:spacing w:after="0" w:line="240" w:lineRule="auto"/>
        <w:jc w:val="center"/>
        <w:rPr>
          <w:rFonts w:eastAsia="Times New Roman" w:cs="Times New Roman"/>
          <w:bCs/>
          <w:color w:val="000000"/>
          <w:sz w:val="24"/>
          <w:szCs w:val="24"/>
        </w:rPr>
      </w:pPr>
      <w:r w:rsidRPr="005D56C9">
        <w:rPr>
          <w:rFonts w:eastAsia="Times New Roman" w:cs="Times New Roman"/>
          <w:bCs/>
          <w:color w:val="000000"/>
          <w:sz w:val="24"/>
          <w:szCs w:val="24"/>
        </w:rPr>
        <w:t>Вариант 2</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     Б;</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2.     А, Б, В, Д, Е</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3.     - инициативная деятельность человека, который, владея полностью или частично какими-либо материальными или культурными ценностями, использует их для производства товаров и услуг под свою имущественную ответственность.</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4.     потребность;</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5.     1-А, 2-Д, 3-Б, 4-Г, 5-В.</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6.     Б;</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7.     дефицитный;</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8.     В;</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9.     – предоставление в долг товаров или услуг;</w:t>
      </w:r>
    </w:p>
    <w:p w:rsidR="005D56C9" w:rsidRPr="005D56C9" w:rsidRDefault="005D56C9" w:rsidP="00830D9F">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10.  1218-00</w:t>
      </w:r>
    </w:p>
    <w:p w:rsidR="005D56C9" w:rsidRPr="005D56C9" w:rsidRDefault="00830D9F" w:rsidP="00830D9F">
      <w:pPr>
        <w:widowControl w:val="0"/>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xml:space="preserve">11. </w:t>
      </w:r>
      <w:r w:rsidR="005D56C9" w:rsidRPr="005D56C9">
        <w:rPr>
          <w:rFonts w:eastAsia="Times New Roman" w:cs="Times New Roman"/>
          <w:bCs/>
          <w:color w:val="000000"/>
          <w:sz w:val="24"/>
          <w:szCs w:val="24"/>
        </w:rPr>
        <w:t>1-Б, 2-А, 3-Г, 4-В</w:t>
      </w:r>
    </w:p>
    <w:p w:rsidR="00F1227D" w:rsidRDefault="005D56C9" w:rsidP="00F1227D">
      <w:pPr>
        <w:widowControl w:val="0"/>
        <w:shd w:val="clear" w:color="auto" w:fill="FFFFFF"/>
        <w:spacing w:after="0" w:line="240" w:lineRule="auto"/>
        <w:jc w:val="both"/>
        <w:rPr>
          <w:rFonts w:eastAsia="Times New Roman" w:cs="Times New Roman"/>
          <w:bCs/>
          <w:color w:val="000000"/>
          <w:sz w:val="24"/>
          <w:szCs w:val="24"/>
        </w:rPr>
      </w:pPr>
      <w:r w:rsidRPr="005D56C9">
        <w:rPr>
          <w:rFonts w:eastAsia="Times New Roman" w:cs="Times New Roman"/>
          <w:bCs/>
          <w:color w:val="000000"/>
          <w:sz w:val="24"/>
          <w:szCs w:val="24"/>
        </w:rPr>
        <w:t>12.   А.</w:t>
      </w:r>
    </w:p>
    <w:p w:rsidR="00E504FE" w:rsidRDefault="00E504FE" w:rsidP="00F1227D">
      <w:pPr>
        <w:widowControl w:val="0"/>
        <w:shd w:val="clear" w:color="auto" w:fill="FFFFFF"/>
        <w:spacing w:after="0" w:line="240" w:lineRule="auto"/>
        <w:ind w:firstLine="709"/>
        <w:jc w:val="both"/>
        <w:rPr>
          <w:rFonts w:eastAsia="Times New Roman" w:cs="Times New Roman"/>
          <w:bCs/>
          <w:color w:val="000000"/>
          <w:sz w:val="24"/>
          <w:szCs w:val="24"/>
        </w:rPr>
      </w:pPr>
    </w:p>
    <w:p w:rsidR="00A377FD" w:rsidRDefault="00506CB5" w:rsidP="00F1227D">
      <w:pPr>
        <w:widowControl w:val="0"/>
        <w:shd w:val="clear" w:color="auto" w:fill="FFFFFF"/>
        <w:spacing w:after="0" w:line="240" w:lineRule="auto"/>
        <w:ind w:firstLine="709"/>
        <w:jc w:val="both"/>
        <w:rPr>
          <w:rFonts w:eastAsia="Times New Roman" w:cs="Times New Roman"/>
          <w:bCs/>
          <w:color w:val="000000"/>
          <w:sz w:val="24"/>
          <w:szCs w:val="24"/>
        </w:rPr>
      </w:pPr>
      <w:r>
        <w:rPr>
          <w:rFonts w:eastAsia="Times New Roman" w:cs="Times New Roman"/>
          <w:bCs/>
          <w:color w:val="000000"/>
          <w:sz w:val="24"/>
          <w:szCs w:val="24"/>
        </w:rPr>
        <w:t>Задание № 10</w:t>
      </w:r>
    </w:p>
    <w:p w:rsidR="00A637F7" w:rsidRPr="00A637F7" w:rsidRDefault="00A637F7" w:rsidP="00A637F7">
      <w:pPr>
        <w:widowControl w:val="0"/>
        <w:spacing w:after="0" w:line="240" w:lineRule="auto"/>
        <w:ind w:firstLine="709"/>
        <w:jc w:val="both"/>
        <w:rPr>
          <w:sz w:val="24"/>
          <w:szCs w:val="28"/>
        </w:rPr>
      </w:pPr>
      <w:r w:rsidRPr="00A637F7">
        <w:rPr>
          <w:sz w:val="24"/>
          <w:szCs w:val="28"/>
        </w:rPr>
        <w:t>Задания выполняются в процессе прохождения практического занятия на тему: «</w:t>
      </w:r>
      <w:r>
        <w:rPr>
          <w:sz w:val="24"/>
          <w:szCs w:val="28"/>
        </w:rPr>
        <w:t>Семейная экономика</w:t>
      </w:r>
      <w:r w:rsidRPr="00A637F7">
        <w:rPr>
          <w:sz w:val="24"/>
          <w:szCs w:val="28"/>
        </w:rPr>
        <w:t>». Задания являются индивидуальными, т.к. у каждого своя семья, расходы и доходы.</w:t>
      </w:r>
    </w:p>
    <w:p w:rsidR="00A637F7" w:rsidRPr="00A637F7" w:rsidRDefault="00A637F7" w:rsidP="00A637F7">
      <w:pPr>
        <w:widowControl w:val="0"/>
        <w:spacing w:after="0" w:line="240" w:lineRule="auto"/>
        <w:ind w:firstLine="709"/>
        <w:jc w:val="both"/>
        <w:rPr>
          <w:sz w:val="24"/>
          <w:szCs w:val="28"/>
          <w:u w:val="single"/>
        </w:rPr>
      </w:pPr>
      <w:r w:rsidRPr="00A637F7">
        <w:rPr>
          <w:sz w:val="24"/>
          <w:szCs w:val="28"/>
        </w:rPr>
        <w:tab/>
      </w:r>
      <w:r w:rsidRPr="00A637F7">
        <w:rPr>
          <w:sz w:val="24"/>
          <w:szCs w:val="28"/>
          <w:u w:val="single"/>
        </w:rPr>
        <w:t>Практические ситуации, тесты, задачи по теме: «Семейный бюджет»</w:t>
      </w:r>
    </w:p>
    <w:p w:rsidR="00A637F7" w:rsidRPr="00A637F7" w:rsidRDefault="00A637F7" w:rsidP="00A637F7">
      <w:pPr>
        <w:widowControl w:val="0"/>
        <w:spacing w:after="0" w:line="240" w:lineRule="auto"/>
        <w:ind w:firstLine="709"/>
        <w:jc w:val="both"/>
        <w:rPr>
          <w:sz w:val="24"/>
          <w:szCs w:val="28"/>
          <w:u w:val="single"/>
        </w:rPr>
      </w:pPr>
      <w:r w:rsidRPr="00A637F7">
        <w:rPr>
          <w:sz w:val="24"/>
          <w:szCs w:val="28"/>
          <w:u w:val="single"/>
        </w:rPr>
        <w:t>Задание № 1</w:t>
      </w:r>
    </w:p>
    <w:p w:rsidR="00A637F7" w:rsidRPr="00A637F7" w:rsidRDefault="00A637F7" w:rsidP="00A637F7">
      <w:pPr>
        <w:widowControl w:val="0"/>
        <w:spacing w:after="0" w:line="240" w:lineRule="auto"/>
        <w:ind w:firstLine="709"/>
        <w:jc w:val="both"/>
        <w:rPr>
          <w:sz w:val="24"/>
          <w:szCs w:val="28"/>
        </w:rPr>
      </w:pPr>
      <w:r w:rsidRPr="00A637F7">
        <w:rPr>
          <w:sz w:val="24"/>
          <w:szCs w:val="28"/>
        </w:rPr>
        <w:t>С помощью формулы вычисления реального дохода определить реальный доход (или снижение благосостояния) Вашей семьи, с учетом инфляции в размере 10%.</w:t>
      </w:r>
    </w:p>
    <w:p w:rsidR="00A637F7" w:rsidRPr="00A637F7" w:rsidRDefault="00A637F7" w:rsidP="00A637F7">
      <w:pPr>
        <w:widowControl w:val="0"/>
        <w:spacing w:after="0" w:line="240" w:lineRule="auto"/>
        <w:ind w:firstLine="709"/>
        <w:jc w:val="both"/>
        <w:rPr>
          <w:sz w:val="24"/>
          <w:szCs w:val="28"/>
          <w:u w:val="single"/>
        </w:rPr>
      </w:pPr>
      <w:r w:rsidRPr="00A637F7">
        <w:rPr>
          <w:sz w:val="24"/>
          <w:szCs w:val="28"/>
          <w:u w:val="single"/>
        </w:rPr>
        <w:t>Задание № 2.</w:t>
      </w:r>
    </w:p>
    <w:p w:rsidR="00A637F7" w:rsidRPr="00A637F7" w:rsidRDefault="00A637F7" w:rsidP="00A637F7">
      <w:pPr>
        <w:widowControl w:val="0"/>
        <w:spacing w:after="0" w:line="240" w:lineRule="auto"/>
        <w:ind w:firstLine="709"/>
        <w:jc w:val="both"/>
        <w:rPr>
          <w:sz w:val="24"/>
          <w:szCs w:val="28"/>
        </w:rPr>
      </w:pPr>
      <w:r w:rsidRPr="00A637F7">
        <w:rPr>
          <w:sz w:val="24"/>
          <w:szCs w:val="28"/>
        </w:rPr>
        <w:t>Проанализировав диаграммы расходов и доходов домохозяйств в 2005г., в РФ (см. Приложение №3), представить свои данные по расходам и доходам в семье в процентном соотношении.</w:t>
      </w:r>
    </w:p>
    <w:p w:rsidR="00A637F7" w:rsidRPr="00A637F7" w:rsidRDefault="00A637F7" w:rsidP="00A637F7">
      <w:pPr>
        <w:widowControl w:val="0"/>
        <w:spacing w:after="0" w:line="240" w:lineRule="auto"/>
        <w:ind w:firstLine="709"/>
        <w:jc w:val="both"/>
        <w:rPr>
          <w:sz w:val="24"/>
          <w:szCs w:val="28"/>
          <w:u w:val="single"/>
        </w:rPr>
      </w:pPr>
      <w:r w:rsidRPr="00A637F7">
        <w:rPr>
          <w:sz w:val="24"/>
          <w:szCs w:val="28"/>
          <w:u w:val="single"/>
        </w:rPr>
        <w:t>Задание № 3</w:t>
      </w:r>
    </w:p>
    <w:p w:rsidR="00A637F7" w:rsidRPr="00A637F7" w:rsidRDefault="00A637F7" w:rsidP="00A637F7">
      <w:pPr>
        <w:widowControl w:val="0"/>
        <w:spacing w:after="0" w:line="240" w:lineRule="auto"/>
        <w:ind w:firstLine="709"/>
        <w:jc w:val="both"/>
        <w:rPr>
          <w:sz w:val="24"/>
          <w:szCs w:val="28"/>
        </w:rPr>
      </w:pPr>
      <w:r w:rsidRPr="00A637F7">
        <w:rPr>
          <w:sz w:val="24"/>
          <w:szCs w:val="28"/>
        </w:rPr>
        <w:t xml:space="preserve"> Изучив предложенный пример, составить свой бюджет (бюджет семьи) на определенный период (месяц, квартал, год). Возможен вариант составления бюджета собственного Дня рождения.</w:t>
      </w:r>
    </w:p>
    <w:p w:rsidR="00A637F7" w:rsidRPr="00A637F7" w:rsidRDefault="00A637F7" w:rsidP="00A637F7">
      <w:pPr>
        <w:widowControl w:val="0"/>
        <w:spacing w:after="0" w:line="240" w:lineRule="auto"/>
        <w:ind w:firstLine="709"/>
        <w:jc w:val="both"/>
        <w:rPr>
          <w:sz w:val="24"/>
          <w:szCs w:val="28"/>
        </w:rPr>
      </w:pPr>
      <w:r w:rsidRPr="00A637F7">
        <w:rPr>
          <w:sz w:val="24"/>
          <w:szCs w:val="28"/>
        </w:rPr>
        <w:t>Месячный бюджет Сергея Иванова</w:t>
      </w:r>
    </w:p>
    <w:p w:rsidR="00A637F7" w:rsidRPr="00A637F7" w:rsidRDefault="00A637F7" w:rsidP="00A637F7">
      <w:pPr>
        <w:widowControl w:val="0"/>
        <w:spacing w:after="0" w:line="240" w:lineRule="auto"/>
        <w:ind w:firstLine="709"/>
        <w:jc w:val="both"/>
        <w:rPr>
          <w:sz w:val="1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672"/>
      </w:tblGrid>
      <w:tr w:rsidR="00A637F7" w:rsidRPr="00A637F7" w:rsidTr="00F1227D">
        <w:tc>
          <w:tcPr>
            <w:tcW w:w="5069" w:type="dxa"/>
          </w:tcPr>
          <w:p w:rsidR="00A637F7" w:rsidRPr="00A637F7" w:rsidRDefault="00A637F7" w:rsidP="00A637F7">
            <w:pPr>
              <w:widowControl w:val="0"/>
              <w:spacing w:after="0" w:line="240" w:lineRule="auto"/>
              <w:ind w:firstLine="709"/>
              <w:jc w:val="both"/>
              <w:rPr>
                <w:sz w:val="24"/>
                <w:szCs w:val="28"/>
              </w:rPr>
            </w:pPr>
            <w:r w:rsidRPr="00A637F7">
              <w:rPr>
                <w:sz w:val="24"/>
                <w:szCs w:val="28"/>
              </w:rPr>
              <w:t>Ожидаемые доходы</w:t>
            </w:r>
          </w:p>
        </w:tc>
        <w:tc>
          <w:tcPr>
            <w:tcW w:w="5069" w:type="dxa"/>
          </w:tcPr>
          <w:p w:rsidR="00A637F7" w:rsidRPr="00A637F7" w:rsidRDefault="00A637F7" w:rsidP="00A637F7">
            <w:pPr>
              <w:widowControl w:val="0"/>
              <w:spacing w:after="0" w:line="240" w:lineRule="auto"/>
              <w:ind w:firstLine="709"/>
              <w:jc w:val="both"/>
              <w:rPr>
                <w:sz w:val="24"/>
                <w:szCs w:val="28"/>
              </w:rPr>
            </w:pPr>
            <w:r w:rsidRPr="00A637F7">
              <w:rPr>
                <w:sz w:val="24"/>
                <w:szCs w:val="28"/>
              </w:rPr>
              <w:t>Ожидаемые расходы</w:t>
            </w:r>
          </w:p>
        </w:tc>
      </w:tr>
      <w:tr w:rsidR="00A637F7" w:rsidRPr="00A637F7" w:rsidTr="00F1227D">
        <w:tc>
          <w:tcPr>
            <w:tcW w:w="5069" w:type="dxa"/>
          </w:tcPr>
          <w:p w:rsidR="00A637F7" w:rsidRDefault="00A637F7" w:rsidP="00A637F7">
            <w:pPr>
              <w:widowControl w:val="0"/>
              <w:spacing w:after="0" w:line="240" w:lineRule="auto"/>
              <w:jc w:val="both"/>
              <w:rPr>
                <w:sz w:val="24"/>
                <w:szCs w:val="28"/>
              </w:rPr>
            </w:pPr>
            <w:r w:rsidRPr="00A637F7">
              <w:rPr>
                <w:sz w:val="24"/>
                <w:szCs w:val="28"/>
              </w:rPr>
              <w:t xml:space="preserve">Деньги </w:t>
            </w:r>
            <w:r>
              <w:rPr>
                <w:sz w:val="24"/>
                <w:szCs w:val="28"/>
              </w:rPr>
              <w:t xml:space="preserve">                       ……. руб. </w:t>
            </w:r>
          </w:p>
          <w:p w:rsidR="00A637F7" w:rsidRPr="00A637F7" w:rsidRDefault="00A637F7" w:rsidP="00A637F7">
            <w:pPr>
              <w:widowControl w:val="0"/>
              <w:spacing w:after="0" w:line="240" w:lineRule="auto"/>
              <w:jc w:val="both"/>
              <w:rPr>
                <w:sz w:val="24"/>
                <w:szCs w:val="28"/>
              </w:rPr>
            </w:pPr>
            <w:r w:rsidRPr="00A637F7">
              <w:rPr>
                <w:sz w:val="24"/>
                <w:szCs w:val="28"/>
              </w:rPr>
              <w:t>от родителей (карманные расходы)</w:t>
            </w:r>
          </w:p>
        </w:tc>
        <w:tc>
          <w:tcPr>
            <w:tcW w:w="5069" w:type="dxa"/>
          </w:tcPr>
          <w:p w:rsidR="00A637F7" w:rsidRPr="00A637F7" w:rsidRDefault="00A637F7" w:rsidP="00A637F7">
            <w:pPr>
              <w:widowControl w:val="0"/>
              <w:spacing w:after="0" w:line="240" w:lineRule="auto"/>
              <w:jc w:val="both"/>
              <w:rPr>
                <w:sz w:val="24"/>
                <w:szCs w:val="28"/>
              </w:rPr>
            </w:pPr>
            <w:r w:rsidRPr="00A637F7">
              <w:rPr>
                <w:sz w:val="24"/>
                <w:szCs w:val="28"/>
              </w:rPr>
              <w:t>Фиксированные                    ……. руб.</w:t>
            </w:r>
          </w:p>
          <w:p w:rsidR="00A637F7" w:rsidRDefault="00A637F7" w:rsidP="00A637F7">
            <w:pPr>
              <w:widowControl w:val="0"/>
              <w:spacing w:after="0" w:line="240" w:lineRule="auto"/>
              <w:jc w:val="both"/>
              <w:rPr>
                <w:sz w:val="24"/>
                <w:szCs w:val="28"/>
              </w:rPr>
            </w:pPr>
            <w:r w:rsidRPr="00A637F7">
              <w:rPr>
                <w:sz w:val="24"/>
                <w:szCs w:val="28"/>
              </w:rPr>
              <w:t>Расходы</w:t>
            </w:r>
            <w:r>
              <w:rPr>
                <w:sz w:val="24"/>
                <w:szCs w:val="28"/>
              </w:rPr>
              <w:t>: в том числе</w:t>
            </w:r>
          </w:p>
          <w:p w:rsidR="00A637F7" w:rsidRDefault="00A637F7" w:rsidP="00A637F7">
            <w:pPr>
              <w:widowControl w:val="0"/>
              <w:spacing w:after="0" w:line="240" w:lineRule="auto"/>
              <w:jc w:val="both"/>
              <w:rPr>
                <w:sz w:val="24"/>
                <w:szCs w:val="28"/>
              </w:rPr>
            </w:pPr>
            <w:r>
              <w:rPr>
                <w:sz w:val="24"/>
                <w:szCs w:val="28"/>
              </w:rPr>
              <w:t>Транспорт</w:t>
            </w:r>
          </w:p>
          <w:p w:rsidR="00A637F7" w:rsidRPr="00A637F7" w:rsidRDefault="00A637F7" w:rsidP="00A637F7">
            <w:pPr>
              <w:widowControl w:val="0"/>
              <w:spacing w:after="0" w:line="240" w:lineRule="auto"/>
              <w:jc w:val="both"/>
              <w:rPr>
                <w:sz w:val="24"/>
                <w:szCs w:val="28"/>
              </w:rPr>
            </w:pPr>
            <w:r w:rsidRPr="00A637F7">
              <w:rPr>
                <w:sz w:val="24"/>
                <w:szCs w:val="28"/>
              </w:rPr>
              <w:t>завтраки</w:t>
            </w:r>
          </w:p>
        </w:tc>
      </w:tr>
      <w:tr w:rsidR="00A637F7" w:rsidRPr="00A637F7" w:rsidTr="00F1227D">
        <w:tc>
          <w:tcPr>
            <w:tcW w:w="5069" w:type="dxa"/>
          </w:tcPr>
          <w:p w:rsidR="00A637F7" w:rsidRPr="00A637F7" w:rsidRDefault="00A637F7" w:rsidP="00A637F7">
            <w:pPr>
              <w:widowControl w:val="0"/>
              <w:spacing w:after="0" w:line="240" w:lineRule="auto"/>
              <w:jc w:val="both"/>
              <w:rPr>
                <w:sz w:val="24"/>
                <w:szCs w:val="28"/>
              </w:rPr>
            </w:pPr>
            <w:r w:rsidRPr="00A637F7">
              <w:rPr>
                <w:sz w:val="24"/>
                <w:szCs w:val="28"/>
              </w:rPr>
              <w:t>Заработок                  ……руб.</w:t>
            </w:r>
          </w:p>
        </w:tc>
        <w:tc>
          <w:tcPr>
            <w:tcW w:w="5069" w:type="dxa"/>
          </w:tcPr>
          <w:p w:rsidR="00A637F7" w:rsidRPr="00A637F7" w:rsidRDefault="00A637F7" w:rsidP="00A637F7">
            <w:pPr>
              <w:widowControl w:val="0"/>
              <w:spacing w:after="0" w:line="240" w:lineRule="auto"/>
              <w:jc w:val="both"/>
              <w:rPr>
                <w:sz w:val="24"/>
                <w:szCs w:val="28"/>
              </w:rPr>
            </w:pPr>
            <w:r w:rsidRPr="00A637F7">
              <w:rPr>
                <w:sz w:val="24"/>
                <w:szCs w:val="28"/>
              </w:rPr>
              <w:t>Книги                                    .……руб.</w:t>
            </w:r>
          </w:p>
        </w:tc>
      </w:tr>
      <w:tr w:rsidR="00A637F7" w:rsidRPr="00A637F7" w:rsidTr="00F1227D">
        <w:tc>
          <w:tcPr>
            <w:tcW w:w="5069" w:type="dxa"/>
          </w:tcPr>
          <w:p w:rsidR="00A637F7" w:rsidRPr="00A637F7" w:rsidRDefault="00A637F7" w:rsidP="00A637F7">
            <w:pPr>
              <w:widowControl w:val="0"/>
              <w:spacing w:after="0" w:line="240" w:lineRule="auto"/>
              <w:jc w:val="both"/>
              <w:rPr>
                <w:sz w:val="24"/>
                <w:szCs w:val="28"/>
              </w:rPr>
            </w:pPr>
            <w:r w:rsidRPr="00A637F7">
              <w:rPr>
                <w:sz w:val="24"/>
                <w:szCs w:val="28"/>
              </w:rPr>
              <w:t>Другие доходы         …….руб.</w:t>
            </w:r>
          </w:p>
        </w:tc>
        <w:tc>
          <w:tcPr>
            <w:tcW w:w="5069" w:type="dxa"/>
          </w:tcPr>
          <w:p w:rsidR="00A637F7" w:rsidRPr="00A637F7" w:rsidRDefault="00A637F7" w:rsidP="00A637F7">
            <w:pPr>
              <w:widowControl w:val="0"/>
              <w:spacing w:after="0" w:line="240" w:lineRule="auto"/>
              <w:jc w:val="both"/>
              <w:rPr>
                <w:sz w:val="24"/>
                <w:szCs w:val="28"/>
              </w:rPr>
            </w:pPr>
            <w:r w:rsidRPr="00A637F7">
              <w:rPr>
                <w:sz w:val="24"/>
                <w:szCs w:val="28"/>
              </w:rPr>
              <w:t>Диски, игры                          …….руб.</w:t>
            </w:r>
          </w:p>
        </w:tc>
      </w:tr>
      <w:tr w:rsidR="00A637F7" w:rsidRPr="00A637F7" w:rsidTr="00F1227D">
        <w:tc>
          <w:tcPr>
            <w:tcW w:w="5069" w:type="dxa"/>
          </w:tcPr>
          <w:p w:rsidR="00A637F7" w:rsidRPr="00A637F7" w:rsidRDefault="00A637F7" w:rsidP="00A637F7">
            <w:pPr>
              <w:widowControl w:val="0"/>
              <w:spacing w:after="0" w:line="240" w:lineRule="auto"/>
              <w:ind w:firstLine="709"/>
              <w:jc w:val="both"/>
              <w:rPr>
                <w:sz w:val="24"/>
                <w:szCs w:val="28"/>
              </w:rPr>
            </w:pPr>
          </w:p>
        </w:tc>
        <w:tc>
          <w:tcPr>
            <w:tcW w:w="5069" w:type="dxa"/>
          </w:tcPr>
          <w:p w:rsidR="00A637F7" w:rsidRPr="00A637F7" w:rsidRDefault="00A637F7" w:rsidP="00A637F7">
            <w:pPr>
              <w:widowControl w:val="0"/>
              <w:spacing w:after="0" w:line="240" w:lineRule="auto"/>
              <w:jc w:val="both"/>
              <w:rPr>
                <w:sz w:val="24"/>
                <w:szCs w:val="28"/>
              </w:rPr>
            </w:pPr>
            <w:r w:rsidRPr="00A637F7">
              <w:rPr>
                <w:sz w:val="24"/>
                <w:szCs w:val="28"/>
              </w:rPr>
              <w:t>Кино                                      …….руб.</w:t>
            </w:r>
          </w:p>
        </w:tc>
      </w:tr>
      <w:tr w:rsidR="00A637F7" w:rsidRPr="00A637F7" w:rsidTr="00F1227D">
        <w:tc>
          <w:tcPr>
            <w:tcW w:w="5069" w:type="dxa"/>
          </w:tcPr>
          <w:p w:rsidR="00A637F7" w:rsidRPr="00A637F7" w:rsidRDefault="00A637F7" w:rsidP="00A637F7">
            <w:pPr>
              <w:widowControl w:val="0"/>
              <w:spacing w:after="0" w:line="240" w:lineRule="auto"/>
              <w:jc w:val="both"/>
              <w:rPr>
                <w:sz w:val="24"/>
                <w:szCs w:val="28"/>
              </w:rPr>
            </w:pPr>
            <w:r w:rsidRPr="00A637F7">
              <w:rPr>
                <w:sz w:val="24"/>
                <w:szCs w:val="28"/>
              </w:rPr>
              <w:t>Всего: доходов</w:t>
            </w:r>
          </w:p>
        </w:tc>
        <w:tc>
          <w:tcPr>
            <w:tcW w:w="5069" w:type="dxa"/>
          </w:tcPr>
          <w:p w:rsidR="00A637F7" w:rsidRPr="00A637F7" w:rsidRDefault="00A637F7" w:rsidP="00A637F7">
            <w:pPr>
              <w:widowControl w:val="0"/>
              <w:spacing w:after="0" w:line="240" w:lineRule="auto"/>
              <w:jc w:val="both"/>
              <w:rPr>
                <w:sz w:val="24"/>
                <w:szCs w:val="28"/>
              </w:rPr>
            </w:pPr>
            <w:r w:rsidRPr="00A637F7">
              <w:rPr>
                <w:sz w:val="24"/>
                <w:szCs w:val="28"/>
              </w:rPr>
              <w:t>Всего: расходов</w:t>
            </w:r>
          </w:p>
        </w:tc>
      </w:tr>
    </w:tbl>
    <w:p w:rsidR="00A637F7" w:rsidRPr="00A637F7" w:rsidRDefault="00A637F7" w:rsidP="00A637F7">
      <w:pPr>
        <w:widowControl w:val="0"/>
        <w:spacing w:after="0" w:line="240" w:lineRule="auto"/>
        <w:jc w:val="both"/>
        <w:rPr>
          <w:sz w:val="24"/>
          <w:szCs w:val="28"/>
          <w:u w:val="single"/>
        </w:rPr>
      </w:pPr>
      <w:r w:rsidRPr="00A637F7">
        <w:rPr>
          <w:sz w:val="24"/>
          <w:szCs w:val="28"/>
          <w:u w:val="single"/>
        </w:rPr>
        <w:t>Задание № 4</w:t>
      </w:r>
    </w:p>
    <w:p w:rsidR="00A637F7" w:rsidRDefault="00A637F7" w:rsidP="00A637F7">
      <w:pPr>
        <w:widowControl w:val="0"/>
        <w:spacing w:after="0" w:line="240" w:lineRule="auto"/>
        <w:ind w:firstLine="709"/>
        <w:jc w:val="both"/>
        <w:rPr>
          <w:sz w:val="24"/>
          <w:szCs w:val="28"/>
        </w:rPr>
      </w:pPr>
      <w:r w:rsidRPr="00A637F7">
        <w:rPr>
          <w:sz w:val="24"/>
          <w:szCs w:val="28"/>
        </w:rPr>
        <w:t xml:space="preserve">Проанализировав действующие тарифные планы сотовых компаний (см. </w:t>
      </w:r>
      <w:r w:rsidR="004E6244">
        <w:rPr>
          <w:sz w:val="24"/>
          <w:szCs w:val="28"/>
        </w:rPr>
        <w:t>таблицу ниже</w:t>
      </w:r>
      <w:r w:rsidRPr="00A637F7">
        <w:rPr>
          <w:sz w:val="24"/>
          <w:szCs w:val="28"/>
        </w:rPr>
        <w:t>), определить, какой наиболее выгодный для Вас? Почему?</w:t>
      </w:r>
    </w:p>
    <w:p w:rsidR="00A637F7" w:rsidRPr="00A637F7" w:rsidRDefault="00A637F7" w:rsidP="004E6244">
      <w:pPr>
        <w:widowControl w:val="0"/>
        <w:spacing w:after="0" w:line="240" w:lineRule="auto"/>
        <w:jc w:val="both"/>
        <w:rPr>
          <w:sz w:val="24"/>
          <w:szCs w:val="28"/>
        </w:rPr>
      </w:pPr>
      <w:r>
        <w:rPr>
          <w:noProof/>
          <w:sz w:val="24"/>
          <w:szCs w:val="28"/>
          <w:lang w:eastAsia="ru-RU"/>
        </w:rPr>
        <w:lastRenderedPageBreak/>
        <w:drawing>
          <wp:inline distT="0" distB="0" distL="0" distR="0">
            <wp:extent cx="6171089" cy="2246489"/>
            <wp:effectExtent l="0" t="0" r="1270"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2f185cd1877d1c625882f109f31accc.jpeg"/>
                    <pic:cNvPicPr/>
                  </pic:nvPicPr>
                  <pic:blipFill>
                    <a:blip r:embed="rId8">
                      <a:extLst>
                        <a:ext uri="{28A0092B-C50C-407E-A947-70E740481C1C}">
                          <a14:useLocalDpi xmlns:a14="http://schemas.microsoft.com/office/drawing/2010/main" val="0"/>
                        </a:ext>
                      </a:extLst>
                    </a:blip>
                    <a:stretch>
                      <a:fillRect/>
                    </a:stretch>
                  </pic:blipFill>
                  <pic:spPr>
                    <a:xfrm>
                      <a:off x="0" y="0"/>
                      <a:ext cx="6196702" cy="2255813"/>
                    </a:xfrm>
                    <a:prstGeom prst="rect">
                      <a:avLst/>
                    </a:prstGeom>
                  </pic:spPr>
                </pic:pic>
              </a:graphicData>
            </a:graphic>
          </wp:inline>
        </w:drawing>
      </w:r>
    </w:p>
    <w:p w:rsidR="00A637F7" w:rsidRDefault="00A637F7" w:rsidP="00A637F7">
      <w:pPr>
        <w:ind w:left="360"/>
        <w:rPr>
          <w:b/>
        </w:rPr>
      </w:pPr>
    </w:p>
    <w:p w:rsidR="00506CB5" w:rsidRDefault="00506CB5" w:rsidP="00AD198B">
      <w:pPr>
        <w:widowControl w:val="0"/>
        <w:shd w:val="clear" w:color="auto" w:fill="FFFFFF"/>
        <w:spacing w:line="240" w:lineRule="auto"/>
        <w:jc w:val="both"/>
        <w:rPr>
          <w:rFonts w:cs="Times New Roman"/>
          <w:sz w:val="24"/>
          <w:szCs w:val="24"/>
        </w:rPr>
      </w:pPr>
    </w:p>
    <w:p w:rsidR="005D56C9" w:rsidRDefault="00F1227D" w:rsidP="00AD198B">
      <w:pPr>
        <w:widowControl w:val="0"/>
        <w:shd w:val="clear" w:color="auto" w:fill="FFFFFF"/>
        <w:spacing w:line="240" w:lineRule="auto"/>
        <w:jc w:val="both"/>
        <w:rPr>
          <w:rFonts w:cs="Times New Roman"/>
          <w:sz w:val="24"/>
          <w:szCs w:val="24"/>
        </w:rPr>
      </w:pPr>
      <w:r w:rsidRPr="0059127F">
        <w:rPr>
          <w:rFonts w:cs="Times New Roman"/>
          <w:sz w:val="24"/>
          <w:szCs w:val="24"/>
        </w:rPr>
        <w:t xml:space="preserve">Раздел </w:t>
      </w:r>
      <w:r w:rsidR="00506CB5">
        <w:rPr>
          <w:rFonts w:cs="Times New Roman"/>
          <w:sz w:val="24"/>
          <w:szCs w:val="24"/>
        </w:rPr>
        <w:t>4</w:t>
      </w:r>
      <w:r w:rsidRPr="0059127F">
        <w:rPr>
          <w:rFonts w:cs="Times New Roman"/>
          <w:sz w:val="24"/>
          <w:szCs w:val="24"/>
        </w:rPr>
        <w:t>. Накопления и средства платежа. Финансовый рынок и инвестиции.</w:t>
      </w:r>
    </w:p>
    <w:p w:rsidR="00C460F5" w:rsidRDefault="00C460F5" w:rsidP="00AD198B">
      <w:pPr>
        <w:widowControl w:val="0"/>
        <w:shd w:val="clear" w:color="auto" w:fill="FFFFFF"/>
        <w:spacing w:line="240" w:lineRule="auto"/>
        <w:jc w:val="both"/>
        <w:rPr>
          <w:rFonts w:eastAsia="Times New Roman"/>
          <w:bCs/>
          <w:color w:val="000000"/>
          <w:sz w:val="24"/>
          <w:szCs w:val="24"/>
        </w:rPr>
      </w:pPr>
      <w:r w:rsidRPr="003E5B2A">
        <w:rPr>
          <w:rFonts w:eastAsia="Times New Roman"/>
          <w:bCs/>
          <w:color w:val="000000"/>
          <w:sz w:val="24"/>
          <w:szCs w:val="24"/>
        </w:rPr>
        <w:t xml:space="preserve">Задание № </w:t>
      </w:r>
      <w:r w:rsidR="00506CB5">
        <w:rPr>
          <w:rFonts w:eastAsia="Times New Roman"/>
          <w:bCs/>
          <w:color w:val="000000"/>
          <w:sz w:val="24"/>
          <w:szCs w:val="24"/>
        </w:rPr>
        <w:t>11</w:t>
      </w:r>
      <w:r>
        <w:rPr>
          <w:rFonts w:eastAsia="Times New Roman"/>
          <w:bCs/>
          <w:color w:val="000000"/>
          <w:sz w:val="24"/>
          <w:szCs w:val="24"/>
        </w:rPr>
        <w:t xml:space="preserve"> </w:t>
      </w:r>
      <w:r w:rsidRPr="005D56C9">
        <w:rPr>
          <w:rFonts w:eastAsia="Times New Roman"/>
          <w:bCs/>
          <w:color w:val="000000"/>
          <w:sz w:val="24"/>
          <w:szCs w:val="24"/>
        </w:rPr>
        <w:t>Типовые вопросы для устного опроса</w:t>
      </w:r>
    </w:p>
    <w:p w:rsidR="00C460F5" w:rsidRDefault="00C460F5" w:rsidP="00F546B3">
      <w:pPr>
        <w:widowControl w:val="0"/>
        <w:shd w:val="clear" w:color="auto" w:fill="FFFFFF"/>
        <w:spacing w:after="0" w:line="240" w:lineRule="auto"/>
        <w:jc w:val="center"/>
        <w:rPr>
          <w:rFonts w:eastAsia="Times New Roman"/>
          <w:bCs/>
          <w:color w:val="000000"/>
          <w:sz w:val="24"/>
          <w:szCs w:val="24"/>
        </w:rPr>
      </w:pPr>
      <w:r>
        <w:rPr>
          <w:rFonts w:eastAsia="Times New Roman"/>
          <w:bCs/>
          <w:color w:val="000000"/>
          <w:sz w:val="24"/>
          <w:szCs w:val="24"/>
        </w:rPr>
        <w:t>Вариант 1</w:t>
      </w:r>
    </w:p>
    <w:p w:rsidR="00C460F5" w:rsidRPr="00F546B3" w:rsidRDefault="00C460F5" w:rsidP="00F546B3">
      <w:pPr>
        <w:widowControl w:val="0"/>
        <w:shd w:val="clear" w:color="auto" w:fill="FFFFFF"/>
        <w:spacing w:after="0" w:line="240" w:lineRule="auto"/>
        <w:ind w:firstLine="709"/>
        <w:jc w:val="both"/>
        <w:rPr>
          <w:sz w:val="24"/>
          <w:szCs w:val="24"/>
        </w:rPr>
      </w:pPr>
      <w:r w:rsidRPr="00F546B3">
        <w:rPr>
          <w:sz w:val="24"/>
          <w:szCs w:val="24"/>
        </w:rPr>
        <w:t xml:space="preserve">1. Современные платежные средства. Банковские платежные системы, банковские счета, дебетовые и кредитные банковские карты. </w:t>
      </w:r>
    </w:p>
    <w:p w:rsidR="00F546B3" w:rsidRPr="00F546B3" w:rsidRDefault="00F546B3" w:rsidP="00F546B3">
      <w:pPr>
        <w:widowControl w:val="0"/>
        <w:shd w:val="clear" w:color="auto" w:fill="FFFFFF"/>
        <w:spacing w:after="0" w:line="240" w:lineRule="auto"/>
        <w:ind w:firstLine="709"/>
        <w:jc w:val="both"/>
        <w:rPr>
          <w:sz w:val="24"/>
          <w:szCs w:val="24"/>
        </w:rPr>
      </w:pPr>
      <w:r w:rsidRPr="00F546B3">
        <w:rPr>
          <w:sz w:val="24"/>
          <w:szCs w:val="24"/>
        </w:rPr>
        <w:t>2</w:t>
      </w:r>
      <w:r w:rsidR="00C460F5" w:rsidRPr="00F546B3">
        <w:rPr>
          <w:sz w:val="24"/>
          <w:szCs w:val="24"/>
        </w:rPr>
        <w:t>. Ино</w:t>
      </w:r>
      <w:r w:rsidRPr="00F546B3">
        <w:rPr>
          <w:sz w:val="24"/>
          <w:szCs w:val="24"/>
        </w:rPr>
        <w:t>странная валюта, валютный курс.</w:t>
      </w:r>
    </w:p>
    <w:p w:rsidR="00F546B3" w:rsidRPr="00F546B3" w:rsidRDefault="00F546B3" w:rsidP="00F546B3">
      <w:pPr>
        <w:widowControl w:val="0"/>
        <w:shd w:val="clear" w:color="auto" w:fill="FFFFFF"/>
        <w:spacing w:after="0" w:line="240" w:lineRule="auto"/>
        <w:ind w:firstLine="709"/>
        <w:jc w:val="both"/>
        <w:rPr>
          <w:sz w:val="24"/>
          <w:szCs w:val="24"/>
        </w:rPr>
      </w:pPr>
      <w:r w:rsidRPr="00F546B3">
        <w:rPr>
          <w:sz w:val="24"/>
          <w:szCs w:val="24"/>
        </w:rPr>
        <w:t>3</w:t>
      </w:r>
      <w:r w:rsidR="00C460F5" w:rsidRPr="00F546B3">
        <w:rPr>
          <w:sz w:val="24"/>
          <w:szCs w:val="24"/>
        </w:rPr>
        <w:t xml:space="preserve">. Мошенничество при расчетах и способы его предотвращения </w:t>
      </w:r>
    </w:p>
    <w:p w:rsidR="00F546B3" w:rsidRPr="00F546B3" w:rsidRDefault="00F546B3" w:rsidP="00F546B3">
      <w:pPr>
        <w:widowControl w:val="0"/>
        <w:shd w:val="clear" w:color="auto" w:fill="FFFFFF"/>
        <w:spacing w:after="0" w:line="240" w:lineRule="auto"/>
        <w:ind w:firstLine="709"/>
        <w:jc w:val="both"/>
        <w:rPr>
          <w:sz w:val="24"/>
          <w:szCs w:val="24"/>
        </w:rPr>
      </w:pPr>
      <w:r w:rsidRPr="00F546B3">
        <w:rPr>
          <w:sz w:val="24"/>
          <w:szCs w:val="24"/>
        </w:rPr>
        <w:t>4</w:t>
      </w:r>
      <w:r w:rsidR="00C460F5" w:rsidRPr="00F546B3">
        <w:rPr>
          <w:sz w:val="24"/>
          <w:szCs w:val="24"/>
        </w:rPr>
        <w:t xml:space="preserve">. . Правила безопасности при пользовании банковскими картами, интернетбанкингом, мобильным банкингом, электронными денежными средствами. </w:t>
      </w:r>
    </w:p>
    <w:p w:rsidR="00F546B3" w:rsidRPr="00F546B3" w:rsidRDefault="00F546B3" w:rsidP="00F546B3">
      <w:pPr>
        <w:widowControl w:val="0"/>
        <w:shd w:val="clear" w:color="auto" w:fill="FFFFFF"/>
        <w:spacing w:after="0" w:line="240" w:lineRule="auto"/>
        <w:ind w:firstLine="709"/>
        <w:jc w:val="both"/>
        <w:rPr>
          <w:sz w:val="24"/>
          <w:szCs w:val="24"/>
        </w:rPr>
      </w:pPr>
      <w:r w:rsidRPr="00F546B3">
        <w:rPr>
          <w:sz w:val="24"/>
          <w:szCs w:val="24"/>
        </w:rPr>
        <w:t>5</w:t>
      </w:r>
      <w:r w:rsidR="00C460F5" w:rsidRPr="00F546B3">
        <w:rPr>
          <w:sz w:val="24"/>
          <w:szCs w:val="24"/>
        </w:rPr>
        <w:t>. Пон</w:t>
      </w:r>
      <w:r w:rsidRPr="00F546B3">
        <w:rPr>
          <w:sz w:val="24"/>
          <w:szCs w:val="24"/>
        </w:rPr>
        <w:t xml:space="preserve">ятие сбережений и инвестиций. </w:t>
      </w:r>
    </w:p>
    <w:p w:rsidR="00F546B3" w:rsidRPr="00F546B3" w:rsidRDefault="00F546B3" w:rsidP="00F546B3">
      <w:pPr>
        <w:widowControl w:val="0"/>
        <w:shd w:val="clear" w:color="auto" w:fill="FFFFFF"/>
        <w:spacing w:after="0" w:line="240" w:lineRule="auto"/>
        <w:ind w:firstLine="709"/>
        <w:jc w:val="both"/>
        <w:rPr>
          <w:sz w:val="24"/>
          <w:szCs w:val="24"/>
        </w:rPr>
      </w:pPr>
      <w:r w:rsidRPr="00F546B3">
        <w:rPr>
          <w:sz w:val="24"/>
          <w:szCs w:val="24"/>
        </w:rPr>
        <w:t>6</w:t>
      </w:r>
      <w:r w:rsidR="00C460F5" w:rsidRPr="00F546B3">
        <w:rPr>
          <w:sz w:val="24"/>
          <w:szCs w:val="24"/>
        </w:rPr>
        <w:t xml:space="preserve">. Доходность, риск и ликвидность сбережений и инвестиций. </w:t>
      </w:r>
    </w:p>
    <w:p w:rsidR="00F546B3" w:rsidRPr="00F546B3" w:rsidRDefault="00F546B3" w:rsidP="00F546B3">
      <w:pPr>
        <w:widowControl w:val="0"/>
        <w:shd w:val="clear" w:color="auto" w:fill="FFFFFF"/>
        <w:spacing w:after="0" w:line="240" w:lineRule="auto"/>
        <w:ind w:firstLine="709"/>
        <w:jc w:val="both"/>
        <w:rPr>
          <w:sz w:val="24"/>
          <w:szCs w:val="24"/>
        </w:rPr>
      </w:pPr>
      <w:r w:rsidRPr="00F546B3">
        <w:rPr>
          <w:sz w:val="24"/>
          <w:szCs w:val="24"/>
        </w:rPr>
        <w:t>7</w:t>
      </w:r>
      <w:r w:rsidR="00C460F5" w:rsidRPr="00F546B3">
        <w:rPr>
          <w:sz w:val="24"/>
          <w:szCs w:val="24"/>
        </w:rPr>
        <w:t xml:space="preserve">. Банковские вклады (депозиты) граждан, их характеристики </w:t>
      </w:r>
    </w:p>
    <w:p w:rsidR="00C460F5" w:rsidRPr="00F546B3" w:rsidRDefault="00F546B3" w:rsidP="00F546B3">
      <w:pPr>
        <w:widowControl w:val="0"/>
        <w:shd w:val="clear" w:color="auto" w:fill="FFFFFF"/>
        <w:spacing w:after="0" w:line="240" w:lineRule="auto"/>
        <w:ind w:firstLine="709"/>
        <w:jc w:val="both"/>
        <w:rPr>
          <w:rFonts w:eastAsia="Times New Roman"/>
          <w:bCs/>
          <w:color w:val="000000"/>
          <w:sz w:val="24"/>
          <w:szCs w:val="24"/>
        </w:rPr>
      </w:pPr>
      <w:r w:rsidRPr="00F546B3">
        <w:rPr>
          <w:sz w:val="24"/>
          <w:szCs w:val="24"/>
        </w:rPr>
        <w:t>8</w:t>
      </w:r>
      <w:r w:rsidR="00C460F5" w:rsidRPr="00F546B3">
        <w:rPr>
          <w:sz w:val="24"/>
          <w:szCs w:val="24"/>
        </w:rPr>
        <w:t>. Система страхования банковских вкладов. Типы сберегательного поведения граждан в России, типичные ошибки.</w:t>
      </w:r>
    </w:p>
    <w:p w:rsidR="00C460F5" w:rsidRPr="00F546B3" w:rsidRDefault="00C460F5" w:rsidP="00F546B3">
      <w:pPr>
        <w:widowControl w:val="0"/>
        <w:shd w:val="clear" w:color="auto" w:fill="FFFFFF"/>
        <w:spacing w:after="0" w:line="240" w:lineRule="auto"/>
        <w:ind w:firstLine="709"/>
        <w:jc w:val="center"/>
        <w:rPr>
          <w:rFonts w:eastAsia="Times New Roman"/>
          <w:bCs/>
          <w:color w:val="000000"/>
          <w:sz w:val="24"/>
          <w:szCs w:val="24"/>
        </w:rPr>
      </w:pPr>
      <w:r w:rsidRPr="00F546B3">
        <w:rPr>
          <w:rFonts w:eastAsia="Times New Roman"/>
          <w:bCs/>
          <w:color w:val="000000"/>
          <w:sz w:val="24"/>
          <w:szCs w:val="24"/>
        </w:rPr>
        <w:t>Вариант 2</w:t>
      </w:r>
    </w:p>
    <w:p w:rsidR="00F546B3" w:rsidRPr="00F546B3" w:rsidRDefault="00F1227D" w:rsidP="00F546B3">
      <w:pPr>
        <w:widowControl w:val="0"/>
        <w:shd w:val="clear" w:color="auto" w:fill="FFFFFF"/>
        <w:spacing w:after="0" w:line="240" w:lineRule="auto"/>
        <w:ind w:firstLine="709"/>
        <w:jc w:val="both"/>
        <w:rPr>
          <w:sz w:val="24"/>
          <w:szCs w:val="24"/>
        </w:rPr>
      </w:pPr>
      <w:r w:rsidRPr="00F546B3">
        <w:rPr>
          <w:sz w:val="24"/>
          <w:szCs w:val="24"/>
        </w:rPr>
        <w:t xml:space="preserve">1. Виды ценных бумаг </w:t>
      </w:r>
    </w:p>
    <w:p w:rsidR="00F546B3" w:rsidRPr="00F546B3" w:rsidRDefault="00F1227D" w:rsidP="00F546B3">
      <w:pPr>
        <w:widowControl w:val="0"/>
        <w:shd w:val="clear" w:color="auto" w:fill="FFFFFF"/>
        <w:spacing w:after="0" w:line="240" w:lineRule="auto"/>
        <w:ind w:firstLine="709"/>
        <w:jc w:val="both"/>
        <w:rPr>
          <w:sz w:val="24"/>
          <w:szCs w:val="24"/>
        </w:rPr>
      </w:pPr>
      <w:r w:rsidRPr="00F546B3">
        <w:rPr>
          <w:sz w:val="24"/>
          <w:szCs w:val="24"/>
        </w:rPr>
        <w:t xml:space="preserve">2. Роль кредита в достижении финансовых целей индивида. </w:t>
      </w:r>
    </w:p>
    <w:p w:rsidR="00F546B3" w:rsidRPr="00F546B3" w:rsidRDefault="00F1227D" w:rsidP="00F546B3">
      <w:pPr>
        <w:widowControl w:val="0"/>
        <w:shd w:val="clear" w:color="auto" w:fill="FFFFFF"/>
        <w:spacing w:after="0" w:line="240" w:lineRule="auto"/>
        <w:ind w:firstLine="709"/>
        <w:jc w:val="both"/>
        <w:rPr>
          <w:sz w:val="24"/>
          <w:szCs w:val="24"/>
        </w:rPr>
      </w:pPr>
      <w:r w:rsidRPr="00F546B3">
        <w:rPr>
          <w:sz w:val="24"/>
          <w:szCs w:val="24"/>
        </w:rPr>
        <w:t xml:space="preserve">3. Типы кредитного поведения граждан в России. </w:t>
      </w:r>
    </w:p>
    <w:p w:rsidR="00F546B3" w:rsidRPr="00F546B3" w:rsidRDefault="00F1227D" w:rsidP="00F546B3">
      <w:pPr>
        <w:widowControl w:val="0"/>
        <w:shd w:val="clear" w:color="auto" w:fill="FFFFFF"/>
        <w:spacing w:after="0" w:line="240" w:lineRule="auto"/>
        <w:ind w:firstLine="709"/>
        <w:jc w:val="both"/>
        <w:rPr>
          <w:sz w:val="24"/>
          <w:szCs w:val="24"/>
        </w:rPr>
      </w:pPr>
      <w:r w:rsidRPr="00F546B3">
        <w:rPr>
          <w:sz w:val="24"/>
          <w:szCs w:val="24"/>
        </w:rPr>
        <w:t xml:space="preserve">4. Виды кредитов. </w:t>
      </w:r>
    </w:p>
    <w:p w:rsidR="00F546B3" w:rsidRPr="00F546B3" w:rsidRDefault="00F1227D" w:rsidP="00F546B3">
      <w:pPr>
        <w:widowControl w:val="0"/>
        <w:shd w:val="clear" w:color="auto" w:fill="FFFFFF"/>
        <w:spacing w:after="0" w:line="240" w:lineRule="auto"/>
        <w:ind w:firstLine="709"/>
        <w:jc w:val="both"/>
        <w:rPr>
          <w:sz w:val="24"/>
          <w:szCs w:val="24"/>
        </w:rPr>
      </w:pPr>
      <w:r w:rsidRPr="00F546B3">
        <w:rPr>
          <w:sz w:val="24"/>
          <w:szCs w:val="24"/>
        </w:rPr>
        <w:t xml:space="preserve">5. Страхование как способ управления рисками. </w:t>
      </w:r>
    </w:p>
    <w:p w:rsidR="00F546B3" w:rsidRPr="00F546B3" w:rsidRDefault="00F1227D" w:rsidP="00F546B3">
      <w:pPr>
        <w:widowControl w:val="0"/>
        <w:shd w:val="clear" w:color="auto" w:fill="FFFFFF"/>
        <w:spacing w:after="0" w:line="240" w:lineRule="auto"/>
        <w:ind w:firstLine="709"/>
        <w:jc w:val="both"/>
        <w:rPr>
          <w:sz w:val="24"/>
          <w:szCs w:val="24"/>
        </w:rPr>
      </w:pPr>
      <w:r w:rsidRPr="00F546B3">
        <w:rPr>
          <w:sz w:val="24"/>
          <w:szCs w:val="24"/>
        </w:rPr>
        <w:t xml:space="preserve">6. Виды страхования: имущественное, личное, страхование ответственности. 7. Понятие потребителя в российском законодательстве, его права. </w:t>
      </w:r>
    </w:p>
    <w:p w:rsidR="00F1227D" w:rsidRDefault="00F1227D" w:rsidP="00F546B3">
      <w:pPr>
        <w:widowControl w:val="0"/>
        <w:shd w:val="clear" w:color="auto" w:fill="FFFFFF"/>
        <w:spacing w:after="0" w:line="240" w:lineRule="auto"/>
        <w:ind w:firstLine="709"/>
        <w:jc w:val="both"/>
        <w:rPr>
          <w:sz w:val="24"/>
          <w:szCs w:val="24"/>
        </w:rPr>
      </w:pPr>
      <w:r w:rsidRPr="00F546B3">
        <w:rPr>
          <w:sz w:val="24"/>
          <w:szCs w:val="24"/>
        </w:rPr>
        <w:t>8. Типичные случаи нарушения прав потребителей, в том числе в финансовой сфере, способы защиты от них.</w:t>
      </w:r>
    </w:p>
    <w:p w:rsidR="00506CB5" w:rsidRDefault="00506CB5" w:rsidP="00F546B3">
      <w:pPr>
        <w:shd w:val="clear" w:color="auto" w:fill="FFFFFF"/>
        <w:jc w:val="center"/>
        <w:rPr>
          <w:rFonts w:eastAsia="Times New Roman" w:cs="Times New Roman"/>
          <w:bCs/>
          <w:color w:val="000000"/>
          <w:sz w:val="24"/>
          <w:szCs w:val="24"/>
        </w:rPr>
      </w:pPr>
    </w:p>
    <w:p w:rsidR="00F546B3" w:rsidRDefault="00506CB5" w:rsidP="00F546B3">
      <w:pPr>
        <w:shd w:val="clear" w:color="auto" w:fill="FFFFFF"/>
        <w:jc w:val="center"/>
        <w:rPr>
          <w:rFonts w:eastAsia="Times New Roman" w:cs="Times New Roman"/>
          <w:bCs/>
          <w:color w:val="000000"/>
          <w:sz w:val="24"/>
          <w:szCs w:val="24"/>
        </w:rPr>
      </w:pPr>
      <w:r>
        <w:rPr>
          <w:rFonts w:eastAsia="Times New Roman" w:cs="Times New Roman"/>
          <w:bCs/>
          <w:color w:val="000000"/>
          <w:sz w:val="24"/>
          <w:szCs w:val="24"/>
        </w:rPr>
        <w:t>Задание № 12</w:t>
      </w:r>
      <w:r w:rsidR="00F546B3">
        <w:rPr>
          <w:rFonts w:eastAsia="Times New Roman" w:cs="Times New Roman"/>
          <w:bCs/>
          <w:color w:val="000000"/>
          <w:sz w:val="24"/>
          <w:szCs w:val="24"/>
        </w:rPr>
        <w:t xml:space="preserve"> </w:t>
      </w:r>
      <w:r w:rsidR="00F546B3" w:rsidRPr="005D56C9">
        <w:rPr>
          <w:rFonts w:eastAsia="Times New Roman" w:cs="Times New Roman"/>
          <w:bCs/>
          <w:color w:val="000000"/>
          <w:sz w:val="24"/>
          <w:szCs w:val="24"/>
        </w:rPr>
        <w:t xml:space="preserve">Итоговый тест по </w:t>
      </w:r>
      <w:r w:rsidR="00F546B3">
        <w:rPr>
          <w:rFonts w:eastAsia="Times New Roman" w:cs="Times New Roman"/>
          <w:bCs/>
          <w:color w:val="000000"/>
          <w:sz w:val="24"/>
          <w:szCs w:val="24"/>
        </w:rPr>
        <w:t>разделу</w:t>
      </w:r>
      <w:r w:rsidR="00F546B3" w:rsidRPr="005D56C9">
        <w:rPr>
          <w:rFonts w:eastAsia="Times New Roman" w:cs="Times New Roman"/>
          <w:bCs/>
          <w:color w:val="000000"/>
          <w:sz w:val="24"/>
          <w:szCs w:val="24"/>
        </w:rPr>
        <w:t xml:space="preserve"> </w:t>
      </w:r>
      <w:r w:rsidR="00F546B3">
        <w:rPr>
          <w:rFonts w:eastAsia="Times New Roman" w:cs="Times New Roman"/>
          <w:bCs/>
          <w:color w:val="000000"/>
          <w:sz w:val="24"/>
          <w:szCs w:val="24"/>
        </w:rPr>
        <w:t>«</w:t>
      </w:r>
      <w:r w:rsidR="00F546B3" w:rsidRPr="0059127F">
        <w:rPr>
          <w:rFonts w:cs="Times New Roman"/>
          <w:sz w:val="24"/>
          <w:szCs w:val="24"/>
        </w:rPr>
        <w:t>Накопления и средства платежа</w:t>
      </w:r>
      <w:r w:rsidR="00F546B3">
        <w:rPr>
          <w:rFonts w:cs="Times New Roman"/>
          <w:sz w:val="24"/>
          <w:szCs w:val="24"/>
        </w:rPr>
        <w:t>. Финансовый рынок и инвестиции»</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 xml:space="preserve">Вариант 1 </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 xml:space="preserve">1. Частное лицо может быть участником только одного полного товарищества. </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 xml:space="preserve">1) верно </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 xml:space="preserve">2) неверно </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 xml:space="preserve">2. Уставный капитал акционерного общества равен сумме курсовых стоимостей всех выпущенных акций. </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lastRenderedPageBreak/>
        <w:t xml:space="preserve">1) верно </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 xml:space="preserve">2) неверно </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 xml:space="preserve">3. Прекращение деятельности юридического лица возможно только в принудительном порядке. </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 xml:space="preserve">1) верно </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 xml:space="preserve">2) неверно </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 xml:space="preserve">4. Владелец привилегированной акции никогда не имеет права голоса. </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 xml:space="preserve">1) верно </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 xml:space="preserve">2) неверно </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 xml:space="preserve">5. Общество с ограниченной ответственностью имеет право выпускать облигации и векселя. </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 xml:space="preserve">1) верно </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 xml:space="preserve">2) неверно </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 xml:space="preserve">6. Если акционерное общество состоит из одного лица, это должно быть отражено в уставе. </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 xml:space="preserve">1) верно </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2) неверно</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7. Укажите наиболее полный перечень организаций, регулирующих деятельность финансовых рынков в России:</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A. Центральный банк РФ, Министерство финансов РФ, Федеральная служба по финансовым рынкам, Министерство экономического развития, Счетная палата РФ;</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B. Центральный банк РФ, Министерство финансов РФ, Федеральная служба по финансовым рынкам, Генеральная Прокуратура РФ;</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C. Центральный банк РФ, Министерство финансов РФ, Роспотребнадзор России;</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D. Центральный банк РФ, Министерство финансов РФ, Министерство экономического развития;</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E. Центральный банк РФ, Министерство финансов РФ, Федеральная служба по финансовым рынкам.</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8. Проценты по вкладу начисляются ежегодно по схеме сложных процентов. Ставка составляет 25% годовых. Какую сумму надо положить в банк, чтобы через 2 года получить 450 тыс. руб.?</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A. 270 тыс. руб.;</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B. 288 тыс. руб.;</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C. 192 тыс. руб.;</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D. 360 тыс. руб.;</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E. 300 тыс. руб.</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9. Что из ниже перечисленного нельзя отнести к трансакционным издержкам фирмы:</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A. Затраты на сбор и обработку информации;</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B. Затраты на рекламу;</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C. Затраты на контроль за исполнением заключенных контрактов;</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D. Затраты на ведение переговоров;</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E. Затраты на юридическое сопровождение заключения контракта.</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10. В структуре себестоимости расходы на зарплату составляли 40%, а на электроэнергию - 20%. Насколько процентов изменится себестоимость, если зарплату увеличить на 40%, а расходы на электроэнергию снизить на 20%?</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A. вырастет на 12%;</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B. уменьшится на 12%;</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C. уменьшится на 20%;</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D. вырастет на 20%;</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E. нет верного ответа.</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11. Положительный эффект масштаба означает, что с ростом размеров предприятия:</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A. Происходит рост валового дохода предприятия;</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lastRenderedPageBreak/>
        <w:t>B. Увеличивается объем выручки предприятия;</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C. Увеличивается прибыль предприятия;</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D. Добавление дополнительных единиц переменного ресурса к фиксированному объему постоянного ресурса дает все меньшую отдачу;</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E. Происходит снижение средних долгосрочных издержек производства (LATC).</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12. Франчайзинг является:</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A. Формой крупного бизнеса;</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B. Формой мелкого бизнеса;</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C. Формой среднего бизнеса;</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D. Формой сотрудничества крупного и мелкого бизнеса;</w:t>
      </w:r>
    </w:p>
    <w:p w:rsidR="00F546B3" w:rsidRPr="00B9100F" w:rsidRDefault="00F546B3" w:rsidP="00B9100F">
      <w:pPr>
        <w:widowControl w:val="0"/>
        <w:shd w:val="clear" w:color="auto" w:fill="FFFFFF"/>
        <w:spacing w:after="0" w:line="240" w:lineRule="auto"/>
        <w:jc w:val="both"/>
        <w:rPr>
          <w:rFonts w:cs="Times New Roman"/>
          <w:sz w:val="24"/>
          <w:szCs w:val="24"/>
        </w:rPr>
      </w:pPr>
      <w:r w:rsidRPr="00B9100F">
        <w:rPr>
          <w:rFonts w:cs="Times New Roman"/>
          <w:sz w:val="24"/>
          <w:szCs w:val="24"/>
        </w:rPr>
        <w:t>E. Формой сотрудничества крупного и мелкого бизнеса с государством.</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 xml:space="preserve">13. Вставьте на пропущенные в тексте места термин из предложенного списка (термины даются в именительном падеже и могут повторяться). </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В таблицу ответов под номером ответа впишите букву, соответствующую термину.</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(1) стратегия - это, по сути, ваша позиция на рынке финансовых услуг. (2) стратегия заключается в подборе преимущественно (3) и потому потенциально высокодоходных инструментов в свой портфель. Такая стратегия может принести весомый доход при (4) рисках. Потерять деньги здесь тоже очень легко. Именно поэтому (5) стратегии считаются уделом профессионалов. (6) стратегия, напротив, обеспечивает (7) доход при минимальных рисках. Хотя полностью безрисковой ее назвать тоже нельзя. (8) стратегия по уровню риска находится в неком промежуточном положении между (9) и (10) стратегиями. Соотношение (11) и доходности здесь примерно одинаковое.</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Термины:</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А) инвестиционная; Б) агрессивная;</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В) высокорискованная; Г) консервативная;</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Д) сбалансированная; Е) риск;</w:t>
      </w:r>
    </w:p>
    <w:p w:rsidR="00F546B3"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Ж) максимальная; З) минимальная;</w:t>
      </w:r>
    </w:p>
    <w:p w:rsidR="00422F82" w:rsidRPr="00B9100F" w:rsidRDefault="00F546B3"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И) мало</w:t>
      </w:r>
      <w:r w:rsidR="00422F82" w:rsidRPr="00B9100F">
        <w:rPr>
          <w:rFonts w:cs="Times New Roman"/>
          <w:sz w:val="24"/>
          <w:szCs w:val="24"/>
        </w:rPr>
        <w:t>рискованная; К) высокодоходная;</w:t>
      </w:r>
    </w:p>
    <w:p w:rsidR="00422F82" w:rsidRPr="00B9100F" w:rsidRDefault="00422F82" w:rsidP="00B9100F">
      <w:pPr>
        <w:widowControl w:val="0"/>
        <w:shd w:val="clear" w:color="auto" w:fill="FFFFFF"/>
        <w:spacing w:after="0" w:line="240" w:lineRule="auto"/>
        <w:ind w:firstLine="709"/>
        <w:jc w:val="both"/>
        <w:rPr>
          <w:rFonts w:cs="Times New Roman"/>
          <w:sz w:val="24"/>
          <w:szCs w:val="24"/>
        </w:rPr>
      </w:pPr>
      <w:r w:rsidRPr="00B9100F">
        <w:rPr>
          <w:rFonts w:cs="Times New Roman"/>
          <w:sz w:val="24"/>
          <w:szCs w:val="24"/>
        </w:rPr>
        <w:t>Л) низкодоходная</w:t>
      </w:r>
    </w:p>
    <w:tbl>
      <w:tblPr>
        <w:tblStyle w:val="ab"/>
        <w:tblW w:w="0" w:type="auto"/>
        <w:tblLook w:val="04A0" w:firstRow="1" w:lastRow="0" w:firstColumn="1" w:lastColumn="0" w:noHBand="0" w:noVBand="1"/>
      </w:tblPr>
      <w:tblGrid>
        <w:gridCol w:w="759"/>
        <w:gridCol w:w="759"/>
        <w:gridCol w:w="759"/>
        <w:gridCol w:w="759"/>
        <w:gridCol w:w="759"/>
        <w:gridCol w:w="759"/>
        <w:gridCol w:w="759"/>
        <w:gridCol w:w="759"/>
        <w:gridCol w:w="759"/>
        <w:gridCol w:w="838"/>
        <w:gridCol w:w="838"/>
        <w:gridCol w:w="838"/>
      </w:tblGrid>
      <w:tr w:rsidR="00B9100F" w:rsidRPr="00B9100F" w:rsidTr="00B9100F">
        <w:tc>
          <w:tcPr>
            <w:tcW w:w="760" w:type="dxa"/>
          </w:tcPr>
          <w:p w:rsidR="00B9100F" w:rsidRPr="00B9100F" w:rsidRDefault="00B9100F" w:rsidP="00B9100F">
            <w:pPr>
              <w:widowControl w:val="0"/>
              <w:jc w:val="both"/>
              <w:rPr>
                <w:rFonts w:ascii="Times New Roman" w:hAnsi="Times New Roman" w:cs="Times New Roman"/>
                <w:sz w:val="24"/>
                <w:szCs w:val="24"/>
              </w:rPr>
            </w:pPr>
            <w:r>
              <w:rPr>
                <w:rFonts w:ascii="Times New Roman" w:hAnsi="Times New Roman" w:cs="Times New Roman"/>
                <w:sz w:val="24"/>
                <w:szCs w:val="24"/>
              </w:rPr>
              <w:t>1</w:t>
            </w:r>
          </w:p>
        </w:tc>
        <w:tc>
          <w:tcPr>
            <w:tcW w:w="760" w:type="dxa"/>
          </w:tcPr>
          <w:p w:rsidR="00B9100F" w:rsidRPr="00B9100F" w:rsidRDefault="00B9100F" w:rsidP="00B9100F">
            <w:pPr>
              <w:widowControl w:val="0"/>
              <w:jc w:val="both"/>
              <w:rPr>
                <w:rFonts w:ascii="Times New Roman" w:hAnsi="Times New Roman" w:cs="Times New Roman"/>
                <w:sz w:val="24"/>
                <w:szCs w:val="24"/>
              </w:rPr>
            </w:pPr>
            <w:r>
              <w:rPr>
                <w:rFonts w:ascii="Times New Roman" w:hAnsi="Times New Roman" w:cs="Times New Roman"/>
                <w:sz w:val="24"/>
                <w:szCs w:val="24"/>
              </w:rPr>
              <w:t>2</w:t>
            </w:r>
          </w:p>
        </w:tc>
        <w:tc>
          <w:tcPr>
            <w:tcW w:w="760" w:type="dxa"/>
          </w:tcPr>
          <w:p w:rsidR="00B9100F" w:rsidRPr="00B9100F" w:rsidRDefault="00B9100F" w:rsidP="00B9100F">
            <w:pPr>
              <w:widowControl w:val="0"/>
              <w:jc w:val="both"/>
              <w:rPr>
                <w:rFonts w:ascii="Times New Roman" w:hAnsi="Times New Roman" w:cs="Times New Roman"/>
                <w:sz w:val="24"/>
                <w:szCs w:val="24"/>
              </w:rPr>
            </w:pPr>
            <w:r>
              <w:rPr>
                <w:rFonts w:ascii="Times New Roman" w:hAnsi="Times New Roman" w:cs="Times New Roman"/>
                <w:sz w:val="24"/>
                <w:szCs w:val="24"/>
              </w:rPr>
              <w:t>3</w:t>
            </w:r>
          </w:p>
        </w:tc>
        <w:tc>
          <w:tcPr>
            <w:tcW w:w="760" w:type="dxa"/>
          </w:tcPr>
          <w:p w:rsidR="00B9100F" w:rsidRPr="00B9100F" w:rsidRDefault="00B9100F" w:rsidP="00B9100F">
            <w:pPr>
              <w:widowControl w:val="0"/>
              <w:jc w:val="both"/>
              <w:rPr>
                <w:rFonts w:ascii="Times New Roman" w:hAnsi="Times New Roman" w:cs="Times New Roman"/>
                <w:sz w:val="24"/>
                <w:szCs w:val="24"/>
              </w:rPr>
            </w:pPr>
            <w:r>
              <w:rPr>
                <w:rFonts w:ascii="Times New Roman" w:hAnsi="Times New Roman" w:cs="Times New Roman"/>
                <w:sz w:val="24"/>
                <w:szCs w:val="24"/>
              </w:rPr>
              <w:t>4</w:t>
            </w:r>
          </w:p>
        </w:tc>
        <w:tc>
          <w:tcPr>
            <w:tcW w:w="759" w:type="dxa"/>
          </w:tcPr>
          <w:p w:rsidR="00B9100F" w:rsidRPr="00B9100F" w:rsidRDefault="00B9100F" w:rsidP="00B9100F">
            <w:pPr>
              <w:widowControl w:val="0"/>
              <w:jc w:val="both"/>
              <w:rPr>
                <w:rFonts w:ascii="Times New Roman" w:hAnsi="Times New Roman" w:cs="Times New Roman"/>
                <w:sz w:val="24"/>
                <w:szCs w:val="24"/>
              </w:rPr>
            </w:pPr>
            <w:r>
              <w:rPr>
                <w:rFonts w:ascii="Times New Roman" w:hAnsi="Times New Roman" w:cs="Times New Roman"/>
                <w:sz w:val="24"/>
                <w:szCs w:val="24"/>
              </w:rPr>
              <w:t>5</w:t>
            </w:r>
          </w:p>
        </w:tc>
        <w:tc>
          <w:tcPr>
            <w:tcW w:w="759" w:type="dxa"/>
          </w:tcPr>
          <w:p w:rsidR="00B9100F" w:rsidRPr="00B9100F" w:rsidRDefault="00B9100F" w:rsidP="00B9100F">
            <w:pPr>
              <w:widowControl w:val="0"/>
              <w:jc w:val="both"/>
              <w:rPr>
                <w:rFonts w:ascii="Times New Roman" w:hAnsi="Times New Roman" w:cs="Times New Roman"/>
                <w:sz w:val="24"/>
                <w:szCs w:val="24"/>
              </w:rPr>
            </w:pPr>
            <w:r>
              <w:rPr>
                <w:rFonts w:ascii="Times New Roman" w:hAnsi="Times New Roman" w:cs="Times New Roman"/>
                <w:sz w:val="24"/>
                <w:szCs w:val="24"/>
              </w:rPr>
              <w:t>6</w:t>
            </w:r>
          </w:p>
        </w:tc>
        <w:tc>
          <w:tcPr>
            <w:tcW w:w="759" w:type="dxa"/>
          </w:tcPr>
          <w:p w:rsidR="00B9100F" w:rsidRPr="00B9100F" w:rsidRDefault="00B9100F" w:rsidP="00B9100F">
            <w:pPr>
              <w:widowControl w:val="0"/>
              <w:jc w:val="both"/>
              <w:rPr>
                <w:rFonts w:ascii="Times New Roman" w:hAnsi="Times New Roman" w:cs="Times New Roman"/>
                <w:sz w:val="24"/>
                <w:szCs w:val="24"/>
              </w:rPr>
            </w:pPr>
            <w:r>
              <w:rPr>
                <w:rFonts w:ascii="Times New Roman" w:hAnsi="Times New Roman" w:cs="Times New Roman"/>
                <w:sz w:val="24"/>
                <w:szCs w:val="24"/>
              </w:rPr>
              <w:t>7</w:t>
            </w:r>
          </w:p>
        </w:tc>
        <w:tc>
          <w:tcPr>
            <w:tcW w:w="759" w:type="dxa"/>
          </w:tcPr>
          <w:p w:rsidR="00B9100F" w:rsidRPr="00B9100F" w:rsidRDefault="00B9100F" w:rsidP="00B9100F">
            <w:pPr>
              <w:widowControl w:val="0"/>
              <w:jc w:val="both"/>
              <w:rPr>
                <w:rFonts w:ascii="Times New Roman" w:hAnsi="Times New Roman" w:cs="Times New Roman"/>
                <w:sz w:val="24"/>
                <w:szCs w:val="24"/>
              </w:rPr>
            </w:pPr>
            <w:r>
              <w:rPr>
                <w:rFonts w:ascii="Times New Roman" w:hAnsi="Times New Roman" w:cs="Times New Roman"/>
                <w:sz w:val="24"/>
                <w:szCs w:val="24"/>
              </w:rPr>
              <w:t>8</w:t>
            </w:r>
          </w:p>
        </w:tc>
        <w:tc>
          <w:tcPr>
            <w:tcW w:w="759" w:type="dxa"/>
          </w:tcPr>
          <w:p w:rsidR="00B9100F" w:rsidRPr="00B9100F" w:rsidRDefault="00B9100F" w:rsidP="00B9100F">
            <w:pPr>
              <w:widowControl w:val="0"/>
              <w:jc w:val="both"/>
              <w:rPr>
                <w:rFonts w:ascii="Times New Roman" w:hAnsi="Times New Roman" w:cs="Times New Roman"/>
                <w:sz w:val="24"/>
                <w:szCs w:val="24"/>
              </w:rPr>
            </w:pPr>
            <w:r>
              <w:rPr>
                <w:rFonts w:ascii="Times New Roman" w:hAnsi="Times New Roman" w:cs="Times New Roman"/>
                <w:sz w:val="24"/>
                <w:szCs w:val="24"/>
              </w:rPr>
              <w:t>9</w:t>
            </w:r>
          </w:p>
        </w:tc>
        <w:tc>
          <w:tcPr>
            <w:tcW w:w="838" w:type="dxa"/>
          </w:tcPr>
          <w:p w:rsidR="00B9100F" w:rsidRPr="00B9100F" w:rsidRDefault="00B9100F" w:rsidP="00B9100F">
            <w:pPr>
              <w:widowControl w:val="0"/>
              <w:jc w:val="both"/>
              <w:rPr>
                <w:rFonts w:ascii="Times New Roman" w:hAnsi="Times New Roman" w:cs="Times New Roman"/>
                <w:sz w:val="24"/>
                <w:szCs w:val="24"/>
              </w:rPr>
            </w:pPr>
            <w:r>
              <w:rPr>
                <w:rFonts w:ascii="Times New Roman" w:hAnsi="Times New Roman" w:cs="Times New Roman"/>
                <w:sz w:val="24"/>
                <w:szCs w:val="24"/>
              </w:rPr>
              <w:t>10</w:t>
            </w:r>
          </w:p>
        </w:tc>
        <w:tc>
          <w:tcPr>
            <w:tcW w:w="838" w:type="dxa"/>
          </w:tcPr>
          <w:p w:rsidR="00B9100F" w:rsidRPr="00B9100F" w:rsidRDefault="00B9100F" w:rsidP="00B9100F">
            <w:pPr>
              <w:widowControl w:val="0"/>
              <w:jc w:val="both"/>
              <w:rPr>
                <w:rFonts w:ascii="Times New Roman" w:hAnsi="Times New Roman" w:cs="Times New Roman"/>
                <w:sz w:val="24"/>
                <w:szCs w:val="24"/>
              </w:rPr>
            </w:pPr>
            <w:r>
              <w:rPr>
                <w:rFonts w:ascii="Times New Roman" w:hAnsi="Times New Roman" w:cs="Times New Roman"/>
                <w:sz w:val="24"/>
                <w:szCs w:val="24"/>
              </w:rPr>
              <w:t>11</w:t>
            </w:r>
          </w:p>
        </w:tc>
        <w:tc>
          <w:tcPr>
            <w:tcW w:w="838" w:type="dxa"/>
          </w:tcPr>
          <w:p w:rsidR="00B9100F" w:rsidRPr="00B9100F" w:rsidRDefault="00B9100F" w:rsidP="00B9100F">
            <w:pPr>
              <w:widowControl w:val="0"/>
              <w:jc w:val="both"/>
              <w:rPr>
                <w:rFonts w:ascii="Times New Roman" w:hAnsi="Times New Roman" w:cs="Times New Roman"/>
                <w:sz w:val="24"/>
                <w:szCs w:val="24"/>
              </w:rPr>
            </w:pPr>
            <w:r>
              <w:rPr>
                <w:rFonts w:ascii="Times New Roman" w:hAnsi="Times New Roman" w:cs="Times New Roman"/>
                <w:sz w:val="24"/>
                <w:szCs w:val="24"/>
              </w:rPr>
              <w:t>12</w:t>
            </w:r>
          </w:p>
        </w:tc>
      </w:tr>
      <w:tr w:rsidR="00B9100F" w:rsidRPr="00B9100F" w:rsidTr="00B9100F">
        <w:tc>
          <w:tcPr>
            <w:tcW w:w="760" w:type="dxa"/>
          </w:tcPr>
          <w:p w:rsidR="00B9100F" w:rsidRPr="00B9100F" w:rsidRDefault="00B9100F" w:rsidP="00B9100F">
            <w:pPr>
              <w:widowControl w:val="0"/>
              <w:jc w:val="both"/>
              <w:rPr>
                <w:rFonts w:ascii="Times New Roman" w:hAnsi="Times New Roman" w:cs="Times New Roman"/>
                <w:sz w:val="24"/>
                <w:szCs w:val="24"/>
              </w:rPr>
            </w:pPr>
          </w:p>
        </w:tc>
        <w:tc>
          <w:tcPr>
            <w:tcW w:w="760" w:type="dxa"/>
          </w:tcPr>
          <w:p w:rsidR="00B9100F" w:rsidRPr="00B9100F" w:rsidRDefault="00B9100F" w:rsidP="00B9100F">
            <w:pPr>
              <w:widowControl w:val="0"/>
              <w:jc w:val="both"/>
              <w:rPr>
                <w:rFonts w:ascii="Times New Roman" w:hAnsi="Times New Roman" w:cs="Times New Roman"/>
                <w:sz w:val="24"/>
                <w:szCs w:val="24"/>
              </w:rPr>
            </w:pPr>
          </w:p>
        </w:tc>
        <w:tc>
          <w:tcPr>
            <w:tcW w:w="760" w:type="dxa"/>
          </w:tcPr>
          <w:p w:rsidR="00B9100F" w:rsidRPr="00B9100F" w:rsidRDefault="00B9100F" w:rsidP="00B9100F">
            <w:pPr>
              <w:widowControl w:val="0"/>
              <w:jc w:val="both"/>
              <w:rPr>
                <w:rFonts w:ascii="Times New Roman" w:hAnsi="Times New Roman" w:cs="Times New Roman"/>
                <w:sz w:val="24"/>
                <w:szCs w:val="24"/>
              </w:rPr>
            </w:pPr>
          </w:p>
        </w:tc>
        <w:tc>
          <w:tcPr>
            <w:tcW w:w="760" w:type="dxa"/>
          </w:tcPr>
          <w:p w:rsidR="00B9100F" w:rsidRPr="00B9100F" w:rsidRDefault="00B9100F" w:rsidP="00B9100F">
            <w:pPr>
              <w:widowControl w:val="0"/>
              <w:jc w:val="both"/>
              <w:rPr>
                <w:rFonts w:ascii="Times New Roman" w:hAnsi="Times New Roman" w:cs="Times New Roman"/>
                <w:sz w:val="24"/>
                <w:szCs w:val="24"/>
              </w:rPr>
            </w:pPr>
          </w:p>
        </w:tc>
        <w:tc>
          <w:tcPr>
            <w:tcW w:w="759" w:type="dxa"/>
          </w:tcPr>
          <w:p w:rsidR="00B9100F" w:rsidRPr="00B9100F" w:rsidRDefault="00B9100F" w:rsidP="00B9100F">
            <w:pPr>
              <w:widowControl w:val="0"/>
              <w:jc w:val="both"/>
              <w:rPr>
                <w:rFonts w:ascii="Times New Roman" w:hAnsi="Times New Roman" w:cs="Times New Roman"/>
                <w:sz w:val="24"/>
                <w:szCs w:val="24"/>
              </w:rPr>
            </w:pPr>
          </w:p>
        </w:tc>
        <w:tc>
          <w:tcPr>
            <w:tcW w:w="759" w:type="dxa"/>
          </w:tcPr>
          <w:p w:rsidR="00B9100F" w:rsidRPr="00B9100F" w:rsidRDefault="00B9100F" w:rsidP="00B9100F">
            <w:pPr>
              <w:widowControl w:val="0"/>
              <w:jc w:val="both"/>
              <w:rPr>
                <w:rFonts w:ascii="Times New Roman" w:hAnsi="Times New Roman" w:cs="Times New Roman"/>
                <w:sz w:val="24"/>
                <w:szCs w:val="24"/>
              </w:rPr>
            </w:pPr>
          </w:p>
        </w:tc>
        <w:tc>
          <w:tcPr>
            <w:tcW w:w="759" w:type="dxa"/>
          </w:tcPr>
          <w:p w:rsidR="00B9100F" w:rsidRPr="00B9100F" w:rsidRDefault="00B9100F" w:rsidP="00B9100F">
            <w:pPr>
              <w:widowControl w:val="0"/>
              <w:jc w:val="both"/>
              <w:rPr>
                <w:rFonts w:ascii="Times New Roman" w:hAnsi="Times New Roman" w:cs="Times New Roman"/>
                <w:sz w:val="24"/>
                <w:szCs w:val="24"/>
              </w:rPr>
            </w:pPr>
          </w:p>
        </w:tc>
        <w:tc>
          <w:tcPr>
            <w:tcW w:w="759" w:type="dxa"/>
          </w:tcPr>
          <w:p w:rsidR="00B9100F" w:rsidRPr="00B9100F" w:rsidRDefault="00B9100F" w:rsidP="00B9100F">
            <w:pPr>
              <w:widowControl w:val="0"/>
              <w:jc w:val="both"/>
              <w:rPr>
                <w:rFonts w:ascii="Times New Roman" w:hAnsi="Times New Roman" w:cs="Times New Roman"/>
                <w:sz w:val="24"/>
                <w:szCs w:val="24"/>
              </w:rPr>
            </w:pPr>
          </w:p>
        </w:tc>
        <w:tc>
          <w:tcPr>
            <w:tcW w:w="759" w:type="dxa"/>
          </w:tcPr>
          <w:p w:rsidR="00B9100F" w:rsidRPr="00B9100F" w:rsidRDefault="00B9100F" w:rsidP="00B9100F">
            <w:pPr>
              <w:widowControl w:val="0"/>
              <w:jc w:val="both"/>
              <w:rPr>
                <w:rFonts w:ascii="Times New Roman" w:hAnsi="Times New Roman" w:cs="Times New Roman"/>
                <w:sz w:val="24"/>
                <w:szCs w:val="24"/>
              </w:rPr>
            </w:pPr>
          </w:p>
        </w:tc>
        <w:tc>
          <w:tcPr>
            <w:tcW w:w="838" w:type="dxa"/>
          </w:tcPr>
          <w:p w:rsidR="00B9100F" w:rsidRPr="00B9100F" w:rsidRDefault="00B9100F" w:rsidP="00B9100F">
            <w:pPr>
              <w:widowControl w:val="0"/>
              <w:jc w:val="both"/>
              <w:rPr>
                <w:rFonts w:ascii="Times New Roman" w:hAnsi="Times New Roman" w:cs="Times New Roman"/>
                <w:sz w:val="24"/>
                <w:szCs w:val="24"/>
              </w:rPr>
            </w:pPr>
          </w:p>
        </w:tc>
        <w:tc>
          <w:tcPr>
            <w:tcW w:w="838" w:type="dxa"/>
          </w:tcPr>
          <w:p w:rsidR="00B9100F" w:rsidRPr="00B9100F" w:rsidRDefault="00B9100F" w:rsidP="00B9100F">
            <w:pPr>
              <w:widowControl w:val="0"/>
              <w:jc w:val="both"/>
              <w:rPr>
                <w:rFonts w:ascii="Times New Roman" w:hAnsi="Times New Roman" w:cs="Times New Roman"/>
                <w:sz w:val="24"/>
                <w:szCs w:val="24"/>
              </w:rPr>
            </w:pPr>
          </w:p>
        </w:tc>
        <w:tc>
          <w:tcPr>
            <w:tcW w:w="838" w:type="dxa"/>
          </w:tcPr>
          <w:p w:rsidR="00B9100F" w:rsidRPr="00B9100F" w:rsidRDefault="00B9100F" w:rsidP="00B9100F">
            <w:pPr>
              <w:widowControl w:val="0"/>
              <w:jc w:val="both"/>
              <w:rPr>
                <w:rFonts w:ascii="Times New Roman" w:hAnsi="Times New Roman" w:cs="Times New Roman"/>
                <w:sz w:val="24"/>
                <w:szCs w:val="24"/>
              </w:rPr>
            </w:pPr>
          </w:p>
        </w:tc>
      </w:tr>
    </w:tbl>
    <w:p w:rsidR="00422F82" w:rsidRPr="00B9100F" w:rsidRDefault="00422F82" w:rsidP="00B9100F">
      <w:pPr>
        <w:widowControl w:val="0"/>
        <w:shd w:val="clear" w:color="auto" w:fill="FFFFFF"/>
        <w:spacing w:after="0" w:line="240" w:lineRule="auto"/>
        <w:ind w:firstLine="709"/>
        <w:jc w:val="both"/>
        <w:rPr>
          <w:rFonts w:cs="Times New Roman"/>
          <w:sz w:val="24"/>
          <w:szCs w:val="24"/>
        </w:rPr>
      </w:pPr>
    </w:p>
    <w:p w:rsidR="00DC0D9A" w:rsidRPr="00B9100F" w:rsidRDefault="00422F82" w:rsidP="00B9100F">
      <w:pPr>
        <w:widowControl w:val="0"/>
        <w:shd w:val="clear" w:color="auto" w:fill="FFFFFF"/>
        <w:spacing w:after="0" w:line="240" w:lineRule="auto"/>
        <w:ind w:firstLine="709"/>
        <w:jc w:val="both"/>
        <w:rPr>
          <w:rFonts w:eastAsia="Times New Roman" w:cs="Times New Roman"/>
          <w:bCs/>
          <w:sz w:val="24"/>
          <w:szCs w:val="24"/>
        </w:rPr>
      </w:pPr>
      <w:r w:rsidRPr="00B9100F">
        <w:rPr>
          <w:rFonts w:eastAsia="Times New Roman" w:cs="Times New Roman"/>
          <w:bCs/>
          <w:sz w:val="24"/>
          <w:szCs w:val="24"/>
        </w:rPr>
        <w:t>14. Необходимо соотнести понятия, данные в левой части таблицы, с признаками (свойствами), которые указаны в правой части таблицы.</w:t>
      </w:r>
    </w:p>
    <w:tbl>
      <w:tblPr>
        <w:tblStyle w:val="ab"/>
        <w:tblW w:w="0" w:type="auto"/>
        <w:tblLook w:val="04A0" w:firstRow="1" w:lastRow="0" w:firstColumn="1" w:lastColumn="0" w:noHBand="0" w:noVBand="1"/>
      </w:tblPr>
      <w:tblGrid>
        <w:gridCol w:w="336"/>
        <w:gridCol w:w="2068"/>
        <w:gridCol w:w="425"/>
        <w:gridCol w:w="6516"/>
      </w:tblGrid>
      <w:tr w:rsidR="00422F82" w:rsidRPr="00B9100F" w:rsidTr="00B9100F">
        <w:tc>
          <w:tcPr>
            <w:tcW w:w="2405" w:type="dxa"/>
            <w:gridSpan w:val="2"/>
          </w:tcPr>
          <w:p w:rsidR="00422F82" w:rsidRPr="00B9100F" w:rsidRDefault="00422F82" w:rsidP="00B9100F">
            <w:pPr>
              <w:widowControl w:val="0"/>
              <w:jc w:val="both"/>
              <w:rPr>
                <w:rFonts w:ascii="Times New Roman" w:eastAsia="Times New Roman" w:hAnsi="Times New Roman" w:cs="Times New Roman"/>
                <w:bCs/>
                <w:sz w:val="24"/>
                <w:szCs w:val="24"/>
              </w:rPr>
            </w:pPr>
            <w:r w:rsidRPr="00B9100F">
              <w:rPr>
                <w:rFonts w:ascii="Times New Roman" w:eastAsia="Times New Roman" w:hAnsi="Times New Roman" w:cs="Times New Roman"/>
                <w:bCs/>
                <w:sz w:val="24"/>
                <w:szCs w:val="24"/>
              </w:rPr>
              <w:t xml:space="preserve">Понятия </w:t>
            </w:r>
          </w:p>
        </w:tc>
        <w:tc>
          <w:tcPr>
            <w:tcW w:w="6944" w:type="dxa"/>
            <w:gridSpan w:val="2"/>
          </w:tcPr>
          <w:p w:rsidR="00422F82" w:rsidRPr="00B9100F" w:rsidRDefault="00422F82" w:rsidP="00B9100F">
            <w:pPr>
              <w:widowControl w:val="0"/>
              <w:jc w:val="both"/>
              <w:rPr>
                <w:rFonts w:ascii="Times New Roman" w:eastAsia="Times New Roman" w:hAnsi="Times New Roman" w:cs="Times New Roman"/>
                <w:bCs/>
                <w:sz w:val="24"/>
                <w:szCs w:val="24"/>
              </w:rPr>
            </w:pPr>
            <w:r w:rsidRPr="00B9100F">
              <w:rPr>
                <w:rFonts w:ascii="Times New Roman" w:eastAsia="Times New Roman" w:hAnsi="Times New Roman" w:cs="Times New Roman"/>
                <w:bCs/>
                <w:sz w:val="24"/>
                <w:szCs w:val="24"/>
              </w:rPr>
              <w:t>Признаки</w:t>
            </w:r>
          </w:p>
        </w:tc>
      </w:tr>
      <w:tr w:rsidR="00422F82" w:rsidRPr="00B9100F" w:rsidTr="00B9100F">
        <w:tc>
          <w:tcPr>
            <w:tcW w:w="336" w:type="dxa"/>
          </w:tcPr>
          <w:p w:rsidR="00422F82" w:rsidRPr="00B9100F" w:rsidRDefault="00422F82"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 xml:space="preserve">1 </w:t>
            </w:r>
          </w:p>
        </w:tc>
        <w:tc>
          <w:tcPr>
            <w:tcW w:w="2069" w:type="dxa"/>
          </w:tcPr>
          <w:p w:rsidR="00422F82" w:rsidRPr="00B9100F" w:rsidRDefault="00422F82"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 xml:space="preserve">Инвестиционные фонды </w:t>
            </w:r>
          </w:p>
        </w:tc>
        <w:tc>
          <w:tcPr>
            <w:tcW w:w="425" w:type="dxa"/>
          </w:tcPr>
          <w:p w:rsidR="00422F82" w:rsidRPr="00B9100F" w:rsidRDefault="00422F82"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 xml:space="preserve">А </w:t>
            </w:r>
          </w:p>
        </w:tc>
        <w:tc>
          <w:tcPr>
            <w:tcW w:w="6519" w:type="dxa"/>
          </w:tcPr>
          <w:p w:rsidR="00422F82" w:rsidRPr="00B9100F" w:rsidRDefault="00422F82"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Документ, содержащий обоснование действий, которые необходимо осуществить для реализации проекта (создания нового предприятия).</w:t>
            </w:r>
          </w:p>
        </w:tc>
      </w:tr>
      <w:tr w:rsidR="00422F82" w:rsidRPr="00B9100F" w:rsidTr="00B9100F">
        <w:tc>
          <w:tcPr>
            <w:tcW w:w="336" w:type="dxa"/>
          </w:tcPr>
          <w:p w:rsidR="00422F82" w:rsidRPr="00B9100F" w:rsidRDefault="00422F82"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2</w:t>
            </w:r>
          </w:p>
        </w:tc>
        <w:tc>
          <w:tcPr>
            <w:tcW w:w="2069" w:type="dxa"/>
          </w:tcPr>
          <w:p w:rsidR="00422F82" w:rsidRPr="00B9100F" w:rsidRDefault="00422F82"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 xml:space="preserve">Бизнес-план </w:t>
            </w:r>
          </w:p>
        </w:tc>
        <w:tc>
          <w:tcPr>
            <w:tcW w:w="425" w:type="dxa"/>
          </w:tcPr>
          <w:p w:rsidR="00422F82" w:rsidRPr="00B9100F" w:rsidRDefault="00422F82"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Б</w:t>
            </w:r>
          </w:p>
        </w:tc>
        <w:tc>
          <w:tcPr>
            <w:tcW w:w="6519" w:type="dxa"/>
          </w:tcPr>
          <w:p w:rsidR="00422F82" w:rsidRPr="00B9100F" w:rsidRDefault="00422F82"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Совокупность доходов и расходов</w:t>
            </w:r>
          </w:p>
        </w:tc>
      </w:tr>
      <w:tr w:rsidR="00422F82" w:rsidRPr="00B9100F" w:rsidTr="00B9100F">
        <w:tc>
          <w:tcPr>
            <w:tcW w:w="336" w:type="dxa"/>
          </w:tcPr>
          <w:p w:rsidR="00422F82" w:rsidRPr="00B9100F" w:rsidRDefault="00B9100F"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3</w:t>
            </w:r>
          </w:p>
        </w:tc>
        <w:tc>
          <w:tcPr>
            <w:tcW w:w="2069" w:type="dxa"/>
          </w:tcPr>
          <w:p w:rsidR="00422F82" w:rsidRPr="00B9100F" w:rsidRDefault="00B9100F"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Финансовые институты</w:t>
            </w:r>
          </w:p>
        </w:tc>
        <w:tc>
          <w:tcPr>
            <w:tcW w:w="425" w:type="dxa"/>
          </w:tcPr>
          <w:p w:rsidR="00422F82" w:rsidRPr="00B9100F" w:rsidRDefault="00B9100F"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В</w:t>
            </w:r>
          </w:p>
        </w:tc>
        <w:tc>
          <w:tcPr>
            <w:tcW w:w="6519" w:type="dxa"/>
          </w:tcPr>
          <w:p w:rsidR="00422F82" w:rsidRPr="00B9100F" w:rsidRDefault="00B9100F"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Компании, профессионально занимающиеся объединением риска: они дают свои деньги нескольким первопроходцам с таким расчетом, чтобы один единственный успешный проект смог покрыть издержки по всем неудачным проектам.</w:t>
            </w:r>
          </w:p>
        </w:tc>
      </w:tr>
      <w:tr w:rsidR="00422F82" w:rsidRPr="00B9100F" w:rsidTr="00B9100F">
        <w:tc>
          <w:tcPr>
            <w:tcW w:w="336" w:type="dxa"/>
          </w:tcPr>
          <w:p w:rsidR="00422F82" w:rsidRPr="00B9100F" w:rsidRDefault="00B9100F"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4</w:t>
            </w:r>
          </w:p>
        </w:tc>
        <w:tc>
          <w:tcPr>
            <w:tcW w:w="2069" w:type="dxa"/>
          </w:tcPr>
          <w:p w:rsidR="00422F82" w:rsidRPr="00B9100F" w:rsidRDefault="00B9100F"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 xml:space="preserve">Бюджет </w:t>
            </w:r>
          </w:p>
        </w:tc>
        <w:tc>
          <w:tcPr>
            <w:tcW w:w="425" w:type="dxa"/>
          </w:tcPr>
          <w:p w:rsidR="00422F82" w:rsidRPr="00B9100F" w:rsidRDefault="00B9100F"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Г</w:t>
            </w:r>
          </w:p>
        </w:tc>
        <w:tc>
          <w:tcPr>
            <w:tcW w:w="6519" w:type="dxa"/>
          </w:tcPr>
          <w:p w:rsidR="00422F82" w:rsidRPr="00B9100F" w:rsidRDefault="00B9100F"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Финансовые посредники, работающие на рынке ценных бумаг и представляющие интересы граждан, стремящихся направить свои сбережения в приобретение высокодоходных активов.</w:t>
            </w:r>
          </w:p>
        </w:tc>
      </w:tr>
      <w:tr w:rsidR="00422F82" w:rsidRPr="00B9100F" w:rsidTr="00B9100F">
        <w:tc>
          <w:tcPr>
            <w:tcW w:w="336" w:type="dxa"/>
          </w:tcPr>
          <w:p w:rsidR="00422F82" w:rsidRPr="00B9100F" w:rsidRDefault="00B9100F"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5</w:t>
            </w:r>
          </w:p>
        </w:tc>
        <w:tc>
          <w:tcPr>
            <w:tcW w:w="2069" w:type="dxa"/>
          </w:tcPr>
          <w:p w:rsidR="00422F82" w:rsidRPr="00B9100F" w:rsidRDefault="00B9100F"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Венчурные фонды</w:t>
            </w:r>
          </w:p>
        </w:tc>
        <w:tc>
          <w:tcPr>
            <w:tcW w:w="425" w:type="dxa"/>
          </w:tcPr>
          <w:p w:rsidR="00422F82" w:rsidRPr="00B9100F" w:rsidRDefault="00B9100F"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Д</w:t>
            </w:r>
          </w:p>
        </w:tc>
        <w:tc>
          <w:tcPr>
            <w:tcW w:w="6519" w:type="dxa"/>
          </w:tcPr>
          <w:p w:rsidR="00422F82" w:rsidRPr="00B9100F" w:rsidRDefault="00B9100F" w:rsidP="00B9100F">
            <w:pPr>
              <w:widowControl w:val="0"/>
              <w:jc w:val="both"/>
              <w:rPr>
                <w:rFonts w:ascii="Times New Roman" w:eastAsia="Times New Roman" w:hAnsi="Times New Roman" w:cs="Times New Roman"/>
                <w:bCs/>
                <w:sz w:val="24"/>
                <w:szCs w:val="24"/>
              </w:rPr>
            </w:pPr>
            <w:r w:rsidRPr="00B9100F">
              <w:rPr>
                <w:rFonts w:ascii="Times New Roman" w:hAnsi="Times New Roman" w:cs="Times New Roman"/>
                <w:sz w:val="24"/>
                <w:szCs w:val="24"/>
              </w:rPr>
              <w:t>Организации, в которых в качестве продукта выступают финансовые ресурсы.</w:t>
            </w:r>
          </w:p>
        </w:tc>
      </w:tr>
    </w:tbl>
    <w:p w:rsidR="00422F82" w:rsidRPr="00B9100F" w:rsidRDefault="00422F82" w:rsidP="00B9100F">
      <w:pPr>
        <w:widowControl w:val="0"/>
        <w:shd w:val="clear" w:color="auto" w:fill="FFFFFF"/>
        <w:spacing w:after="0" w:line="240" w:lineRule="auto"/>
        <w:ind w:firstLine="709"/>
        <w:jc w:val="both"/>
        <w:rPr>
          <w:rFonts w:eastAsia="Times New Roman" w:cs="Times New Roman"/>
          <w:bCs/>
          <w:sz w:val="24"/>
          <w:szCs w:val="24"/>
        </w:rPr>
      </w:pPr>
    </w:p>
    <w:p w:rsidR="00B9100F" w:rsidRPr="00B9100F" w:rsidRDefault="00B9100F" w:rsidP="00B9100F">
      <w:pPr>
        <w:widowControl w:val="0"/>
        <w:shd w:val="clear" w:color="auto" w:fill="FFFFFF"/>
        <w:spacing w:after="0" w:line="240" w:lineRule="auto"/>
        <w:ind w:firstLine="709"/>
        <w:jc w:val="center"/>
        <w:rPr>
          <w:rFonts w:eastAsia="Times New Roman"/>
          <w:bCs/>
          <w:color w:val="000000"/>
          <w:sz w:val="24"/>
          <w:szCs w:val="24"/>
        </w:rPr>
      </w:pPr>
      <w:r w:rsidRPr="00B9100F">
        <w:rPr>
          <w:rFonts w:eastAsia="Times New Roman"/>
          <w:bCs/>
          <w:color w:val="000000"/>
          <w:sz w:val="24"/>
          <w:szCs w:val="24"/>
        </w:rPr>
        <w:t>Вариант 2</w:t>
      </w:r>
    </w:p>
    <w:p w:rsidR="00B9100F" w:rsidRDefault="00B9100F" w:rsidP="00B9100F">
      <w:pPr>
        <w:widowControl w:val="0"/>
        <w:shd w:val="clear" w:color="auto" w:fill="FFFFFF"/>
        <w:spacing w:after="0" w:line="240" w:lineRule="auto"/>
        <w:ind w:firstLine="709"/>
        <w:jc w:val="both"/>
        <w:rPr>
          <w:rFonts w:eastAsia="Times New Roman"/>
          <w:bCs/>
          <w:color w:val="000000"/>
          <w:sz w:val="24"/>
          <w:szCs w:val="24"/>
        </w:rPr>
      </w:pPr>
      <w:r w:rsidRPr="00B9100F">
        <w:rPr>
          <w:rFonts w:eastAsia="Times New Roman"/>
          <w:bCs/>
          <w:color w:val="000000"/>
          <w:sz w:val="24"/>
          <w:szCs w:val="24"/>
        </w:rPr>
        <w:t>1. Если в фирменное наименование товарищества на вере включено имя вкладчика,</w:t>
      </w:r>
      <w:r>
        <w:rPr>
          <w:rFonts w:eastAsia="Times New Roman"/>
          <w:bCs/>
          <w:color w:val="000000"/>
          <w:sz w:val="24"/>
          <w:szCs w:val="24"/>
        </w:rPr>
        <w:t xml:space="preserve"> </w:t>
      </w:r>
      <w:r w:rsidRPr="00B9100F">
        <w:rPr>
          <w:rFonts w:eastAsia="Times New Roman"/>
          <w:bCs/>
          <w:color w:val="000000"/>
          <w:sz w:val="24"/>
          <w:szCs w:val="24"/>
        </w:rPr>
        <w:lastRenderedPageBreak/>
        <w:t>такой вкладч</w:t>
      </w:r>
      <w:r>
        <w:rPr>
          <w:rFonts w:eastAsia="Times New Roman"/>
          <w:bCs/>
          <w:color w:val="000000"/>
          <w:sz w:val="24"/>
          <w:szCs w:val="24"/>
        </w:rPr>
        <w:t>ик становится полным товарищем.</w:t>
      </w:r>
    </w:p>
    <w:p w:rsid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 xml:space="preserve">1) верно </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Pr>
          <w:rFonts w:eastAsia="Times New Roman"/>
          <w:bCs/>
          <w:color w:val="000000"/>
          <w:sz w:val="24"/>
          <w:szCs w:val="24"/>
        </w:rPr>
        <w:t>2</w:t>
      </w:r>
      <w:r w:rsidRPr="00B9100F">
        <w:rPr>
          <w:rFonts w:eastAsia="Times New Roman"/>
          <w:bCs/>
          <w:color w:val="000000"/>
          <w:sz w:val="24"/>
          <w:szCs w:val="24"/>
        </w:rPr>
        <w:t>) неверно</w:t>
      </w:r>
    </w:p>
    <w:p w:rsidR="00B9100F" w:rsidRPr="00B9100F" w:rsidRDefault="00B9100F" w:rsidP="00B9100F">
      <w:pPr>
        <w:widowControl w:val="0"/>
        <w:shd w:val="clear" w:color="auto" w:fill="FFFFFF"/>
        <w:spacing w:after="0" w:line="240" w:lineRule="auto"/>
        <w:ind w:firstLine="709"/>
        <w:jc w:val="both"/>
        <w:rPr>
          <w:rFonts w:eastAsia="Times New Roman"/>
          <w:bCs/>
          <w:color w:val="000000"/>
          <w:sz w:val="24"/>
          <w:szCs w:val="24"/>
        </w:rPr>
      </w:pPr>
      <w:r w:rsidRPr="00B9100F">
        <w:rPr>
          <w:rFonts w:eastAsia="Times New Roman"/>
          <w:bCs/>
          <w:color w:val="000000"/>
          <w:sz w:val="24"/>
          <w:szCs w:val="24"/>
        </w:rPr>
        <w:t>2. Объявление несовершеннолетнего, достигшего 16 лет, полностью дееспособным,</w:t>
      </w:r>
      <w:r>
        <w:rPr>
          <w:rFonts w:eastAsia="Times New Roman"/>
          <w:bCs/>
          <w:color w:val="000000"/>
          <w:sz w:val="24"/>
          <w:szCs w:val="24"/>
        </w:rPr>
        <w:t xml:space="preserve"> </w:t>
      </w:r>
      <w:r w:rsidRPr="00B9100F">
        <w:rPr>
          <w:rFonts w:eastAsia="Times New Roman"/>
          <w:bCs/>
          <w:color w:val="000000"/>
          <w:sz w:val="24"/>
          <w:szCs w:val="24"/>
        </w:rPr>
        <w:t>если он работает по трудовому договору или с согласия родителей занимается</w:t>
      </w:r>
      <w:r>
        <w:rPr>
          <w:rFonts w:eastAsia="Times New Roman"/>
          <w:bCs/>
          <w:color w:val="000000"/>
          <w:sz w:val="24"/>
          <w:szCs w:val="24"/>
        </w:rPr>
        <w:t xml:space="preserve"> </w:t>
      </w:r>
      <w:r w:rsidRPr="00B9100F">
        <w:rPr>
          <w:rFonts w:eastAsia="Times New Roman"/>
          <w:bCs/>
          <w:color w:val="000000"/>
          <w:sz w:val="24"/>
          <w:szCs w:val="24"/>
        </w:rPr>
        <w:t>предпринимательской деятельностью, называется эмансипацией.</w:t>
      </w:r>
    </w:p>
    <w:p w:rsid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 xml:space="preserve">1) верно </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2) неверно</w:t>
      </w:r>
    </w:p>
    <w:p w:rsidR="00B9100F" w:rsidRPr="00B9100F" w:rsidRDefault="00B9100F" w:rsidP="00B9100F">
      <w:pPr>
        <w:widowControl w:val="0"/>
        <w:shd w:val="clear" w:color="auto" w:fill="FFFFFF"/>
        <w:spacing w:after="0" w:line="240" w:lineRule="auto"/>
        <w:ind w:firstLine="709"/>
        <w:jc w:val="both"/>
        <w:rPr>
          <w:rFonts w:eastAsia="Times New Roman"/>
          <w:bCs/>
          <w:color w:val="000000"/>
          <w:sz w:val="24"/>
          <w:szCs w:val="24"/>
        </w:rPr>
      </w:pPr>
      <w:r w:rsidRPr="00B9100F">
        <w:rPr>
          <w:rFonts w:eastAsia="Times New Roman"/>
          <w:bCs/>
          <w:color w:val="000000"/>
          <w:sz w:val="24"/>
          <w:szCs w:val="24"/>
        </w:rPr>
        <w:t>3. Фактор времени оказывает влияние на эластичность предложения, но не оказывает</w:t>
      </w:r>
      <w:r>
        <w:rPr>
          <w:rFonts w:eastAsia="Times New Roman"/>
          <w:bCs/>
          <w:color w:val="000000"/>
          <w:sz w:val="24"/>
          <w:szCs w:val="24"/>
        </w:rPr>
        <w:t xml:space="preserve"> </w:t>
      </w:r>
      <w:r w:rsidRPr="00B9100F">
        <w:rPr>
          <w:rFonts w:eastAsia="Times New Roman"/>
          <w:bCs/>
          <w:color w:val="000000"/>
          <w:sz w:val="24"/>
          <w:szCs w:val="24"/>
        </w:rPr>
        <w:t>влияния на эластичность спроса.</w:t>
      </w:r>
    </w:p>
    <w:p w:rsid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 xml:space="preserve">1) верно </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2) неверно</w:t>
      </w:r>
    </w:p>
    <w:p w:rsidR="00B9100F" w:rsidRPr="00B9100F" w:rsidRDefault="00B9100F" w:rsidP="00B9100F">
      <w:pPr>
        <w:widowControl w:val="0"/>
        <w:shd w:val="clear" w:color="auto" w:fill="FFFFFF"/>
        <w:spacing w:after="0" w:line="240" w:lineRule="auto"/>
        <w:ind w:firstLine="709"/>
        <w:jc w:val="both"/>
        <w:rPr>
          <w:rFonts w:eastAsia="Times New Roman"/>
          <w:bCs/>
          <w:color w:val="000000"/>
          <w:sz w:val="24"/>
          <w:szCs w:val="24"/>
        </w:rPr>
      </w:pPr>
      <w:r w:rsidRPr="00B9100F">
        <w:rPr>
          <w:rFonts w:eastAsia="Times New Roman"/>
          <w:bCs/>
          <w:color w:val="000000"/>
          <w:sz w:val="24"/>
          <w:szCs w:val="24"/>
        </w:rPr>
        <w:t>4. Если рост цен на 1% вызывает уменьшение объема спроса на 1,2%, то спрос является</w:t>
      </w:r>
      <w:r>
        <w:rPr>
          <w:rFonts w:eastAsia="Times New Roman"/>
          <w:bCs/>
          <w:color w:val="000000"/>
          <w:sz w:val="24"/>
          <w:szCs w:val="24"/>
        </w:rPr>
        <w:t xml:space="preserve"> </w:t>
      </w:r>
      <w:r w:rsidRPr="00B9100F">
        <w:rPr>
          <w:rFonts w:eastAsia="Times New Roman"/>
          <w:bCs/>
          <w:color w:val="000000"/>
          <w:sz w:val="24"/>
          <w:szCs w:val="24"/>
        </w:rPr>
        <w:t>неэластичным.</w:t>
      </w:r>
    </w:p>
    <w:p w:rsid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 xml:space="preserve">1) верно </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2) неверно</w:t>
      </w:r>
    </w:p>
    <w:p w:rsidR="00B9100F" w:rsidRPr="00B9100F" w:rsidRDefault="00B9100F" w:rsidP="00B9100F">
      <w:pPr>
        <w:widowControl w:val="0"/>
        <w:shd w:val="clear" w:color="auto" w:fill="FFFFFF"/>
        <w:spacing w:after="0" w:line="240" w:lineRule="auto"/>
        <w:ind w:firstLine="709"/>
        <w:jc w:val="both"/>
        <w:rPr>
          <w:rFonts w:eastAsia="Times New Roman"/>
          <w:bCs/>
          <w:color w:val="000000"/>
          <w:sz w:val="24"/>
          <w:szCs w:val="24"/>
        </w:rPr>
      </w:pPr>
      <w:r w:rsidRPr="00B9100F">
        <w:rPr>
          <w:rFonts w:eastAsia="Times New Roman"/>
          <w:bCs/>
          <w:color w:val="000000"/>
          <w:sz w:val="24"/>
          <w:szCs w:val="24"/>
        </w:rPr>
        <w:t>5. Диверсификация позволяет инвестору снизить риски при формировании</w:t>
      </w:r>
      <w:r>
        <w:rPr>
          <w:rFonts w:eastAsia="Times New Roman"/>
          <w:bCs/>
          <w:color w:val="000000"/>
          <w:sz w:val="24"/>
          <w:szCs w:val="24"/>
        </w:rPr>
        <w:t xml:space="preserve"> </w:t>
      </w:r>
      <w:r w:rsidRPr="00B9100F">
        <w:rPr>
          <w:rFonts w:eastAsia="Times New Roman"/>
          <w:bCs/>
          <w:color w:val="000000"/>
          <w:sz w:val="24"/>
          <w:szCs w:val="24"/>
        </w:rPr>
        <w:t>инвестиционного портфеля.</w:t>
      </w:r>
    </w:p>
    <w:p w:rsid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 xml:space="preserve">1) верно </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2) неверно</w:t>
      </w:r>
    </w:p>
    <w:p w:rsidR="00B9100F" w:rsidRPr="00B9100F" w:rsidRDefault="00B9100F" w:rsidP="00B9100F">
      <w:pPr>
        <w:widowControl w:val="0"/>
        <w:shd w:val="clear" w:color="auto" w:fill="FFFFFF"/>
        <w:spacing w:after="0" w:line="240" w:lineRule="auto"/>
        <w:ind w:firstLine="709"/>
        <w:jc w:val="both"/>
        <w:rPr>
          <w:rFonts w:eastAsia="Times New Roman"/>
          <w:bCs/>
          <w:color w:val="000000"/>
          <w:sz w:val="24"/>
          <w:szCs w:val="24"/>
        </w:rPr>
      </w:pPr>
      <w:r w:rsidRPr="00B9100F">
        <w:rPr>
          <w:rFonts w:eastAsia="Times New Roman"/>
          <w:bCs/>
          <w:color w:val="000000"/>
          <w:sz w:val="24"/>
          <w:szCs w:val="24"/>
        </w:rPr>
        <w:t>6. Реальная доходность по депозиту при наличии инфляции всегда ниже, чем</w:t>
      </w:r>
      <w:r>
        <w:rPr>
          <w:rFonts w:eastAsia="Times New Roman"/>
          <w:bCs/>
          <w:color w:val="000000"/>
          <w:sz w:val="24"/>
          <w:szCs w:val="24"/>
        </w:rPr>
        <w:t xml:space="preserve"> </w:t>
      </w:r>
      <w:r w:rsidRPr="00B9100F">
        <w:rPr>
          <w:rFonts w:eastAsia="Times New Roman"/>
          <w:bCs/>
          <w:color w:val="000000"/>
          <w:sz w:val="24"/>
          <w:szCs w:val="24"/>
        </w:rPr>
        <w:t>номинальная.</w:t>
      </w:r>
    </w:p>
    <w:p w:rsid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 xml:space="preserve">1) верно </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2) неверно</w:t>
      </w:r>
    </w:p>
    <w:p w:rsidR="00B9100F" w:rsidRPr="00B9100F" w:rsidRDefault="00B9100F" w:rsidP="00B9100F">
      <w:pPr>
        <w:widowControl w:val="0"/>
        <w:shd w:val="clear" w:color="auto" w:fill="FFFFFF"/>
        <w:spacing w:after="0" w:line="240" w:lineRule="auto"/>
        <w:ind w:firstLine="709"/>
        <w:jc w:val="both"/>
        <w:rPr>
          <w:rFonts w:eastAsia="Times New Roman"/>
          <w:bCs/>
          <w:color w:val="000000"/>
          <w:sz w:val="24"/>
          <w:szCs w:val="24"/>
        </w:rPr>
      </w:pPr>
      <w:r w:rsidRPr="00B9100F">
        <w:rPr>
          <w:rFonts w:eastAsia="Times New Roman"/>
          <w:bCs/>
          <w:color w:val="000000"/>
          <w:sz w:val="24"/>
          <w:szCs w:val="24"/>
        </w:rPr>
        <w:t>7. Участниками какой организационно-правовой формы юридического лица (из</w:t>
      </w:r>
      <w:r>
        <w:rPr>
          <w:rFonts w:eastAsia="Times New Roman"/>
          <w:bCs/>
          <w:color w:val="000000"/>
          <w:sz w:val="24"/>
          <w:szCs w:val="24"/>
        </w:rPr>
        <w:t xml:space="preserve"> </w:t>
      </w:r>
      <w:r w:rsidRPr="00B9100F">
        <w:rPr>
          <w:rFonts w:eastAsia="Times New Roman"/>
          <w:bCs/>
          <w:color w:val="000000"/>
          <w:sz w:val="24"/>
          <w:szCs w:val="24"/>
        </w:rPr>
        <w:t>перечисленных ниже) могут быть только индивидуальные предприниматели и (или)</w:t>
      </w:r>
      <w:r>
        <w:rPr>
          <w:rFonts w:eastAsia="Times New Roman"/>
          <w:bCs/>
          <w:color w:val="000000"/>
          <w:sz w:val="24"/>
          <w:szCs w:val="24"/>
        </w:rPr>
        <w:t xml:space="preserve"> </w:t>
      </w:r>
      <w:r w:rsidRPr="00B9100F">
        <w:rPr>
          <w:rFonts w:eastAsia="Times New Roman"/>
          <w:bCs/>
          <w:color w:val="000000"/>
          <w:sz w:val="24"/>
          <w:szCs w:val="24"/>
        </w:rPr>
        <w:t>коммерческие организации?</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A. Производственного кооператива</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B. Общества с ограниченной ответственностью;</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C. Полного товарищества;</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D. Акционерного общества;</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E. Учреждения.</w:t>
      </w:r>
    </w:p>
    <w:p w:rsidR="00B9100F" w:rsidRPr="00B9100F" w:rsidRDefault="00B9100F" w:rsidP="00B9100F">
      <w:pPr>
        <w:widowControl w:val="0"/>
        <w:shd w:val="clear" w:color="auto" w:fill="FFFFFF"/>
        <w:spacing w:after="0" w:line="240" w:lineRule="auto"/>
        <w:ind w:firstLine="709"/>
        <w:jc w:val="both"/>
        <w:rPr>
          <w:rFonts w:eastAsia="Times New Roman"/>
          <w:bCs/>
          <w:color w:val="000000"/>
          <w:sz w:val="24"/>
          <w:szCs w:val="24"/>
        </w:rPr>
      </w:pPr>
      <w:r w:rsidRPr="00B9100F">
        <w:rPr>
          <w:rFonts w:eastAsia="Times New Roman"/>
          <w:bCs/>
          <w:color w:val="000000"/>
          <w:sz w:val="24"/>
          <w:szCs w:val="24"/>
        </w:rPr>
        <w:t>8. Имущество, образованное при создании полного товарищества, называется:</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A. Складочным капиталом;</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B. Уставным капиталом;</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C. Уставным фондом;</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D. Паевым фондом;</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E. Учредительным капиталом.</w:t>
      </w:r>
    </w:p>
    <w:p w:rsidR="00B9100F" w:rsidRPr="00B9100F" w:rsidRDefault="00B9100F" w:rsidP="00B9100F">
      <w:pPr>
        <w:widowControl w:val="0"/>
        <w:shd w:val="clear" w:color="auto" w:fill="FFFFFF"/>
        <w:spacing w:after="0" w:line="240" w:lineRule="auto"/>
        <w:ind w:firstLine="709"/>
        <w:jc w:val="both"/>
        <w:rPr>
          <w:rFonts w:eastAsia="Times New Roman"/>
          <w:bCs/>
          <w:color w:val="000000"/>
          <w:sz w:val="24"/>
          <w:szCs w:val="24"/>
        </w:rPr>
      </w:pPr>
      <w:r w:rsidRPr="00B9100F">
        <w:rPr>
          <w:rFonts w:eastAsia="Times New Roman"/>
          <w:bCs/>
          <w:color w:val="000000"/>
          <w:sz w:val="24"/>
          <w:szCs w:val="24"/>
        </w:rPr>
        <w:t>9. Особенность фирмы, действующей на рынке совершенно конкуренции, состоит в</w:t>
      </w:r>
    </w:p>
    <w:p w:rsidR="00B9100F" w:rsidRPr="00B9100F" w:rsidRDefault="00B9100F" w:rsidP="00B9100F">
      <w:pPr>
        <w:widowControl w:val="0"/>
        <w:shd w:val="clear" w:color="auto" w:fill="FFFFFF"/>
        <w:spacing w:after="0" w:line="240" w:lineRule="auto"/>
        <w:ind w:firstLine="709"/>
        <w:jc w:val="both"/>
        <w:rPr>
          <w:rFonts w:eastAsia="Times New Roman"/>
          <w:bCs/>
          <w:color w:val="000000"/>
          <w:sz w:val="24"/>
          <w:szCs w:val="24"/>
        </w:rPr>
      </w:pPr>
      <w:r w:rsidRPr="00B9100F">
        <w:rPr>
          <w:rFonts w:eastAsia="Times New Roman"/>
          <w:bCs/>
          <w:color w:val="000000"/>
          <w:sz w:val="24"/>
          <w:szCs w:val="24"/>
        </w:rPr>
        <w:t>том, что:</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A. Фирма контролирует большую долю отраслевого рынка;</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B. Спрос на ее продукцию является абсолютно эластичным;</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C. Фирма не может получать экономическую прибыль;</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D. Все фирмы используют одинаковые методы конкуренции;</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E. Нет верного ответа.</w:t>
      </w:r>
    </w:p>
    <w:p w:rsidR="00B9100F" w:rsidRPr="00B9100F" w:rsidRDefault="00B9100F" w:rsidP="00B9100F">
      <w:pPr>
        <w:widowControl w:val="0"/>
        <w:shd w:val="clear" w:color="auto" w:fill="FFFFFF"/>
        <w:spacing w:after="0" w:line="240" w:lineRule="auto"/>
        <w:ind w:firstLine="709"/>
        <w:jc w:val="both"/>
        <w:rPr>
          <w:rFonts w:eastAsia="Times New Roman"/>
          <w:bCs/>
          <w:color w:val="000000"/>
          <w:sz w:val="24"/>
          <w:szCs w:val="24"/>
        </w:rPr>
      </w:pPr>
      <w:r w:rsidRPr="00B9100F">
        <w:rPr>
          <w:rFonts w:eastAsia="Times New Roman"/>
          <w:bCs/>
          <w:color w:val="000000"/>
          <w:sz w:val="24"/>
          <w:szCs w:val="24"/>
        </w:rPr>
        <w:t>10. Отношение количества оборудования к численности работников называется:</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A. Капиталоемкостью;</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B. Фондовооруженностью;</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C. Капиталоотдачей;</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D. Трудоемкостью;</w:t>
      </w:r>
    </w:p>
    <w:p w:rsidR="00B9100F" w:rsidRPr="00B9100F" w:rsidRDefault="00B9100F" w:rsidP="00B9100F">
      <w:pPr>
        <w:widowControl w:val="0"/>
        <w:shd w:val="clear" w:color="auto" w:fill="FFFFFF"/>
        <w:spacing w:after="0" w:line="240" w:lineRule="auto"/>
        <w:jc w:val="both"/>
        <w:rPr>
          <w:rFonts w:eastAsia="Times New Roman"/>
          <w:bCs/>
          <w:color w:val="000000"/>
          <w:sz w:val="24"/>
          <w:szCs w:val="24"/>
        </w:rPr>
      </w:pPr>
      <w:r w:rsidRPr="00B9100F">
        <w:rPr>
          <w:rFonts w:eastAsia="Times New Roman"/>
          <w:bCs/>
          <w:color w:val="000000"/>
          <w:sz w:val="24"/>
          <w:szCs w:val="24"/>
        </w:rPr>
        <w:t>E. Производительностью капитала.</w:t>
      </w:r>
    </w:p>
    <w:p w:rsidR="00B9100F" w:rsidRPr="00B9100F" w:rsidRDefault="00B9100F" w:rsidP="00B9100F">
      <w:pPr>
        <w:widowControl w:val="0"/>
        <w:shd w:val="clear" w:color="auto" w:fill="FFFFFF"/>
        <w:spacing w:after="0" w:line="240" w:lineRule="auto"/>
        <w:ind w:firstLine="709"/>
        <w:jc w:val="both"/>
        <w:rPr>
          <w:rFonts w:eastAsia="Times New Roman"/>
          <w:bCs/>
          <w:color w:val="000000"/>
          <w:sz w:val="24"/>
          <w:szCs w:val="24"/>
        </w:rPr>
      </w:pPr>
      <w:r w:rsidRPr="00B9100F">
        <w:rPr>
          <w:rFonts w:eastAsia="Times New Roman"/>
          <w:bCs/>
          <w:color w:val="000000"/>
          <w:sz w:val="24"/>
          <w:szCs w:val="24"/>
        </w:rPr>
        <w:t>11. Отметьте ошибочное утверждение:</w:t>
      </w:r>
    </w:p>
    <w:p w:rsidR="00B9100F" w:rsidRPr="00B9100F" w:rsidRDefault="00B9100F" w:rsidP="00B9100F">
      <w:pPr>
        <w:widowControl w:val="0"/>
        <w:spacing w:after="0" w:line="240" w:lineRule="auto"/>
        <w:jc w:val="both"/>
        <w:rPr>
          <w:sz w:val="24"/>
        </w:rPr>
      </w:pPr>
      <w:r w:rsidRPr="00B9100F">
        <w:rPr>
          <w:sz w:val="24"/>
        </w:rPr>
        <w:lastRenderedPageBreak/>
        <w:t>А. По облигациям доход гарантирован, а по акциям – нет;</w:t>
      </w:r>
    </w:p>
    <w:p w:rsidR="00B9100F" w:rsidRPr="00B9100F" w:rsidRDefault="00B9100F" w:rsidP="00B9100F">
      <w:pPr>
        <w:widowControl w:val="0"/>
        <w:spacing w:after="0" w:line="240" w:lineRule="auto"/>
        <w:jc w:val="both"/>
        <w:rPr>
          <w:sz w:val="24"/>
        </w:rPr>
      </w:pPr>
      <w:r w:rsidRPr="00B9100F">
        <w:rPr>
          <w:sz w:val="24"/>
        </w:rPr>
        <w:t>Б. Акция – это долевая ценная бумага, а облигация – долговая;</w:t>
      </w:r>
    </w:p>
    <w:p w:rsidR="00B9100F" w:rsidRPr="00B9100F" w:rsidRDefault="00B9100F" w:rsidP="00B9100F">
      <w:pPr>
        <w:widowControl w:val="0"/>
        <w:spacing w:after="0" w:line="240" w:lineRule="auto"/>
        <w:jc w:val="both"/>
        <w:rPr>
          <w:sz w:val="24"/>
        </w:rPr>
      </w:pPr>
      <w:r w:rsidRPr="00B9100F">
        <w:rPr>
          <w:sz w:val="24"/>
        </w:rPr>
        <w:t>В. Облигации могут быть и государственными, и корпоративными, а акции – только</w:t>
      </w:r>
      <w:r>
        <w:rPr>
          <w:sz w:val="24"/>
        </w:rPr>
        <w:t xml:space="preserve"> </w:t>
      </w:r>
      <w:r w:rsidRPr="00B9100F">
        <w:rPr>
          <w:sz w:val="24"/>
        </w:rPr>
        <w:t>корпоративными;</w:t>
      </w:r>
    </w:p>
    <w:p w:rsidR="00B9100F" w:rsidRPr="00B9100F" w:rsidRDefault="00B9100F" w:rsidP="00B9100F">
      <w:pPr>
        <w:widowControl w:val="0"/>
        <w:spacing w:after="0" w:line="240" w:lineRule="auto"/>
        <w:jc w:val="both"/>
        <w:rPr>
          <w:sz w:val="24"/>
        </w:rPr>
      </w:pPr>
      <w:r w:rsidRPr="00B9100F">
        <w:rPr>
          <w:sz w:val="24"/>
        </w:rPr>
        <w:t>С. Акции могут быть только бездокументарными, а облигации всегда выпускаются в</w:t>
      </w:r>
      <w:r>
        <w:rPr>
          <w:sz w:val="24"/>
        </w:rPr>
        <w:t xml:space="preserve"> </w:t>
      </w:r>
      <w:r w:rsidRPr="00B9100F">
        <w:rPr>
          <w:sz w:val="24"/>
        </w:rPr>
        <w:t>документарной форме;</w:t>
      </w:r>
    </w:p>
    <w:p w:rsidR="00B9100F" w:rsidRPr="00B9100F" w:rsidRDefault="00B9100F" w:rsidP="00B9100F">
      <w:pPr>
        <w:widowControl w:val="0"/>
        <w:spacing w:after="0" w:line="240" w:lineRule="auto"/>
        <w:jc w:val="both"/>
        <w:rPr>
          <w:sz w:val="24"/>
        </w:rPr>
      </w:pPr>
      <w:r w:rsidRPr="00B9100F">
        <w:rPr>
          <w:sz w:val="24"/>
        </w:rPr>
        <w:t>Е. Акционерное общество не обязано выплачивать дивиденды.</w:t>
      </w:r>
    </w:p>
    <w:p w:rsidR="00B9100F" w:rsidRPr="00B9100F" w:rsidRDefault="00B9100F" w:rsidP="00B9100F">
      <w:pPr>
        <w:widowControl w:val="0"/>
        <w:spacing w:after="0" w:line="240" w:lineRule="auto"/>
        <w:ind w:firstLine="709"/>
        <w:jc w:val="both"/>
        <w:rPr>
          <w:sz w:val="24"/>
        </w:rPr>
      </w:pPr>
      <w:r w:rsidRPr="00B9100F">
        <w:rPr>
          <w:sz w:val="24"/>
        </w:rPr>
        <w:t>12. Какое из перечисленных понятий является лишним?</w:t>
      </w:r>
    </w:p>
    <w:p w:rsidR="00B9100F" w:rsidRPr="00B9100F" w:rsidRDefault="00B9100F" w:rsidP="00B9100F">
      <w:pPr>
        <w:widowControl w:val="0"/>
        <w:spacing w:after="0" w:line="240" w:lineRule="auto"/>
        <w:jc w:val="both"/>
        <w:rPr>
          <w:sz w:val="24"/>
        </w:rPr>
      </w:pPr>
      <w:r w:rsidRPr="00B9100F">
        <w:rPr>
          <w:sz w:val="24"/>
        </w:rPr>
        <w:t>A. Привилегированная акция;</w:t>
      </w:r>
    </w:p>
    <w:p w:rsidR="00B9100F" w:rsidRPr="00B9100F" w:rsidRDefault="00B9100F" w:rsidP="00B9100F">
      <w:pPr>
        <w:widowControl w:val="0"/>
        <w:spacing w:after="0" w:line="240" w:lineRule="auto"/>
        <w:jc w:val="both"/>
        <w:rPr>
          <w:sz w:val="24"/>
        </w:rPr>
      </w:pPr>
      <w:r w:rsidRPr="00B9100F">
        <w:rPr>
          <w:sz w:val="24"/>
        </w:rPr>
        <w:t>B. Депозитный сертификат;</w:t>
      </w:r>
    </w:p>
    <w:p w:rsidR="00B9100F" w:rsidRPr="00B9100F" w:rsidRDefault="00B9100F" w:rsidP="00B9100F">
      <w:pPr>
        <w:widowControl w:val="0"/>
        <w:spacing w:after="0" w:line="240" w:lineRule="auto"/>
        <w:jc w:val="both"/>
        <w:rPr>
          <w:sz w:val="24"/>
        </w:rPr>
      </w:pPr>
      <w:r w:rsidRPr="00B9100F">
        <w:rPr>
          <w:sz w:val="24"/>
        </w:rPr>
        <w:t>C. Вклад до востребования;</w:t>
      </w:r>
    </w:p>
    <w:p w:rsidR="00B9100F" w:rsidRPr="00B9100F" w:rsidRDefault="00B9100F" w:rsidP="00B9100F">
      <w:pPr>
        <w:widowControl w:val="0"/>
        <w:spacing w:after="0" w:line="240" w:lineRule="auto"/>
        <w:jc w:val="both"/>
        <w:rPr>
          <w:sz w:val="24"/>
        </w:rPr>
      </w:pPr>
      <w:r w:rsidRPr="00B9100F">
        <w:rPr>
          <w:sz w:val="24"/>
        </w:rPr>
        <w:t>D. Облигация;</w:t>
      </w:r>
    </w:p>
    <w:p w:rsidR="00B9100F" w:rsidRPr="00B9100F" w:rsidRDefault="00B9100F" w:rsidP="00B9100F">
      <w:pPr>
        <w:widowControl w:val="0"/>
        <w:spacing w:after="0" w:line="240" w:lineRule="auto"/>
        <w:jc w:val="both"/>
        <w:rPr>
          <w:sz w:val="24"/>
        </w:rPr>
      </w:pPr>
      <w:r w:rsidRPr="00B9100F">
        <w:rPr>
          <w:sz w:val="24"/>
        </w:rPr>
        <w:t>E. Вексель.</w:t>
      </w:r>
    </w:p>
    <w:p w:rsidR="00B9100F" w:rsidRPr="00B9100F" w:rsidRDefault="00B9100F" w:rsidP="00B9100F">
      <w:pPr>
        <w:widowControl w:val="0"/>
        <w:spacing w:after="0" w:line="240" w:lineRule="auto"/>
        <w:ind w:firstLine="709"/>
        <w:jc w:val="both"/>
        <w:rPr>
          <w:sz w:val="24"/>
        </w:rPr>
      </w:pPr>
      <w:r w:rsidRPr="00B9100F">
        <w:rPr>
          <w:sz w:val="24"/>
        </w:rPr>
        <w:t>13. Вставьте на пропущенные в тексте места термин из предложенного списка</w:t>
      </w:r>
      <w:r>
        <w:rPr>
          <w:sz w:val="24"/>
        </w:rPr>
        <w:t xml:space="preserve"> </w:t>
      </w:r>
      <w:r w:rsidRPr="00B9100F">
        <w:rPr>
          <w:sz w:val="24"/>
        </w:rPr>
        <w:t>(термины даются в именительном падеже и могут повторяться). В таблицу ответов под</w:t>
      </w:r>
      <w:r>
        <w:rPr>
          <w:sz w:val="24"/>
        </w:rPr>
        <w:t xml:space="preserve"> </w:t>
      </w:r>
      <w:r w:rsidRPr="00B9100F">
        <w:rPr>
          <w:sz w:val="24"/>
        </w:rPr>
        <w:t>номером ответа впишите букву, соответствующую термину.</w:t>
      </w:r>
    </w:p>
    <w:p w:rsidR="00B9100F" w:rsidRPr="00B9100F" w:rsidRDefault="00B9100F" w:rsidP="00B9100F">
      <w:pPr>
        <w:widowControl w:val="0"/>
        <w:spacing w:after="0" w:line="240" w:lineRule="auto"/>
        <w:jc w:val="both"/>
        <w:rPr>
          <w:sz w:val="24"/>
        </w:rPr>
      </w:pPr>
      <w:r w:rsidRPr="00B9100F">
        <w:rPr>
          <w:sz w:val="24"/>
        </w:rPr>
        <w:t>(1) - это такое (2) учрежденное одним или несколькими лицами, уставный (3)</w:t>
      </w:r>
      <w:r>
        <w:rPr>
          <w:sz w:val="24"/>
        </w:rPr>
        <w:t xml:space="preserve"> </w:t>
      </w:r>
      <w:r w:rsidRPr="00B9100F">
        <w:rPr>
          <w:sz w:val="24"/>
        </w:rPr>
        <w:t>которого разделен на определенные (4) (размер которых устанавливается учредительными</w:t>
      </w:r>
      <w:r>
        <w:rPr>
          <w:sz w:val="24"/>
        </w:rPr>
        <w:t xml:space="preserve"> </w:t>
      </w:r>
      <w:r w:rsidRPr="00B9100F">
        <w:rPr>
          <w:sz w:val="24"/>
        </w:rPr>
        <w:t>документами). Участники (5) несут риск (6) только в пределах стоимости внесенных ими</w:t>
      </w:r>
      <w:r>
        <w:rPr>
          <w:sz w:val="24"/>
        </w:rPr>
        <w:t xml:space="preserve"> </w:t>
      </w:r>
      <w:r w:rsidRPr="00B9100F">
        <w:rPr>
          <w:sz w:val="24"/>
        </w:rPr>
        <w:t>вкладов. Учредительными документами общества являются: (7) (если учредителей</w:t>
      </w:r>
      <w:r>
        <w:rPr>
          <w:sz w:val="24"/>
        </w:rPr>
        <w:t xml:space="preserve"> </w:t>
      </w:r>
      <w:r w:rsidRPr="00B9100F">
        <w:rPr>
          <w:sz w:val="24"/>
        </w:rPr>
        <w:t>несколько) и (8), в которых указываются участники, (9) уставного капитала, (10)</w:t>
      </w:r>
      <w:r>
        <w:rPr>
          <w:sz w:val="24"/>
        </w:rPr>
        <w:t xml:space="preserve"> </w:t>
      </w:r>
      <w:r w:rsidRPr="00B9100F">
        <w:rPr>
          <w:sz w:val="24"/>
        </w:rPr>
        <w:t>каждого участника и др. Поэтому, если один из участников продает свою (11), это</w:t>
      </w:r>
      <w:r>
        <w:rPr>
          <w:sz w:val="24"/>
        </w:rPr>
        <w:t xml:space="preserve"> </w:t>
      </w:r>
      <w:r w:rsidRPr="00B9100F">
        <w:rPr>
          <w:sz w:val="24"/>
        </w:rPr>
        <w:t>неминуемо влечет изменения в (12) общества, с обязательной регистрацией этих</w:t>
      </w:r>
      <w:r>
        <w:rPr>
          <w:sz w:val="24"/>
        </w:rPr>
        <w:t xml:space="preserve"> </w:t>
      </w:r>
      <w:r w:rsidRPr="00B9100F">
        <w:rPr>
          <w:sz w:val="24"/>
        </w:rPr>
        <w:t>изменений в органах государственной власти.</w:t>
      </w:r>
    </w:p>
    <w:p w:rsidR="00B9100F" w:rsidRPr="00B9100F" w:rsidRDefault="00B9100F" w:rsidP="00B9100F">
      <w:pPr>
        <w:widowControl w:val="0"/>
        <w:spacing w:after="0" w:line="240" w:lineRule="auto"/>
        <w:ind w:firstLine="709"/>
        <w:jc w:val="both"/>
        <w:rPr>
          <w:sz w:val="24"/>
        </w:rPr>
      </w:pPr>
      <w:r w:rsidRPr="00B9100F">
        <w:rPr>
          <w:sz w:val="24"/>
        </w:rPr>
        <w:t>Термины:</w:t>
      </w:r>
    </w:p>
    <w:p w:rsidR="00B9100F" w:rsidRPr="00B9100F" w:rsidRDefault="00B9100F" w:rsidP="00B9100F">
      <w:pPr>
        <w:widowControl w:val="0"/>
        <w:spacing w:after="0" w:line="240" w:lineRule="auto"/>
        <w:ind w:firstLine="709"/>
        <w:jc w:val="both"/>
        <w:rPr>
          <w:sz w:val="24"/>
        </w:rPr>
      </w:pPr>
      <w:r w:rsidRPr="00B9100F">
        <w:rPr>
          <w:sz w:val="24"/>
        </w:rPr>
        <w:t>А) юридическое лицо; Б) капитал;</w:t>
      </w:r>
    </w:p>
    <w:p w:rsidR="00B9100F" w:rsidRPr="00B9100F" w:rsidRDefault="00B9100F" w:rsidP="00B9100F">
      <w:pPr>
        <w:widowControl w:val="0"/>
        <w:spacing w:after="0" w:line="240" w:lineRule="auto"/>
        <w:ind w:firstLine="709"/>
        <w:jc w:val="both"/>
        <w:rPr>
          <w:sz w:val="24"/>
        </w:rPr>
      </w:pPr>
      <w:r w:rsidRPr="00B9100F">
        <w:rPr>
          <w:sz w:val="24"/>
        </w:rPr>
        <w:t>В) доли; Г) риск;</w:t>
      </w:r>
    </w:p>
    <w:p w:rsidR="00B9100F" w:rsidRPr="00B9100F" w:rsidRDefault="00B9100F" w:rsidP="00B9100F">
      <w:pPr>
        <w:widowControl w:val="0"/>
        <w:spacing w:after="0" w:line="240" w:lineRule="auto"/>
        <w:ind w:firstLine="709"/>
        <w:jc w:val="both"/>
        <w:rPr>
          <w:sz w:val="24"/>
        </w:rPr>
      </w:pPr>
      <w:r w:rsidRPr="00B9100F">
        <w:rPr>
          <w:sz w:val="24"/>
        </w:rPr>
        <w:t>Д) доходы; Е) убытки;</w:t>
      </w:r>
    </w:p>
    <w:p w:rsidR="00B9100F" w:rsidRPr="00B9100F" w:rsidRDefault="00B9100F" w:rsidP="00B9100F">
      <w:pPr>
        <w:widowControl w:val="0"/>
        <w:spacing w:after="0" w:line="240" w:lineRule="auto"/>
        <w:ind w:firstLine="709"/>
        <w:jc w:val="both"/>
        <w:rPr>
          <w:sz w:val="24"/>
        </w:rPr>
      </w:pPr>
      <w:r w:rsidRPr="00B9100F">
        <w:rPr>
          <w:sz w:val="24"/>
        </w:rPr>
        <w:t>Ж) учредительный договор; З) устав;</w:t>
      </w:r>
    </w:p>
    <w:p w:rsidR="00B9100F" w:rsidRPr="00B9100F" w:rsidRDefault="00B9100F" w:rsidP="00B9100F">
      <w:pPr>
        <w:widowControl w:val="0"/>
        <w:spacing w:after="0" w:line="240" w:lineRule="auto"/>
        <w:ind w:firstLine="709"/>
        <w:jc w:val="both"/>
        <w:rPr>
          <w:sz w:val="24"/>
        </w:rPr>
      </w:pPr>
      <w:r w:rsidRPr="00B9100F">
        <w:rPr>
          <w:sz w:val="24"/>
        </w:rPr>
        <w:t>И) размер; К) вклад;</w:t>
      </w:r>
    </w:p>
    <w:p w:rsidR="00B9100F" w:rsidRPr="00B9100F" w:rsidRDefault="00B9100F" w:rsidP="00B9100F">
      <w:pPr>
        <w:widowControl w:val="0"/>
        <w:spacing w:after="0" w:line="240" w:lineRule="auto"/>
        <w:ind w:firstLine="709"/>
        <w:jc w:val="both"/>
        <w:rPr>
          <w:sz w:val="24"/>
        </w:rPr>
      </w:pPr>
      <w:r w:rsidRPr="00B9100F">
        <w:rPr>
          <w:sz w:val="24"/>
        </w:rPr>
        <w:t>Л) вкладчики; М) участники;</w:t>
      </w:r>
    </w:p>
    <w:p w:rsidR="00B9100F" w:rsidRPr="00B9100F" w:rsidRDefault="00B9100F" w:rsidP="00B9100F">
      <w:pPr>
        <w:widowControl w:val="0"/>
        <w:spacing w:after="0" w:line="240" w:lineRule="auto"/>
        <w:ind w:firstLine="709"/>
        <w:jc w:val="both"/>
        <w:rPr>
          <w:sz w:val="24"/>
        </w:rPr>
      </w:pPr>
      <w:r w:rsidRPr="00B9100F">
        <w:rPr>
          <w:sz w:val="24"/>
        </w:rPr>
        <w:t>Н) акционерное общество; О) общество с ограниченной ответственностью;</w:t>
      </w:r>
    </w:p>
    <w:p w:rsidR="0059127F" w:rsidRPr="00B9100F" w:rsidRDefault="00B9100F" w:rsidP="00B9100F">
      <w:pPr>
        <w:widowControl w:val="0"/>
        <w:spacing w:after="0" w:line="240" w:lineRule="auto"/>
        <w:ind w:firstLine="709"/>
        <w:jc w:val="both"/>
        <w:rPr>
          <w:sz w:val="24"/>
        </w:rPr>
      </w:pPr>
      <w:r w:rsidRPr="00B9100F">
        <w:rPr>
          <w:sz w:val="24"/>
        </w:rPr>
        <w:t>П) общество с дополнительной ответственностью;</w:t>
      </w:r>
    </w:p>
    <w:tbl>
      <w:tblPr>
        <w:tblStyle w:val="ab"/>
        <w:tblW w:w="0" w:type="auto"/>
        <w:tblLook w:val="04A0" w:firstRow="1" w:lastRow="0" w:firstColumn="1" w:lastColumn="0" w:noHBand="0" w:noVBand="1"/>
      </w:tblPr>
      <w:tblGrid>
        <w:gridCol w:w="778"/>
        <w:gridCol w:w="779"/>
        <w:gridCol w:w="778"/>
        <w:gridCol w:w="778"/>
        <w:gridCol w:w="779"/>
        <w:gridCol w:w="779"/>
        <w:gridCol w:w="779"/>
        <w:gridCol w:w="779"/>
        <w:gridCol w:w="779"/>
        <w:gridCol w:w="779"/>
        <w:gridCol w:w="779"/>
        <w:gridCol w:w="779"/>
      </w:tblGrid>
      <w:tr w:rsidR="00B9100F" w:rsidRPr="00B9100F" w:rsidTr="00B9100F">
        <w:tc>
          <w:tcPr>
            <w:tcW w:w="779" w:type="dxa"/>
          </w:tcPr>
          <w:p w:rsidR="00B9100F" w:rsidRPr="00B9100F" w:rsidRDefault="00B9100F" w:rsidP="00B9100F">
            <w:pPr>
              <w:widowControl w:val="0"/>
              <w:rPr>
                <w:rFonts w:ascii="Times New Roman" w:hAnsi="Times New Roman" w:cs="Times New Roman"/>
                <w:sz w:val="24"/>
              </w:rPr>
            </w:pPr>
            <w:r w:rsidRPr="00B9100F">
              <w:rPr>
                <w:rFonts w:ascii="Times New Roman" w:hAnsi="Times New Roman" w:cs="Times New Roman"/>
                <w:sz w:val="24"/>
              </w:rPr>
              <w:t>1</w:t>
            </w:r>
          </w:p>
        </w:tc>
        <w:tc>
          <w:tcPr>
            <w:tcW w:w="780" w:type="dxa"/>
          </w:tcPr>
          <w:p w:rsidR="00B9100F" w:rsidRPr="00B9100F" w:rsidRDefault="00B9100F" w:rsidP="00B9100F">
            <w:pPr>
              <w:widowControl w:val="0"/>
              <w:rPr>
                <w:rFonts w:ascii="Times New Roman" w:hAnsi="Times New Roman" w:cs="Times New Roman"/>
                <w:sz w:val="24"/>
              </w:rPr>
            </w:pPr>
            <w:r w:rsidRPr="00B9100F">
              <w:rPr>
                <w:rFonts w:ascii="Times New Roman" w:hAnsi="Times New Roman" w:cs="Times New Roman"/>
                <w:sz w:val="24"/>
              </w:rPr>
              <w:t>2</w:t>
            </w:r>
          </w:p>
        </w:tc>
        <w:tc>
          <w:tcPr>
            <w:tcW w:w="779" w:type="dxa"/>
          </w:tcPr>
          <w:p w:rsidR="00B9100F" w:rsidRPr="00B9100F" w:rsidRDefault="00B9100F" w:rsidP="00B9100F">
            <w:pPr>
              <w:widowControl w:val="0"/>
              <w:rPr>
                <w:rFonts w:ascii="Times New Roman" w:hAnsi="Times New Roman" w:cs="Times New Roman"/>
                <w:sz w:val="24"/>
              </w:rPr>
            </w:pPr>
            <w:r w:rsidRPr="00B9100F">
              <w:rPr>
                <w:rFonts w:ascii="Times New Roman" w:hAnsi="Times New Roman" w:cs="Times New Roman"/>
                <w:sz w:val="24"/>
              </w:rPr>
              <w:t>3</w:t>
            </w:r>
          </w:p>
        </w:tc>
        <w:tc>
          <w:tcPr>
            <w:tcW w:w="779" w:type="dxa"/>
          </w:tcPr>
          <w:p w:rsidR="00B9100F" w:rsidRPr="00B9100F" w:rsidRDefault="00B9100F" w:rsidP="00B9100F">
            <w:pPr>
              <w:widowControl w:val="0"/>
              <w:rPr>
                <w:rFonts w:ascii="Times New Roman" w:hAnsi="Times New Roman" w:cs="Times New Roman"/>
                <w:sz w:val="24"/>
              </w:rPr>
            </w:pPr>
            <w:r w:rsidRPr="00B9100F">
              <w:rPr>
                <w:rFonts w:ascii="Times New Roman" w:hAnsi="Times New Roman" w:cs="Times New Roman"/>
                <w:sz w:val="24"/>
              </w:rPr>
              <w:t>4</w:t>
            </w:r>
          </w:p>
        </w:tc>
        <w:tc>
          <w:tcPr>
            <w:tcW w:w="779" w:type="dxa"/>
          </w:tcPr>
          <w:p w:rsidR="00B9100F" w:rsidRPr="00B9100F" w:rsidRDefault="00B9100F" w:rsidP="00B9100F">
            <w:pPr>
              <w:widowControl w:val="0"/>
              <w:rPr>
                <w:rFonts w:ascii="Times New Roman" w:hAnsi="Times New Roman" w:cs="Times New Roman"/>
                <w:sz w:val="24"/>
              </w:rPr>
            </w:pPr>
            <w:r w:rsidRPr="00B9100F">
              <w:rPr>
                <w:rFonts w:ascii="Times New Roman" w:hAnsi="Times New Roman" w:cs="Times New Roman"/>
                <w:sz w:val="24"/>
              </w:rPr>
              <w:t>5</w:t>
            </w:r>
          </w:p>
        </w:tc>
        <w:tc>
          <w:tcPr>
            <w:tcW w:w="779" w:type="dxa"/>
          </w:tcPr>
          <w:p w:rsidR="00B9100F" w:rsidRPr="00B9100F" w:rsidRDefault="00B9100F" w:rsidP="00B9100F">
            <w:pPr>
              <w:widowControl w:val="0"/>
              <w:rPr>
                <w:rFonts w:ascii="Times New Roman" w:hAnsi="Times New Roman" w:cs="Times New Roman"/>
                <w:sz w:val="24"/>
              </w:rPr>
            </w:pPr>
            <w:r w:rsidRPr="00B9100F">
              <w:rPr>
                <w:rFonts w:ascii="Times New Roman" w:hAnsi="Times New Roman" w:cs="Times New Roman"/>
                <w:sz w:val="24"/>
              </w:rPr>
              <w:t>6</w:t>
            </w:r>
          </w:p>
        </w:tc>
        <w:tc>
          <w:tcPr>
            <w:tcW w:w="779" w:type="dxa"/>
          </w:tcPr>
          <w:p w:rsidR="00B9100F" w:rsidRPr="00B9100F" w:rsidRDefault="00B9100F" w:rsidP="00B9100F">
            <w:pPr>
              <w:widowControl w:val="0"/>
              <w:rPr>
                <w:rFonts w:ascii="Times New Roman" w:hAnsi="Times New Roman" w:cs="Times New Roman"/>
                <w:sz w:val="24"/>
              </w:rPr>
            </w:pPr>
            <w:r w:rsidRPr="00B9100F">
              <w:rPr>
                <w:rFonts w:ascii="Times New Roman" w:hAnsi="Times New Roman" w:cs="Times New Roman"/>
                <w:sz w:val="24"/>
              </w:rPr>
              <w:t>7</w:t>
            </w:r>
          </w:p>
        </w:tc>
        <w:tc>
          <w:tcPr>
            <w:tcW w:w="779" w:type="dxa"/>
          </w:tcPr>
          <w:p w:rsidR="00B9100F" w:rsidRPr="00B9100F" w:rsidRDefault="00B9100F" w:rsidP="00B9100F">
            <w:pPr>
              <w:widowControl w:val="0"/>
              <w:rPr>
                <w:rFonts w:ascii="Times New Roman" w:hAnsi="Times New Roman" w:cs="Times New Roman"/>
                <w:sz w:val="24"/>
              </w:rPr>
            </w:pPr>
            <w:r w:rsidRPr="00B9100F">
              <w:rPr>
                <w:rFonts w:ascii="Times New Roman" w:hAnsi="Times New Roman" w:cs="Times New Roman"/>
                <w:sz w:val="24"/>
              </w:rPr>
              <w:t>8</w:t>
            </w:r>
          </w:p>
        </w:tc>
        <w:tc>
          <w:tcPr>
            <w:tcW w:w="779" w:type="dxa"/>
          </w:tcPr>
          <w:p w:rsidR="00B9100F" w:rsidRPr="00B9100F" w:rsidRDefault="00B9100F" w:rsidP="00B9100F">
            <w:pPr>
              <w:widowControl w:val="0"/>
              <w:rPr>
                <w:rFonts w:ascii="Times New Roman" w:hAnsi="Times New Roman" w:cs="Times New Roman"/>
                <w:sz w:val="24"/>
              </w:rPr>
            </w:pPr>
            <w:r w:rsidRPr="00B9100F">
              <w:rPr>
                <w:rFonts w:ascii="Times New Roman" w:hAnsi="Times New Roman" w:cs="Times New Roman"/>
                <w:sz w:val="24"/>
              </w:rPr>
              <w:t>9</w:t>
            </w:r>
          </w:p>
        </w:tc>
        <w:tc>
          <w:tcPr>
            <w:tcW w:w="779" w:type="dxa"/>
          </w:tcPr>
          <w:p w:rsidR="00B9100F" w:rsidRPr="00B9100F" w:rsidRDefault="00B9100F" w:rsidP="00B9100F">
            <w:pPr>
              <w:widowControl w:val="0"/>
              <w:rPr>
                <w:rFonts w:ascii="Times New Roman" w:hAnsi="Times New Roman" w:cs="Times New Roman"/>
                <w:sz w:val="24"/>
              </w:rPr>
            </w:pPr>
            <w:r w:rsidRPr="00B9100F">
              <w:rPr>
                <w:rFonts w:ascii="Times New Roman" w:hAnsi="Times New Roman" w:cs="Times New Roman"/>
                <w:sz w:val="24"/>
              </w:rPr>
              <w:t>10</w:t>
            </w:r>
          </w:p>
        </w:tc>
        <w:tc>
          <w:tcPr>
            <w:tcW w:w="779" w:type="dxa"/>
          </w:tcPr>
          <w:p w:rsidR="00B9100F" w:rsidRPr="00B9100F" w:rsidRDefault="00B9100F" w:rsidP="00B9100F">
            <w:pPr>
              <w:widowControl w:val="0"/>
              <w:rPr>
                <w:rFonts w:ascii="Times New Roman" w:hAnsi="Times New Roman" w:cs="Times New Roman"/>
                <w:sz w:val="24"/>
              </w:rPr>
            </w:pPr>
            <w:r w:rsidRPr="00B9100F">
              <w:rPr>
                <w:rFonts w:ascii="Times New Roman" w:hAnsi="Times New Roman" w:cs="Times New Roman"/>
                <w:sz w:val="24"/>
              </w:rPr>
              <w:t>11</w:t>
            </w:r>
          </w:p>
        </w:tc>
        <w:tc>
          <w:tcPr>
            <w:tcW w:w="779" w:type="dxa"/>
          </w:tcPr>
          <w:p w:rsidR="00B9100F" w:rsidRPr="00B9100F" w:rsidRDefault="00B9100F" w:rsidP="00B9100F">
            <w:pPr>
              <w:widowControl w:val="0"/>
              <w:rPr>
                <w:rFonts w:ascii="Times New Roman" w:hAnsi="Times New Roman" w:cs="Times New Roman"/>
                <w:sz w:val="24"/>
              </w:rPr>
            </w:pPr>
            <w:r w:rsidRPr="00B9100F">
              <w:rPr>
                <w:rFonts w:ascii="Times New Roman" w:hAnsi="Times New Roman" w:cs="Times New Roman"/>
                <w:sz w:val="24"/>
              </w:rPr>
              <w:t>12</w:t>
            </w:r>
          </w:p>
        </w:tc>
      </w:tr>
      <w:tr w:rsidR="00B9100F" w:rsidRPr="00B9100F" w:rsidTr="00B9100F">
        <w:tc>
          <w:tcPr>
            <w:tcW w:w="779" w:type="dxa"/>
          </w:tcPr>
          <w:p w:rsidR="00B9100F" w:rsidRPr="00B9100F" w:rsidRDefault="00B9100F" w:rsidP="00B9100F">
            <w:pPr>
              <w:widowControl w:val="0"/>
              <w:rPr>
                <w:rFonts w:ascii="Times New Roman" w:hAnsi="Times New Roman" w:cs="Times New Roman"/>
                <w:sz w:val="24"/>
              </w:rPr>
            </w:pPr>
          </w:p>
        </w:tc>
        <w:tc>
          <w:tcPr>
            <w:tcW w:w="780" w:type="dxa"/>
          </w:tcPr>
          <w:p w:rsidR="00B9100F" w:rsidRPr="00B9100F" w:rsidRDefault="00B9100F" w:rsidP="00B9100F">
            <w:pPr>
              <w:widowControl w:val="0"/>
              <w:rPr>
                <w:rFonts w:ascii="Times New Roman" w:hAnsi="Times New Roman" w:cs="Times New Roman"/>
                <w:sz w:val="24"/>
              </w:rPr>
            </w:pPr>
          </w:p>
        </w:tc>
        <w:tc>
          <w:tcPr>
            <w:tcW w:w="779" w:type="dxa"/>
          </w:tcPr>
          <w:p w:rsidR="00B9100F" w:rsidRPr="00B9100F" w:rsidRDefault="00B9100F" w:rsidP="00B9100F">
            <w:pPr>
              <w:widowControl w:val="0"/>
              <w:rPr>
                <w:rFonts w:ascii="Times New Roman" w:hAnsi="Times New Roman" w:cs="Times New Roman"/>
                <w:sz w:val="24"/>
              </w:rPr>
            </w:pPr>
          </w:p>
        </w:tc>
        <w:tc>
          <w:tcPr>
            <w:tcW w:w="779" w:type="dxa"/>
          </w:tcPr>
          <w:p w:rsidR="00B9100F" w:rsidRPr="00B9100F" w:rsidRDefault="00B9100F" w:rsidP="00B9100F">
            <w:pPr>
              <w:widowControl w:val="0"/>
              <w:rPr>
                <w:rFonts w:ascii="Times New Roman" w:hAnsi="Times New Roman" w:cs="Times New Roman"/>
                <w:sz w:val="24"/>
              </w:rPr>
            </w:pPr>
          </w:p>
        </w:tc>
        <w:tc>
          <w:tcPr>
            <w:tcW w:w="779" w:type="dxa"/>
          </w:tcPr>
          <w:p w:rsidR="00B9100F" w:rsidRPr="00B9100F" w:rsidRDefault="00B9100F" w:rsidP="00B9100F">
            <w:pPr>
              <w:widowControl w:val="0"/>
              <w:rPr>
                <w:rFonts w:ascii="Times New Roman" w:hAnsi="Times New Roman" w:cs="Times New Roman"/>
                <w:sz w:val="24"/>
              </w:rPr>
            </w:pPr>
          </w:p>
        </w:tc>
        <w:tc>
          <w:tcPr>
            <w:tcW w:w="779" w:type="dxa"/>
          </w:tcPr>
          <w:p w:rsidR="00B9100F" w:rsidRPr="00B9100F" w:rsidRDefault="00B9100F" w:rsidP="00B9100F">
            <w:pPr>
              <w:widowControl w:val="0"/>
              <w:rPr>
                <w:rFonts w:ascii="Times New Roman" w:hAnsi="Times New Roman" w:cs="Times New Roman"/>
                <w:sz w:val="24"/>
              </w:rPr>
            </w:pPr>
          </w:p>
        </w:tc>
        <w:tc>
          <w:tcPr>
            <w:tcW w:w="779" w:type="dxa"/>
          </w:tcPr>
          <w:p w:rsidR="00B9100F" w:rsidRPr="00B9100F" w:rsidRDefault="00B9100F" w:rsidP="00B9100F">
            <w:pPr>
              <w:widowControl w:val="0"/>
              <w:rPr>
                <w:rFonts w:ascii="Times New Roman" w:hAnsi="Times New Roman" w:cs="Times New Roman"/>
                <w:sz w:val="24"/>
              </w:rPr>
            </w:pPr>
          </w:p>
        </w:tc>
        <w:tc>
          <w:tcPr>
            <w:tcW w:w="779" w:type="dxa"/>
          </w:tcPr>
          <w:p w:rsidR="00B9100F" w:rsidRPr="00B9100F" w:rsidRDefault="00B9100F" w:rsidP="00B9100F">
            <w:pPr>
              <w:widowControl w:val="0"/>
              <w:rPr>
                <w:rFonts w:ascii="Times New Roman" w:hAnsi="Times New Roman" w:cs="Times New Roman"/>
                <w:sz w:val="24"/>
              </w:rPr>
            </w:pPr>
          </w:p>
        </w:tc>
        <w:tc>
          <w:tcPr>
            <w:tcW w:w="779" w:type="dxa"/>
          </w:tcPr>
          <w:p w:rsidR="00B9100F" w:rsidRPr="00B9100F" w:rsidRDefault="00B9100F" w:rsidP="00B9100F">
            <w:pPr>
              <w:widowControl w:val="0"/>
              <w:rPr>
                <w:rFonts w:ascii="Times New Roman" w:hAnsi="Times New Roman" w:cs="Times New Roman"/>
                <w:sz w:val="24"/>
              </w:rPr>
            </w:pPr>
          </w:p>
        </w:tc>
        <w:tc>
          <w:tcPr>
            <w:tcW w:w="779" w:type="dxa"/>
          </w:tcPr>
          <w:p w:rsidR="00B9100F" w:rsidRPr="00B9100F" w:rsidRDefault="00B9100F" w:rsidP="00B9100F">
            <w:pPr>
              <w:widowControl w:val="0"/>
              <w:rPr>
                <w:rFonts w:ascii="Times New Roman" w:hAnsi="Times New Roman" w:cs="Times New Roman"/>
                <w:sz w:val="24"/>
              </w:rPr>
            </w:pPr>
          </w:p>
        </w:tc>
        <w:tc>
          <w:tcPr>
            <w:tcW w:w="779" w:type="dxa"/>
          </w:tcPr>
          <w:p w:rsidR="00B9100F" w:rsidRPr="00B9100F" w:rsidRDefault="00B9100F" w:rsidP="00B9100F">
            <w:pPr>
              <w:widowControl w:val="0"/>
              <w:rPr>
                <w:rFonts w:ascii="Times New Roman" w:hAnsi="Times New Roman" w:cs="Times New Roman"/>
                <w:sz w:val="24"/>
              </w:rPr>
            </w:pPr>
          </w:p>
        </w:tc>
        <w:tc>
          <w:tcPr>
            <w:tcW w:w="779" w:type="dxa"/>
          </w:tcPr>
          <w:p w:rsidR="00B9100F" w:rsidRPr="00B9100F" w:rsidRDefault="00B9100F" w:rsidP="00B9100F">
            <w:pPr>
              <w:widowControl w:val="0"/>
              <w:rPr>
                <w:rFonts w:ascii="Times New Roman" w:hAnsi="Times New Roman" w:cs="Times New Roman"/>
                <w:sz w:val="24"/>
              </w:rPr>
            </w:pPr>
          </w:p>
        </w:tc>
      </w:tr>
    </w:tbl>
    <w:p w:rsidR="0059127F" w:rsidRDefault="0059127F" w:rsidP="00145170">
      <w:pPr>
        <w:spacing w:after="0" w:line="240" w:lineRule="auto"/>
      </w:pPr>
    </w:p>
    <w:p w:rsidR="0059127F" w:rsidRPr="00B9100F" w:rsidRDefault="00B9100F" w:rsidP="00B9100F">
      <w:pPr>
        <w:widowControl w:val="0"/>
        <w:spacing w:after="0" w:line="240" w:lineRule="auto"/>
        <w:ind w:firstLine="709"/>
        <w:jc w:val="both"/>
        <w:rPr>
          <w:sz w:val="24"/>
        </w:rPr>
      </w:pPr>
      <w:r w:rsidRPr="00B9100F">
        <w:rPr>
          <w:sz w:val="24"/>
        </w:rPr>
        <w:t>14. Необходимо соотнести понятия, данные в левой части таблицы, с признаками (свойствами), которые указаны в правой части таблицы</w:t>
      </w:r>
      <w:r w:rsidRPr="00B9100F">
        <w:t xml:space="preserve"> </w:t>
      </w:r>
    </w:p>
    <w:tbl>
      <w:tblPr>
        <w:tblStyle w:val="ab"/>
        <w:tblW w:w="0" w:type="auto"/>
        <w:tblLook w:val="04A0" w:firstRow="1" w:lastRow="0" w:firstColumn="1" w:lastColumn="0" w:noHBand="0" w:noVBand="1"/>
      </w:tblPr>
      <w:tblGrid>
        <w:gridCol w:w="336"/>
        <w:gridCol w:w="2210"/>
        <w:gridCol w:w="425"/>
        <w:gridCol w:w="6374"/>
      </w:tblGrid>
      <w:tr w:rsidR="00B9100F" w:rsidRPr="00D639E8" w:rsidTr="00D639E8">
        <w:tc>
          <w:tcPr>
            <w:tcW w:w="2547" w:type="dxa"/>
            <w:gridSpan w:val="2"/>
          </w:tcPr>
          <w:p w:rsidR="00B9100F" w:rsidRPr="00D639E8" w:rsidRDefault="00B9100F" w:rsidP="00D639E8">
            <w:pPr>
              <w:widowControl w:val="0"/>
              <w:rPr>
                <w:rFonts w:ascii="Times New Roman" w:hAnsi="Times New Roman" w:cs="Times New Roman"/>
                <w:sz w:val="24"/>
              </w:rPr>
            </w:pPr>
            <w:r w:rsidRPr="00D639E8">
              <w:rPr>
                <w:rFonts w:ascii="Times New Roman" w:hAnsi="Times New Roman" w:cs="Times New Roman"/>
                <w:sz w:val="24"/>
              </w:rPr>
              <w:t xml:space="preserve">Понятия </w:t>
            </w:r>
          </w:p>
        </w:tc>
        <w:tc>
          <w:tcPr>
            <w:tcW w:w="6802" w:type="dxa"/>
            <w:gridSpan w:val="2"/>
          </w:tcPr>
          <w:p w:rsidR="00B9100F" w:rsidRPr="00D639E8" w:rsidRDefault="00B9100F" w:rsidP="00D639E8">
            <w:pPr>
              <w:widowControl w:val="0"/>
              <w:rPr>
                <w:rFonts w:ascii="Times New Roman" w:hAnsi="Times New Roman" w:cs="Times New Roman"/>
                <w:sz w:val="24"/>
              </w:rPr>
            </w:pPr>
            <w:r w:rsidRPr="00D639E8">
              <w:rPr>
                <w:rFonts w:ascii="Times New Roman" w:hAnsi="Times New Roman" w:cs="Times New Roman"/>
                <w:sz w:val="24"/>
              </w:rPr>
              <w:t>Признаки</w:t>
            </w:r>
          </w:p>
        </w:tc>
      </w:tr>
      <w:tr w:rsidR="00B9100F" w:rsidRPr="00D639E8" w:rsidTr="00D639E8">
        <w:tc>
          <w:tcPr>
            <w:tcW w:w="336"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1</w:t>
            </w:r>
          </w:p>
        </w:tc>
        <w:tc>
          <w:tcPr>
            <w:tcW w:w="2211"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 xml:space="preserve">Благо нормальное </w:t>
            </w:r>
          </w:p>
        </w:tc>
        <w:tc>
          <w:tcPr>
            <w:tcW w:w="425"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А</w:t>
            </w:r>
          </w:p>
        </w:tc>
        <w:tc>
          <w:tcPr>
            <w:tcW w:w="6377"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Товары и услуги, которые потребляются всеми гражданами независимо от того, платят они за него или нет.</w:t>
            </w:r>
          </w:p>
        </w:tc>
      </w:tr>
      <w:tr w:rsidR="00B9100F" w:rsidRPr="00D639E8" w:rsidTr="00D639E8">
        <w:tc>
          <w:tcPr>
            <w:tcW w:w="336"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2</w:t>
            </w:r>
          </w:p>
        </w:tc>
        <w:tc>
          <w:tcPr>
            <w:tcW w:w="2211"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 xml:space="preserve">Благо экономическое </w:t>
            </w:r>
          </w:p>
        </w:tc>
        <w:tc>
          <w:tcPr>
            <w:tcW w:w="425"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Б</w:t>
            </w:r>
          </w:p>
        </w:tc>
        <w:tc>
          <w:tcPr>
            <w:tcW w:w="6377"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Товар, который может быть использован в настоящем для производства других товаров и услуг, предназначенных для потребления в будущем.</w:t>
            </w:r>
          </w:p>
        </w:tc>
      </w:tr>
      <w:tr w:rsidR="00B9100F" w:rsidRPr="00D639E8" w:rsidTr="00D639E8">
        <w:tc>
          <w:tcPr>
            <w:tcW w:w="336"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3</w:t>
            </w:r>
          </w:p>
        </w:tc>
        <w:tc>
          <w:tcPr>
            <w:tcW w:w="2211"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 xml:space="preserve">Капитальное благо </w:t>
            </w:r>
          </w:p>
        </w:tc>
        <w:tc>
          <w:tcPr>
            <w:tcW w:w="425"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В</w:t>
            </w:r>
          </w:p>
        </w:tc>
        <w:tc>
          <w:tcPr>
            <w:tcW w:w="6377"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Товар, спрос на который при росте доходов увеличивается.</w:t>
            </w:r>
          </w:p>
        </w:tc>
      </w:tr>
      <w:tr w:rsidR="00B9100F" w:rsidRPr="00D639E8" w:rsidTr="00D639E8">
        <w:tc>
          <w:tcPr>
            <w:tcW w:w="336"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4</w:t>
            </w:r>
          </w:p>
        </w:tc>
        <w:tc>
          <w:tcPr>
            <w:tcW w:w="2211"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 xml:space="preserve">Благо свободное </w:t>
            </w:r>
          </w:p>
        </w:tc>
        <w:tc>
          <w:tcPr>
            <w:tcW w:w="425"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Г</w:t>
            </w:r>
          </w:p>
        </w:tc>
        <w:tc>
          <w:tcPr>
            <w:tcW w:w="6377"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Средство для удовлетворения потребностей, имеющееся в неограниченном количестве.</w:t>
            </w:r>
          </w:p>
        </w:tc>
      </w:tr>
      <w:tr w:rsidR="00B9100F" w:rsidRPr="00D639E8" w:rsidTr="00D639E8">
        <w:tc>
          <w:tcPr>
            <w:tcW w:w="336"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5</w:t>
            </w:r>
          </w:p>
        </w:tc>
        <w:tc>
          <w:tcPr>
            <w:tcW w:w="2211"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 xml:space="preserve">Общественное благо </w:t>
            </w:r>
          </w:p>
        </w:tc>
        <w:tc>
          <w:tcPr>
            <w:tcW w:w="425"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Д</w:t>
            </w:r>
          </w:p>
        </w:tc>
        <w:tc>
          <w:tcPr>
            <w:tcW w:w="6377" w:type="dxa"/>
          </w:tcPr>
          <w:p w:rsidR="00B9100F" w:rsidRPr="00D639E8" w:rsidRDefault="00D639E8" w:rsidP="00D639E8">
            <w:pPr>
              <w:widowControl w:val="0"/>
              <w:rPr>
                <w:rFonts w:ascii="Times New Roman" w:hAnsi="Times New Roman" w:cs="Times New Roman"/>
                <w:sz w:val="24"/>
              </w:rPr>
            </w:pPr>
            <w:r w:rsidRPr="00D639E8">
              <w:rPr>
                <w:rFonts w:ascii="Times New Roman" w:hAnsi="Times New Roman" w:cs="Times New Roman"/>
                <w:sz w:val="24"/>
              </w:rPr>
              <w:t>Средство для удовлетворения потребностей, имеющееся в ограниченном количестве.</w:t>
            </w:r>
          </w:p>
        </w:tc>
      </w:tr>
    </w:tbl>
    <w:p w:rsidR="00D639E8" w:rsidRPr="00002CE2" w:rsidRDefault="00D639E8" w:rsidP="00145170">
      <w:pPr>
        <w:spacing w:after="0" w:line="240" w:lineRule="auto"/>
        <w:rPr>
          <w:rFonts w:cs="Times New Roman"/>
          <w:sz w:val="24"/>
          <w:szCs w:val="24"/>
        </w:rPr>
      </w:pPr>
      <w:r w:rsidRPr="00002CE2">
        <w:rPr>
          <w:rFonts w:cs="Times New Roman"/>
          <w:sz w:val="24"/>
          <w:szCs w:val="24"/>
        </w:rPr>
        <w:t xml:space="preserve">Эталон ответов: </w:t>
      </w:r>
    </w:p>
    <w:p w:rsidR="0059127F" w:rsidRPr="00002CE2" w:rsidRDefault="00D639E8" w:rsidP="00145170">
      <w:pPr>
        <w:spacing w:after="0" w:line="240" w:lineRule="auto"/>
        <w:rPr>
          <w:rFonts w:cs="Times New Roman"/>
          <w:sz w:val="24"/>
          <w:szCs w:val="24"/>
        </w:rPr>
      </w:pPr>
      <w:r w:rsidRPr="00002CE2">
        <w:rPr>
          <w:rFonts w:cs="Times New Roman"/>
          <w:sz w:val="24"/>
          <w:szCs w:val="24"/>
        </w:rPr>
        <w:t>1 вариант</w:t>
      </w:r>
    </w:p>
    <w:tbl>
      <w:tblPr>
        <w:tblStyle w:val="ab"/>
        <w:tblW w:w="0" w:type="auto"/>
        <w:tblLook w:val="04A0" w:firstRow="1" w:lastRow="0" w:firstColumn="1" w:lastColumn="0" w:noHBand="0" w:noVBand="1"/>
      </w:tblPr>
      <w:tblGrid>
        <w:gridCol w:w="572"/>
        <w:gridCol w:w="572"/>
        <w:gridCol w:w="572"/>
        <w:gridCol w:w="571"/>
        <w:gridCol w:w="572"/>
        <w:gridCol w:w="572"/>
        <w:gridCol w:w="572"/>
        <w:gridCol w:w="572"/>
        <w:gridCol w:w="572"/>
        <w:gridCol w:w="639"/>
        <w:gridCol w:w="509"/>
        <w:gridCol w:w="509"/>
      </w:tblGrid>
      <w:tr w:rsidR="00D639E8" w:rsidRPr="00002CE2" w:rsidTr="00D639E8">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1</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2</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3</w:t>
            </w:r>
          </w:p>
        </w:tc>
        <w:tc>
          <w:tcPr>
            <w:tcW w:w="571"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4</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5</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6</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7</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8</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9</w:t>
            </w:r>
          </w:p>
        </w:tc>
        <w:tc>
          <w:tcPr>
            <w:tcW w:w="639"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10</w:t>
            </w:r>
          </w:p>
        </w:tc>
        <w:tc>
          <w:tcPr>
            <w:tcW w:w="509"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11</w:t>
            </w:r>
          </w:p>
        </w:tc>
        <w:tc>
          <w:tcPr>
            <w:tcW w:w="509"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12</w:t>
            </w:r>
          </w:p>
        </w:tc>
      </w:tr>
      <w:tr w:rsidR="00D639E8" w:rsidRPr="00002CE2" w:rsidTr="00D639E8">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lastRenderedPageBreak/>
              <w:t>1</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2</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2</w:t>
            </w:r>
          </w:p>
        </w:tc>
        <w:tc>
          <w:tcPr>
            <w:tcW w:w="571"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2</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1</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1</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Е</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В</w:t>
            </w:r>
          </w:p>
        </w:tc>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В</w:t>
            </w:r>
          </w:p>
        </w:tc>
        <w:tc>
          <w:tcPr>
            <w:tcW w:w="639"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А</w:t>
            </w:r>
          </w:p>
        </w:tc>
        <w:tc>
          <w:tcPr>
            <w:tcW w:w="509"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Е</w:t>
            </w:r>
          </w:p>
        </w:tc>
        <w:tc>
          <w:tcPr>
            <w:tcW w:w="509"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Д</w:t>
            </w:r>
          </w:p>
        </w:tc>
      </w:tr>
      <w:tr w:rsidR="00D639E8" w:rsidRPr="00002CE2" w:rsidTr="00B777ED">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13</w:t>
            </w:r>
          </w:p>
        </w:tc>
        <w:tc>
          <w:tcPr>
            <w:tcW w:w="6232" w:type="dxa"/>
            <w:gridSpan w:val="11"/>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1-А, 2-Б, 3-В, 4-Ж, 5- Б, 6- Г, 7-З, 8-Д, 9-Б, 10-Г, 11-Е.</w:t>
            </w:r>
          </w:p>
        </w:tc>
      </w:tr>
      <w:tr w:rsidR="00D639E8" w:rsidRPr="00002CE2" w:rsidTr="00B777ED">
        <w:tc>
          <w:tcPr>
            <w:tcW w:w="572" w:type="dxa"/>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14</w:t>
            </w:r>
          </w:p>
        </w:tc>
        <w:tc>
          <w:tcPr>
            <w:tcW w:w="6232" w:type="dxa"/>
            <w:gridSpan w:val="11"/>
          </w:tcPr>
          <w:p w:rsidR="00D639E8" w:rsidRPr="00002CE2" w:rsidRDefault="00D639E8" w:rsidP="00145170">
            <w:pPr>
              <w:rPr>
                <w:rFonts w:ascii="Times New Roman" w:hAnsi="Times New Roman" w:cs="Times New Roman"/>
                <w:sz w:val="24"/>
                <w:szCs w:val="24"/>
              </w:rPr>
            </w:pPr>
            <w:r w:rsidRPr="00002CE2">
              <w:rPr>
                <w:rFonts w:ascii="Times New Roman" w:hAnsi="Times New Roman" w:cs="Times New Roman"/>
                <w:sz w:val="24"/>
                <w:szCs w:val="24"/>
              </w:rPr>
              <w:t>1-Г,</w:t>
            </w:r>
            <w:r w:rsidR="00002CE2" w:rsidRPr="00002CE2">
              <w:rPr>
                <w:rFonts w:ascii="Times New Roman" w:hAnsi="Times New Roman" w:cs="Times New Roman"/>
                <w:sz w:val="24"/>
                <w:szCs w:val="24"/>
              </w:rPr>
              <w:t xml:space="preserve"> 2-А, 3-Д, 4-Б, 5-В.</w:t>
            </w:r>
          </w:p>
        </w:tc>
      </w:tr>
    </w:tbl>
    <w:p w:rsidR="00BB2C87" w:rsidRDefault="00BB2C87" w:rsidP="00F8295A">
      <w:pPr>
        <w:spacing w:after="0" w:line="240" w:lineRule="auto"/>
        <w:rPr>
          <w:rFonts w:cs="Times New Roman"/>
          <w:sz w:val="24"/>
          <w:szCs w:val="24"/>
        </w:rPr>
      </w:pPr>
    </w:p>
    <w:p w:rsidR="00F8295A" w:rsidRPr="00002CE2" w:rsidRDefault="00F8295A" w:rsidP="00F8295A">
      <w:pPr>
        <w:spacing w:after="0" w:line="240" w:lineRule="auto"/>
        <w:rPr>
          <w:rFonts w:cs="Times New Roman"/>
          <w:sz w:val="24"/>
          <w:szCs w:val="24"/>
        </w:rPr>
      </w:pPr>
      <w:r>
        <w:rPr>
          <w:rFonts w:cs="Times New Roman"/>
          <w:sz w:val="24"/>
          <w:szCs w:val="24"/>
        </w:rPr>
        <w:t xml:space="preserve">2 </w:t>
      </w:r>
      <w:r w:rsidRPr="00002CE2">
        <w:rPr>
          <w:rFonts w:cs="Times New Roman"/>
          <w:sz w:val="24"/>
          <w:szCs w:val="24"/>
        </w:rPr>
        <w:t>вариант</w:t>
      </w:r>
    </w:p>
    <w:tbl>
      <w:tblPr>
        <w:tblStyle w:val="ab"/>
        <w:tblW w:w="0" w:type="auto"/>
        <w:tblLook w:val="04A0" w:firstRow="1" w:lastRow="0" w:firstColumn="1" w:lastColumn="0" w:noHBand="0" w:noVBand="1"/>
      </w:tblPr>
      <w:tblGrid>
        <w:gridCol w:w="572"/>
        <w:gridCol w:w="572"/>
        <w:gridCol w:w="572"/>
        <w:gridCol w:w="571"/>
        <w:gridCol w:w="572"/>
        <w:gridCol w:w="572"/>
        <w:gridCol w:w="572"/>
        <w:gridCol w:w="572"/>
        <w:gridCol w:w="572"/>
        <w:gridCol w:w="639"/>
        <w:gridCol w:w="509"/>
        <w:gridCol w:w="509"/>
      </w:tblGrid>
      <w:tr w:rsidR="00F8295A" w:rsidRPr="00002CE2" w:rsidTr="00B777ED">
        <w:tc>
          <w:tcPr>
            <w:tcW w:w="572"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1</w:t>
            </w:r>
          </w:p>
        </w:tc>
        <w:tc>
          <w:tcPr>
            <w:tcW w:w="572"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2</w:t>
            </w:r>
          </w:p>
        </w:tc>
        <w:tc>
          <w:tcPr>
            <w:tcW w:w="572"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3</w:t>
            </w:r>
          </w:p>
        </w:tc>
        <w:tc>
          <w:tcPr>
            <w:tcW w:w="571"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4</w:t>
            </w:r>
          </w:p>
        </w:tc>
        <w:tc>
          <w:tcPr>
            <w:tcW w:w="572"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5</w:t>
            </w:r>
          </w:p>
        </w:tc>
        <w:tc>
          <w:tcPr>
            <w:tcW w:w="572"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6</w:t>
            </w:r>
          </w:p>
        </w:tc>
        <w:tc>
          <w:tcPr>
            <w:tcW w:w="572"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7</w:t>
            </w:r>
          </w:p>
        </w:tc>
        <w:tc>
          <w:tcPr>
            <w:tcW w:w="572"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8</w:t>
            </w:r>
          </w:p>
        </w:tc>
        <w:tc>
          <w:tcPr>
            <w:tcW w:w="572"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9</w:t>
            </w:r>
          </w:p>
        </w:tc>
        <w:tc>
          <w:tcPr>
            <w:tcW w:w="639"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10</w:t>
            </w:r>
          </w:p>
        </w:tc>
        <w:tc>
          <w:tcPr>
            <w:tcW w:w="509"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11</w:t>
            </w:r>
          </w:p>
        </w:tc>
        <w:tc>
          <w:tcPr>
            <w:tcW w:w="509"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12</w:t>
            </w:r>
          </w:p>
        </w:tc>
      </w:tr>
      <w:tr w:rsidR="00F8295A" w:rsidRPr="00002CE2" w:rsidTr="00B777ED">
        <w:tc>
          <w:tcPr>
            <w:tcW w:w="572" w:type="dxa"/>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1</w:t>
            </w:r>
          </w:p>
        </w:tc>
        <w:tc>
          <w:tcPr>
            <w:tcW w:w="572" w:type="dxa"/>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1</w:t>
            </w:r>
          </w:p>
        </w:tc>
        <w:tc>
          <w:tcPr>
            <w:tcW w:w="572" w:type="dxa"/>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2</w:t>
            </w:r>
          </w:p>
        </w:tc>
        <w:tc>
          <w:tcPr>
            <w:tcW w:w="571" w:type="dxa"/>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2</w:t>
            </w:r>
          </w:p>
        </w:tc>
        <w:tc>
          <w:tcPr>
            <w:tcW w:w="572" w:type="dxa"/>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1</w:t>
            </w:r>
          </w:p>
        </w:tc>
        <w:tc>
          <w:tcPr>
            <w:tcW w:w="572" w:type="dxa"/>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1</w:t>
            </w:r>
          </w:p>
        </w:tc>
        <w:tc>
          <w:tcPr>
            <w:tcW w:w="572" w:type="dxa"/>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С</w:t>
            </w:r>
          </w:p>
        </w:tc>
        <w:tc>
          <w:tcPr>
            <w:tcW w:w="572" w:type="dxa"/>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А</w:t>
            </w:r>
          </w:p>
        </w:tc>
        <w:tc>
          <w:tcPr>
            <w:tcW w:w="572" w:type="dxa"/>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В</w:t>
            </w:r>
          </w:p>
        </w:tc>
        <w:tc>
          <w:tcPr>
            <w:tcW w:w="639" w:type="dxa"/>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В</w:t>
            </w:r>
          </w:p>
        </w:tc>
        <w:tc>
          <w:tcPr>
            <w:tcW w:w="509" w:type="dxa"/>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С</w:t>
            </w:r>
          </w:p>
        </w:tc>
        <w:tc>
          <w:tcPr>
            <w:tcW w:w="509" w:type="dxa"/>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С</w:t>
            </w:r>
          </w:p>
        </w:tc>
      </w:tr>
      <w:tr w:rsidR="00F8295A" w:rsidRPr="00002CE2" w:rsidTr="00B777ED">
        <w:tc>
          <w:tcPr>
            <w:tcW w:w="572"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13</w:t>
            </w:r>
          </w:p>
        </w:tc>
        <w:tc>
          <w:tcPr>
            <w:tcW w:w="6232" w:type="dxa"/>
            <w:gridSpan w:val="11"/>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1-О, 2-А, 3-Б</w:t>
            </w:r>
            <w:r w:rsidRPr="00002CE2">
              <w:rPr>
                <w:rFonts w:ascii="Times New Roman" w:hAnsi="Times New Roman" w:cs="Times New Roman"/>
                <w:sz w:val="24"/>
                <w:szCs w:val="24"/>
              </w:rPr>
              <w:t>, 4-Ж</w:t>
            </w:r>
            <w:r>
              <w:rPr>
                <w:rFonts w:ascii="Times New Roman" w:hAnsi="Times New Roman" w:cs="Times New Roman"/>
                <w:sz w:val="24"/>
                <w:szCs w:val="24"/>
              </w:rPr>
              <w:t>, 5- Б, 6- Е, 7-Ж, 8-З, 9-И, 10-В, 11-Е</w:t>
            </w:r>
            <w:r w:rsidRPr="00002CE2">
              <w:rPr>
                <w:rFonts w:ascii="Times New Roman" w:hAnsi="Times New Roman" w:cs="Times New Roman"/>
                <w:sz w:val="24"/>
                <w:szCs w:val="24"/>
              </w:rPr>
              <w:t>.</w:t>
            </w:r>
          </w:p>
        </w:tc>
      </w:tr>
      <w:tr w:rsidR="00F8295A" w:rsidRPr="00002CE2" w:rsidTr="00B777ED">
        <w:tc>
          <w:tcPr>
            <w:tcW w:w="572" w:type="dxa"/>
          </w:tcPr>
          <w:p w:rsidR="00F8295A" w:rsidRPr="00002CE2" w:rsidRDefault="00F8295A" w:rsidP="00B777ED">
            <w:pPr>
              <w:rPr>
                <w:rFonts w:ascii="Times New Roman" w:hAnsi="Times New Roman" w:cs="Times New Roman"/>
                <w:sz w:val="24"/>
                <w:szCs w:val="24"/>
              </w:rPr>
            </w:pPr>
            <w:r w:rsidRPr="00002CE2">
              <w:rPr>
                <w:rFonts w:ascii="Times New Roman" w:hAnsi="Times New Roman" w:cs="Times New Roman"/>
                <w:sz w:val="24"/>
                <w:szCs w:val="24"/>
              </w:rPr>
              <w:t>14</w:t>
            </w:r>
          </w:p>
        </w:tc>
        <w:tc>
          <w:tcPr>
            <w:tcW w:w="6232" w:type="dxa"/>
            <w:gridSpan w:val="11"/>
          </w:tcPr>
          <w:p w:rsidR="00F8295A" w:rsidRPr="00002CE2" w:rsidRDefault="00F8295A" w:rsidP="00B777ED">
            <w:pPr>
              <w:rPr>
                <w:rFonts w:ascii="Times New Roman" w:hAnsi="Times New Roman" w:cs="Times New Roman"/>
                <w:sz w:val="24"/>
                <w:szCs w:val="24"/>
              </w:rPr>
            </w:pPr>
            <w:r>
              <w:rPr>
                <w:rFonts w:ascii="Times New Roman" w:hAnsi="Times New Roman" w:cs="Times New Roman"/>
                <w:sz w:val="24"/>
                <w:szCs w:val="24"/>
              </w:rPr>
              <w:t>1-В</w:t>
            </w:r>
            <w:r w:rsidRPr="00002CE2">
              <w:rPr>
                <w:rFonts w:ascii="Times New Roman" w:hAnsi="Times New Roman" w:cs="Times New Roman"/>
                <w:sz w:val="24"/>
                <w:szCs w:val="24"/>
              </w:rPr>
              <w:t>,</w:t>
            </w:r>
            <w:r>
              <w:rPr>
                <w:rFonts w:ascii="Times New Roman" w:hAnsi="Times New Roman" w:cs="Times New Roman"/>
                <w:sz w:val="24"/>
                <w:szCs w:val="24"/>
              </w:rPr>
              <w:t xml:space="preserve"> 2-Д, 3-Б, 4-Г, 5-А</w:t>
            </w:r>
            <w:r w:rsidRPr="00002CE2">
              <w:rPr>
                <w:rFonts w:ascii="Times New Roman" w:hAnsi="Times New Roman" w:cs="Times New Roman"/>
                <w:sz w:val="24"/>
                <w:szCs w:val="24"/>
              </w:rPr>
              <w:t>.</w:t>
            </w:r>
          </w:p>
        </w:tc>
      </w:tr>
    </w:tbl>
    <w:p w:rsidR="00D639E8" w:rsidRDefault="00D639E8" w:rsidP="00145170">
      <w:pPr>
        <w:spacing w:after="0" w:line="240" w:lineRule="auto"/>
      </w:pPr>
    </w:p>
    <w:p w:rsidR="00BB2C87" w:rsidRPr="00BD53B2" w:rsidRDefault="00BB2C87"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 xml:space="preserve">Задание № </w:t>
      </w:r>
      <w:r w:rsidR="00506CB5">
        <w:rPr>
          <w:rFonts w:eastAsia="Times New Roman" w:cs="Times New Roman"/>
          <w:bCs/>
          <w:color w:val="000000"/>
          <w:sz w:val="24"/>
          <w:szCs w:val="24"/>
        </w:rPr>
        <w:t>13</w:t>
      </w:r>
      <w:r w:rsidRPr="00BD53B2">
        <w:rPr>
          <w:rFonts w:eastAsia="Times New Roman" w:cs="Times New Roman"/>
          <w:bCs/>
          <w:color w:val="000000"/>
          <w:sz w:val="24"/>
          <w:szCs w:val="24"/>
        </w:rPr>
        <w:t xml:space="preserve"> Практическая работа</w:t>
      </w:r>
    </w:p>
    <w:p w:rsidR="00BD53B2" w:rsidRPr="00BD53B2" w:rsidRDefault="00BD53B2" w:rsidP="00BD53B2">
      <w:pPr>
        <w:widowControl w:val="0"/>
        <w:shd w:val="clear" w:color="auto" w:fill="FFFFFF"/>
        <w:spacing w:after="0" w:line="240" w:lineRule="auto"/>
        <w:ind w:firstLine="709"/>
        <w:jc w:val="both"/>
        <w:rPr>
          <w:rFonts w:cs="Times New Roman"/>
          <w:sz w:val="24"/>
          <w:szCs w:val="24"/>
        </w:rPr>
      </w:pPr>
      <w:r w:rsidRPr="00BD53B2">
        <w:rPr>
          <w:rFonts w:cs="Times New Roman"/>
          <w:sz w:val="24"/>
          <w:szCs w:val="24"/>
        </w:rPr>
        <w:t>1 Какой из перечисленных способов вложения семейных средств самый рискованный?</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а. Сберегательный вклад</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б. ПИФ</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в. Полис страхования жизни</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г. Комбинированный инструмент (вклад + ПИФ)</w:t>
      </w:r>
    </w:p>
    <w:p w:rsidR="00BD53B2" w:rsidRPr="00BD53B2" w:rsidRDefault="00BD53B2" w:rsidP="00BD53B2">
      <w:pPr>
        <w:widowControl w:val="0"/>
        <w:shd w:val="clear" w:color="auto" w:fill="FFFFFF"/>
        <w:spacing w:after="0" w:line="240" w:lineRule="auto"/>
        <w:ind w:firstLine="709"/>
        <w:jc w:val="both"/>
        <w:rPr>
          <w:rFonts w:cs="Times New Roman"/>
          <w:sz w:val="24"/>
          <w:szCs w:val="24"/>
        </w:rPr>
      </w:pPr>
      <w:r w:rsidRPr="00BD53B2">
        <w:rPr>
          <w:rFonts w:cs="Times New Roman"/>
          <w:sz w:val="24"/>
          <w:szCs w:val="24"/>
        </w:rPr>
        <w:t>2 Что лучше: сберегательные вклады или ПИФы?</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а. Вклады, потому что они надёжнее</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б. Вклады, потому что они доходнее</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в. ПИФы, потому что они доходнее</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г. Нет правильного ответа</w:t>
      </w:r>
    </w:p>
    <w:p w:rsidR="00BD53B2" w:rsidRPr="00BD53B2" w:rsidRDefault="00BD53B2" w:rsidP="00BD53B2">
      <w:pPr>
        <w:widowControl w:val="0"/>
        <w:shd w:val="clear" w:color="auto" w:fill="FFFFFF"/>
        <w:spacing w:after="0" w:line="240" w:lineRule="auto"/>
        <w:ind w:firstLine="709"/>
        <w:jc w:val="both"/>
        <w:rPr>
          <w:rFonts w:cs="Times New Roman"/>
          <w:sz w:val="24"/>
          <w:szCs w:val="24"/>
        </w:rPr>
      </w:pPr>
      <w:r w:rsidRPr="00BD53B2">
        <w:rPr>
          <w:rFonts w:cs="Times New Roman"/>
          <w:sz w:val="24"/>
          <w:szCs w:val="24"/>
        </w:rPr>
        <w:t>3 Что из перечисленного ниже НЕ подходит под описание ПИФа?</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а. Состоит из паёв</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б. Его средства инвестируются с помощью управляющей компании (УК)</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в. Не является оптимальным инструментом сбережения, когда экономическая</w:t>
      </w:r>
      <w:r>
        <w:rPr>
          <w:rFonts w:cs="Times New Roman"/>
          <w:sz w:val="24"/>
          <w:szCs w:val="24"/>
        </w:rPr>
        <w:t xml:space="preserve"> </w:t>
      </w:r>
      <w:r w:rsidRPr="00BD53B2">
        <w:rPr>
          <w:rFonts w:cs="Times New Roman"/>
          <w:sz w:val="24"/>
          <w:szCs w:val="24"/>
        </w:rPr>
        <w:t>и политическая обстановка в стране нестабильна</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г. Не может иметь отрицательную доходность</w:t>
      </w:r>
    </w:p>
    <w:p w:rsidR="00BD53B2" w:rsidRPr="00BD53B2" w:rsidRDefault="00BD53B2" w:rsidP="00BD53B2">
      <w:pPr>
        <w:widowControl w:val="0"/>
        <w:shd w:val="clear" w:color="auto" w:fill="FFFFFF"/>
        <w:spacing w:after="0" w:line="240" w:lineRule="auto"/>
        <w:ind w:firstLine="709"/>
        <w:jc w:val="both"/>
        <w:rPr>
          <w:rFonts w:cs="Times New Roman"/>
          <w:sz w:val="24"/>
          <w:szCs w:val="24"/>
        </w:rPr>
      </w:pPr>
      <w:r w:rsidRPr="00BD53B2">
        <w:rPr>
          <w:rFonts w:cs="Times New Roman"/>
          <w:sz w:val="24"/>
          <w:szCs w:val="24"/>
        </w:rPr>
        <w:t>4 Что из перечисленного ниже НЕ подходит под описание ПИФа?</w:t>
      </w:r>
    </w:p>
    <w:p w:rsidR="00BD53B2"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а. Состоит из паёв</w:t>
      </w:r>
    </w:p>
    <w:p w:rsidR="00BB2C87" w:rsidRPr="00BD53B2" w:rsidRDefault="00BD53B2" w:rsidP="00BD53B2">
      <w:pPr>
        <w:widowControl w:val="0"/>
        <w:shd w:val="clear" w:color="auto" w:fill="FFFFFF"/>
        <w:spacing w:after="0" w:line="240" w:lineRule="auto"/>
        <w:jc w:val="both"/>
        <w:rPr>
          <w:rFonts w:cs="Times New Roman"/>
          <w:sz w:val="24"/>
          <w:szCs w:val="24"/>
        </w:rPr>
      </w:pPr>
      <w:r w:rsidRPr="00BD53B2">
        <w:rPr>
          <w:rFonts w:cs="Times New Roman"/>
          <w:sz w:val="24"/>
          <w:szCs w:val="24"/>
        </w:rPr>
        <w:t xml:space="preserve">б. Приносит фиксированный </w:t>
      </w:r>
    </w:p>
    <w:p w:rsidR="00BD53B2" w:rsidRPr="00BD53B2" w:rsidRDefault="00BD53B2" w:rsidP="00BD53B2">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в. Открывает доступ к рынкам акций и облигаций для простых граждан без</w:t>
      </w:r>
      <w:r>
        <w:rPr>
          <w:rFonts w:eastAsia="Times New Roman" w:cs="Times New Roman"/>
          <w:bCs/>
          <w:color w:val="000000"/>
          <w:sz w:val="24"/>
          <w:szCs w:val="24"/>
        </w:rPr>
        <w:t xml:space="preserve"> </w:t>
      </w:r>
      <w:r w:rsidRPr="00BD53B2">
        <w:rPr>
          <w:rFonts w:eastAsia="Times New Roman" w:cs="Times New Roman"/>
          <w:bCs/>
          <w:color w:val="000000"/>
          <w:sz w:val="24"/>
          <w:szCs w:val="24"/>
        </w:rPr>
        <w:t>специальных знаний в экономике и финансах</w:t>
      </w:r>
    </w:p>
    <w:p w:rsidR="00BD53B2" w:rsidRPr="00BD53B2" w:rsidRDefault="00BD53B2" w:rsidP="00BD53B2">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г. Может иметь доходность ниже уровня инфляции</w:t>
      </w:r>
    </w:p>
    <w:p w:rsidR="00BD53B2" w:rsidRPr="00BD53B2" w:rsidRDefault="00BD53B2" w:rsidP="00BD53B2">
      <w:pPr>
        <w:widowControl w:val="0"/>
        <w:shd w:val="clear" w:color="auto" w:fill="FFFFFF"/>
        <w:spacing w:after="0" w:line="240" w:lineRule="auto"/>
        <w:ind w:firstLine="709"/>
        <w:jc w:val="center"/>
        <w:rPr>
          <w:rFonts w:eastAsia="Times New Roman" w:cs="Times New Roman"/>
          <w:bCs/>
          <w:color w:val="000000"/>
          <w:sz w:val="24"/>
          <w:szCs w:val="24"/>
        </w:rPr>
      </w:pPr>
      <w:r w:rsidRPr="00BD53B2">
        <w:rPr>
          <w:rFonts w:eastAsia="Times New Roman" w:cs="Times New Roman"/>
          <w:bCs/>
          <w:color w:val="000000"/>
          <w:sz w:val="24"/>
          <w:szCs w:val="24"/>
        </w:rPr>
        <w:t>Открытые вопросы</w:t>
      </w:r>
    </w:p>
    <w:p w:rsidR="00BD53B2" w:rsidRPr="00BD53B2" w:rsidRDefault="00BD53B2" w:rsidP="00BD53B2">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1 Почему наличные деньги не являются эффективным средством сбережения</w:t>
      </w:r>
      <w:r>
        <w:rPr>
          <w:rFonts w:eastAsia="Times New Roman" w:cs="Times New Roman"/>
          <w:bCs/>
          <w:color w:val="000000"/>
          <w:sz w:val="24"/>
          <w:szCs w:val="24"/>
        </w:rPr>
        <w:t xml:space="preserve"> </w:t>
      </w:r>
      <w:r w:rsidRPr="00BD53B2">
        <w:rPr>
          <w:rFonts w:eastAsia="Times New Roman" w:cs="Times New Roman"/>
          <w:bCs/>
          <w:color w:val="000000"/>
          <w:sz w:val="24"/>
          <w:szCs w:val="24"/>
        </w:rPr>
        <w:t>семейных средств?</w:t>
      </w:r>
    </w:p>
    <w:p w:rsidR="00BD53B2" w:rsidRPr="00BD53B2" w:rsidRDefault="00BD53B2" w:rsidP="00BD53B2">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2 Что такое инфляция и почему она представляет угрозу для ваших</w:t>
      </w:r>
      <w:r>
        <w:rPr>
          <w:rFonts w:eastAsia="Times New Roman" w:cs="Times New Roman"/>
          <w:bCs/>
          <w:color w:val="000000"/>
          <w:sz w:val="24"/>
          <w:szCs w:val="24"/>
        </w:rPr>
        <w:t xml:space="preserve"> </w:t>
      </w:r>
      <w:r w:rsidRPr="00BD53B2">
        <w:rPr>
          <w:rFonts w:eastAsia="Times New Roman" w:cs="Times New Roman"/>
          <w:bCs/>
          <w:color w:val="000000"/>
          <w:sz w:val="24"/>
          <w:szCs w:val="24"/>
        </w:rPr>
        <w:t>сбережений? Как от неё можно защититься?</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1. Вы получили в наследство от дедушки 200 тыс. руб. и хотите сберегать их.</w:t>
      </w:r>
      <w:r>
        <w:rPr>
          <w:rFonts w:eastAsia="Times New Roman" w:cs="Times New Roman"/>
          <w:bCs/>
          <w:color w:val="000000"/>
          <w:sz w:val="24"/>
          <w:szCs w:val="24"/>
        </w:rPr>
        <w:t xml:space="preserve"> </w:t>
      </w:r>
      <w:r w:rsidRPr="00BD53B2">
        <w:rPr>
          <w:rFonts w:eastAsia="Times New Roman" w:cs="Times New Roman"/>
          <w:bCs/>
          <w:color w:val="000000"/>
          <w:sz w:val="24"/>
          <w:szCs w:val="24"/>
        </w:rPr>
        <w:t>Каков будет ваш доход (потери) в реальном выражении, если уровень инфляции в</w:t>
      </w:r>
      <w:r>
        <w:rPr>
          <w:rFonts w:eastAsia="Times New Roman" w:cs="Times New Roman"/>
          <w:bCs/>
          <w:color w:val="000000"/>
          <w:sz w:val="24"/>
          <w:szCs w:val="24"/>
        </w:rPr>
        <w:t xml:space="preserve"> </w:t>
      </w:r>
      <w:r w:rsidRPr="00BD53B2">
        <w:rPr>
          <w:rFonts w:eastAsia="Times New Roman" w:cs="Times New Roman"/>
          <w:bCs/>
          <w:color w:val="000000"/>
          <w:sz w:val="24"/>
          <w:szCs w:val="24"/>
        </w:rPr>
        <w:t>стране составит 6 % в год?</w:t>
      </w:r>
    </w:p>
    <w:p w:rsidR="00BD53B2" w:rsidRPr="00BD53B2" w:rsidRDefault="00BD53B2" w:rsidP="00BD53B2">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а. Вы храните деньги в сейфе в течение 3 лет</w:t>
      </w:r>
    </w:p>
    <w:p w:rsidR="00BD53B2" w:rsidRPr="00BD53B2" w:rsidRDefault="00BD53B2" w:rsidP="00BD53B2">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б. Вы кладёте деньги на 3-летний депозит со ставкой 8 % годовых</w:t>
      </w:r>
    </w:p>
    <w:p w:rsidR="00BD53B2" w:rsidRPr="00BD53B2" w:rsidRDefault="00BD53B2" w:rsidP="00BD53B2">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в. Вы кладёте деньги на годовой депозит со ставкой 7 % годовых.</w:t>
      </w:r>
    </w:p>
    <w:p w:rsidR="00BD53B2" w:rsidRPr="00BD53B2" w:rsidRDefault="00BD53B2" w:rsidP="00BD53B2">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г. Вы покупаете паи ПИФа, доходность которого в первый год составила 20 %,</w:t>
      </w:r>
      <w:r>
        <w:rPr>
          <w:rFonts w:eastAsia="Times New Roman" w:cs="Times New Roman"/>
          <w:bCs/>
          <w:color w:val="000000"/>
          <w:sz w:val="24"/>
          <w:szCs w:val="24"/>
        </w:rPr>
        <w:t xml:space="preserve"> </w:t>
      </w:r>
      <w:r w:rsidRPr="00BD53B2">
        <w:rPr>
          <w:rFonts w:eastAsia="Times New Roman" w:cs="Times New Roman"/>
          <w:bCs/>
          <w:color w:val="000000"/>
          <w:sz w:val="24"/>
          <w:szCs w:val="24"/>
        </w:rPr>
        <w:t>во второй – 3, а в третий год – минус 2 %</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2 Ваша сестра продала машину и думает, как распорядиться полученными 300</w:t>
      </w:r>
      <w:r>
        <w:rPr>
          <w:rFonts w:eastAsia="Times New Roman" w:cs="Times New Roman"/>
          <w:bCs/>
          <w:color w:val="000000"/>
          <w:sz w:val="24"/>
          <w:szCs w:val="24"/>
        </w:rPr>
        <w:t xml:space="preserve"> тыс. руб. Каков будет её</w:t>
      </w:r>
      <w:r w:rsidRPr="00BD53B2">
        <w:rPr>
          <w:rFonts w:eastAsia="Times New Roman" w:cs="Times New Roman"/>
          <w:bCs/>
          <w:color w:val="000000"/>
          <w:sz w:val="24"/>
          <w:szCs w:val="24"/>
        </w:rPr>
        <w:t xml:space="preserve"> доход (потери) в реальном выражении, если уровень</w:t>
      </w:r>
      <w:r>
        <w:rPr>
          <w:rFonts w:eastAsia="Times New Roman" w:cs="Times New Roman"/>
          <w:bCs/>
          <w:color w:val="000000"/>
          <w:sz w:val="24"/>
          <w:szCs w:val="24"/>
        </w:rPr>
        <w:t xml:space="preserve"> </w:t>
      </w:r>
      <w:r w:rsidRPr="00BD53B2">
        <w:rPr>
          <w:rFonts w:eastAsia="Times New Roman" w:cs="Times New Roman"/>
          <w:bCs/>
          <w:color w:val="000000"/>
          <w:sz w:val="24"/>
          <w:szCs w:val="24"/>
        </w:rPr>
        <w:t>инфляции в стране составит 7 % в год?</w:t>
      </w:r>
    </w:p>
    <w:p w:rsidR="00BD53B2" w:rsidRPr="00BD53B2" w:rsidRDefault="00BD53B2" w:rsidP="00BD53B2">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а. Она хранит деньги в сейфе в течение 2 лет</w:t>
      </w:r>
    </w:p>
    <w:p w:rsidR="00BD53B2" w:rsidRPr="00BD53B2" w:rsidRDefault="00BD53B2" w:rsidP="00BD53B2">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б. Она кладёт деньги на 2-летний депозит со ставкой 9 % годовых</w:t>
      </w:r>
    </w:p>
    <w:p w:rsidR="00BD53B2" w:rsidRPr="00BD53B2" w:rsidRDefault="00BD53B2" w:rsidP="00BD53B2">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lastRenderedPageBreak/>
        <w:t>в. Она кладёт деньги на полугодовой депозит со ставкой 8 % годовых. Через</w:t>
      </w:r>
      <w:r>
        <w:rPr>
          <w:rFonts w:eastAsia="Times New Roman" w:cs="Times New Roman"/>
          <w:bCs/>
          <w:color w:val="000000"/>
          <w:sz w:val="24"/>
          <w:szCs w:val="24"/>
        </w:rPr>
        <w:t xml:space="preserve"> </w:t>
      </w:r>
      <w:r w:rsidRPr="00BD53B2">
        <w:rPr>
          <w:rFonts w:eastAsia="Times New Roman" w:cs="Times New Roman"/>
          <w:bCs/>
          <w:color w:val="000000"/>
          <w:sz w:val="24"/>
          <w:szCs w:val="24"/>
        </w:rPr>
        <w:t>полгода она видит, что ставки выросли, и делает новый вклад на 1,5 года под 10 %</w:t>
      </w:r>
      <w:r>
        <w:rPr>
          <w:rFonts w:eastAsia="Times New Roman" w:cs="Times New Roman"/>
          <w:bCs/>
          <w:color w:val="000000"/>
          <w:sz w:val="24"/>
          <w:szCs w:val="24"/>
        </w:rPr>
        <w:t xml:space="preserve"> </w:t>
      </w:r>
      <w:r w:rsidRPr="00BD53B2">
        <w:rPr>
          <w:rFonts w:eastAsia="Times New Roman" w:cs="Times New Roman"/>
          <w:bCs/>
          <w:color w:val="000000"/>
          <w:sz w:val="24"/>
          <w:szCs w:val="24"/>
        </w:rPr>
        <w:t>годовых</w:t>
      </w:r>
    </w:p>
    <w:p w:rsidR="00BD53B2" w:rsidRPr="00BD53B2" w:rsidRDefault="00BD53B2" w:rsidP="00BD53B2">
      <w:pPr>
        <w:widowControl w:val="0"/>
        <w:shd w:val="clear" w:color="auto" w:fill="FFFFFF"/>
        <w:spacing w:after="0" w:line="240" w:lineRule="auto"/>
        <w:jc w:val="both"/>
        <w:rPr>
          <w:rFonts w:eastAsia="Times New Roman" w:cs="Times New Roman"/>
          <w:bCs/>
          <w:color w:val="000000"/>
          <w:sz w:val="24"/>
          <w:szCs w:val="24"/>
        </w:rPr>
      </w:pPr>
      <w:r w:rsidRPr="00BD53B2">
        <w:rPr>
          <w:rFonts w:eastAsia="Times New Roman" w:cs="Times New Roman"/>
          <w:bCs/>
          <w:color w:val="000000"/>
          <w:sz w:val="24"/>
          <w:szCs w:val="24"/>
        </w:rPr>
        <w:t>г. Она покупает паи ПИФа, доходность которого в первый год составила</w:t>
      </w:r>
      <w:r>
        <w:rPr>
          <w:rFonts w:eastAsia="Times New Roman" w:cs="Times New Roman"/>
          <w:bCs/>
          <w:color w:val="000000"/>
          <w:sz w:val="24"/>
          <w:szCs w:val="24"/>
        </w:rPr>
        <w:t xml:space="preserve"> </w:t>
      </w:r>
      <w:r w:rsidRPr="00BD53B2">
        <w:rPr>
          <w:rFonts w:eastAsia="Times New Roman" w:cs="Times New Roman"/>
          <w:bCs/>
          <w:color w:val="000000"/>
          <w:sz w:val="24"/>
          <w:szCs w:val="24"/>
        </w:rPr>
        <w:t>минус 4 %, а во второй – 19 %</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Задание 1. Что представляет собой пенсионная система России и какие</w:t>
      </w:r>
      <w:r>
        <w:rPr>
          <w:rFonts w:eastAsia="Times New Roman" w:cs="Times New Roman"/>
          <w:bCs/>
          <w:color w:val="000000"/>
          <w:sz w:val="24"/>
          <w:szCs w:val="24"/>
        </w:rPr>
        <w:t xml:space="preserve"> ключевые принципы лежат в её</w:t>
      </w:r>
      <w:r w:rsidRPr="00BD53B2">
        <w:rPr>
          <w:rFonts w:eastAsia="Times New Roman" w:cs="Times New Roman"/>
          <w:bCs/>
          <w:color w:val="000000"/>
          <w:sz w:val="24"/>
          <w:szCs w:val="24"/>
        </w:rPr>
        <w:t xml:space="preserve"> основе?</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Задание 2. Какие виды пенсий вам известны? Расскажите, кому</w:t>
      </w:r>
      <w:r>
        <w:rPr>
          <w:rFonts w:eastAsia="Times New Roman" w:cs="Times New Roman"/>
          <w:bCs/>
          <w:color w:val="000000"/>
          <w:sz w:val="24"/>
          <w:szCs w:val="24"/>
        </w:rPr>
        <w:t xml:space="preserve"> </w:t>
      </w:r>
      <w:r w:rsidRPr="00BD53B2">
        <w:rPr>
          <w:rFonts w:eastAsia="Times New Roman" w:cs="Times New Roman"/>
          <w:bCs/>
          <w:color w:val="000000"/>
          <w:sz w:val="24"/>
          <w:szCs w:val="24"/>
        </w:rPr>
        <w:t>полагается страховая пенсия по старости.</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Задание 3. Зайдите на сайт Пенсионного фонда Российской Федерации по</w:t>
      </w:r>
      <w:r>
        <w:rPr>
          <w:rFonts w:eastAsia="Times New Roman" w:cs="Times New Roman"/>
          <w:bCs/>
          <w:color w:val="000000"/>
          <w:sz w:val="24"/>
          <w:szCs w:val="24"/>
        </w:rPr>
        <w:t xml:space="preserve"> </w:t>
      </w:r>
      <w:r w:rsidRPr="00BD53B2">
        <w:rPr>
          <w:rFonts w:eastAsia="Times New Roman" w:cs="Times New Roman"/>
          <w:bCs/>
          <w:color w:val="000000"/>
          <w:sz w:val="24"/>
          <w:szCs w:val="24"/>
        </w:rPr>
        <w:t>ссылке http://www.pfrf.ru/knopki/zhizn/~450 и ознакомьтесь с информацией о</w:t>
      </w:r>
      <w:r>
        <w:rPr>
          <w:rFonts w:eastAsia="Times New Roman" w:cs="Times New Roman"/>
          <w:bCs/>
          <w:color w:val="000000"/>
          <w:sz w:val="24"/>
          <w:szCs w:val="24"/>
        </w:rPr>
        <w:t xml:space="preserve"> </w:t>
      </w:r>
      <w:r w:rsidRPr="00BD53B2">
        <w:rPr>
          <w:rFonts w:eastAsia="Times New Roman" w:cs="Times New Roman"/>
          <w:bCs/>
          <w:color w:val="000000"/>
          <w:sz w:val="24"/>
          <w:szCs w:val="24"/>
        </w:rPr>
        <w:t>страховом свидетельстве обязательного пенсионного страхования (СНИЛС).</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 xml:space="preserve">Дайте характеристику СНИЛС по </w:t>
      </w:r>
      <w:r w:rsidR="00E504FE" w:rsidRPr="00BD53B2">
        <w:rPr>
          <w:rFonts w:eastAsia="Times New Roman" w:cs="Times New Roman"/>
          <w:bCs/>
          <w:color w:val="000000"/>
          <w:sz w:val="24"/>
          <w:szCs w:val="24"/>
        </w:rPr>
        <w:t>приведённому</w:t>
      </w:r>
      <w:r w:rsidRPr="00BD53B2">
        <w:rPr>
          <w:rFonts w:eastAsia="Times New Roman" w:cs="Times New Roman"/>
          <w:bCs/>
          <w:color w:val="000000"/>
          <w:sz w:val="24"/>
          <w:szCs w:val="24"/>
        </w:rPr>
        <w:t xml:space="preserve"> ниже плану.</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1. зачем нужен СНИЛС?</w:t>
      </w:r>
    </w:p>
    <w:p w:rsidR="00E504FE"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 xml:space="preserve">2. С какого возраста выдают СНИЛС? </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3. Как получить СНИЛС?</w:t>
      </w:r>
    </w:p>
    <w:p w:rsidR="00E504FE"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 xml:space="preserve">4. На какой срок </w:t>
      </w:r>
      <w:r w:rsidR="00E504FE" w:rsidRPr="00BD53B2">
        <w:rPr>
          <w:rFonts w:eastAsia="Times New Roman" w:cs="Times New Roman"/>
          <w:bCs/>
          <w:color w:val="000000"/>
          <w:sz w:val="24"/>
          <w:szCs w:val="24"/>
        </w:rPr>
        <w:t>выдаётся</w:t>
      </w:r>
      <w:r w:rsidRPr="00BD53B2">
        <w:rPr>
          <w:rFonts w:eastAsia="Times New Roman" w:cs="Times New Roman"/>
          <w:bCs/>
          <w:color w:val="000000"/>
          <w:sz w:val="24"/>
          <w:szCs w:val="24"/>
        </w:rPr>
        <w:t xml:space="preserve"> СНИЛС? </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5. Что делать при утрате СНИЛС?</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 xml:space="preserve">А вы уже получили СНИЛС? если получили, возьмите эту </w:t>
      </w:r>
      <w:r w:rsidR="00E504FE" w:rsidRPr="00BD53B2">
        <w:rPr>
          <w:rFonts w:eastAsia="Times New Roman" w:cs="Times New Roman"/>
          <w:bCs/>
          <w:color w:val="000000"/>
          <w:sz w:val="24"/>
          <w:szCs w:val="24"/>
        </w:rPr>
        <w:t>зелёную</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пластиковую карточку и внимательно изучите, какие данные о вас на ней</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указаны.</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Задание 4. Зайдите на сайт Пенсионного фонда Российской Федерации по</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ссылке http://www.pfrf.ru/services/calc/ и ознакомьтесь с пенсионным</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калькулятором. Определите при помощи пенсионного калькулятора факторы,</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которые оказывают влияние на размер будущей пенсии гражданина.</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Задание 5. Какие варианты управления средствами, направляемыми на</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формирование накопительной пенсии, вам известны? Расскажите о</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преимуществах и недостатках каждого из вариантов управления такими</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средствами.</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Задание 6. Может ли у двух работников с одинаковым стажем и уровнем</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заработной</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платы существенно различаться размер страховой пенсии по</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старости? Обоснуйте свой ответ.</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Задание 7. Окончив университет, Егор устроился на работу, и пришло</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время получать первую за</w:t>
      </w:r>
      <w:r w:rsidR="00E504FE">
        <w:rPr>
          <w:rFonts w:eastAsia="Times New Roman" w:cs="Times New Roman"/>
          <w:bCs/>
          <w:color w:val="000000"/>
          <w:sz w:val="24"/>
          <w:szCs w:val="24"/>
        </w:rPr>
        <w:t>рплату. Оказалось, одну часть её</w:t>
      </w:r>
      <w:r w:rsidRPr="00BD53B2">
        <w:rPr>
          <w:rFonts w:eastAsia="Times New Roman" w:cs="Times New Roman"/>
          <w:bCs/>
          <w:color w:val="000000"/>
          <w:sz w:val="24"/>
          <w:szCs w:val="24"/>
        </w:rPr>
        <w:t xml:space="preserve"> выдают в</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конверте, а другую — в кассе. Чем в будущем может обернуться зарплата в</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конверте?</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Задание 8. На что вы обратили бы внимание при выборе</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негосударственного пенсионного фонда? Назовите основные критерии выбора</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фонда и раскройте их содержание.</w:t>
      </w:r>
    </w:p>
    <w:p w:rsidR="00BD53B2" w:rsidRPr="00BD53B2"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Задание 9. Проанализируйте рынок негосударственных пенсионных</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фондов России, акцентируя внимание на показателях лидеров и аутсайдеров.</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Информацию о деятельности негосударственных пенсионных фондов возьмите</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на сайте Банка России в разделе «Финансовые рынки»</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(http://www.cbr.ru/finmarket/) и сайтах аналитических агентств (например,</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http://www.ra-national.ru/ru/taxonomy/term/2612), а также на официальных</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сайтах негосударственных пенсионных фондов.</w:t>
      </w:r>
    </w:p>
    <w:p w:rsidR="00BB2C87" w:rsidRDefault="00BD53B2" w:rsidP="00BD53B2">
      <w:pPr>
        <w:widowControl w:val="0"/>
        <w:shd w:val="clear" w:color="auto" w:fill="FFFFFF"/>
        <w:spacing w:after="0" w:line="240" w:lineRule="auto"/>
        <w:ind w:firstLine="709"/>
        <w:jc w:val="both"/>
        <w:rPr>
          <w:rFonts w:eastAsia="Times New Roman" w:cs="Times New Roman"/>
          <w:bCs/>
          <w:color w:val="000000"/>
          <w:sz w:val="24"/>
          <w:szCs w:val="24"/>
        </w:rPr>
      </w:pPr>
      <w:r w:rsidRPr="00BD53B2">
        <w:rPr>
          <w:rFonts w:eastAsia="Times New Roman" w:cs="Times New Roman"/>
          <w:bCs/>
          <w:color w:val="000000"/>
          <w:sz w:val="24"/>
          <w:szCs w:val="24"/>
        </w:rPr>
        <w:t>По итогам проделанной работы подготовьте мультимедийную</w:t>
      </w:r>
      <w:r w:rsidR="00E504FE">
        <w:rPr>
          <w:rFonts w:eastAsia="Times New Roman" w:cs="Times New Roman"/>
          <w:bCs/>
          <w:color w:val="000000"/>
          <w:sz w:val="24"/>
          <w:szCs w:val="24"/>
        </w:rPr>
        <w:t xml:space="preserve"> </w:t>
      </w:r>
      <w:r w:rsidRPr="00BD53B2">
        <w:rPr>
          <w:rFonts w:eastAsia="Times New Roman" w:cs="Times New Roman"/>
          <w:bCs/>
          <w:color w:val="000000"/>
          <w:sz w:val="24"/>
          <w:szCs w:val="24"/>
        </w:rPr>
        <w:t>презентацию в виде таблицы.</w:t>
      </w:r>
    </w:p>
    <w:tbl>
      <w:tblPr>
        <w:tblStyle w:val="ab"/>
        <w:tblW w:w="0" w:type="auto"/>
        <w:tblLook w:val="04A0" w:firstRow="1" w:lastRow="0" w:firstColumn="1" w:lastColumn="0" w:noHBand="0" w:noVBand="1"/>
      </w:tblPr>
      <w:tblGrid>
        <w:gridCol w:w="1558"/>
        <w:gridCol w:w="1557"/>
        <w:gridCol w:w="1557"/>
        <w:gridCol w:w="1557"/>
        <w:gridCol w:w="1557"/>
        <w:gridCol w:w="1559"/>
      </w:tblGrid>
      <w:tr w:rsidR="00E504FE" w:rsidRPr="00E504FE" w:rsidTr="00E504FE">
        <w:trPr>
          <w:trHeight w:val="974"/>
        </w:trPr>
        <w:tc>
          <w:tcPr>
            <w:tcW w:w="1558" w:type="dxa"/>
          </w:tcPr>
          <w:p w:rsidR="00E504FE" w:rsidRPr="00E504FE" w:rsidRDefault="00E504FE" w:rsidP="00E504FE">
            <w:pPr>
              <w:widowControl w:val="0"/>
              <w:rPr>
                <w:rFonts w:ascii="Times New Roman" w:hAnsi="Times New Roman" w:cs="Times New Roman"/>
                <w:sz w:val="24"/>
              </w:rPr>
            </w:pPr>
            <w:r w:rsidRPr="00E504FE">
              <w:rPr>
                <w:rFonts w:ascii="Times New Roman" w:hAnsi="Times New Roman" w:cs="Times New Roman"/>
                <w:sz w:val="24"/>
              </w:rPr>
              <w:t>Негосударственный</w:t>
            </w:r>
          </w:p>
          <w:p w:rsidR="00E504FE" w:rsidRPr="00E504FE" w:rsidRDefault="00E504FE" w:rsidP="00E504FE">
            <w:pPr>
              <w:widowControl w:val="0"/>
              <w:rPr>
                <w:rFonts w:ascii="Times New Roman" w:hAnsi="Times New Roman" w:cs="Times New Roman"/>
                <w:sz w:val="24"/>
              </w:rPr>
            </w:pPr>
            <w:r>
              <w:rPr>
                <w:rFonts w:ascii="Times New Roman" w:hAnsi="Times New Roman" w:cs="Times New Roman"/>
                <w:sz w:val="24"/>
              </w:rPr>
              <w:t>пенсионный фонд</w:t>
            </w:r>
          </w:p>
        </w:tc>
        <w:tc>
          <w:tcPr>
            <w:tcW w:w="1558" w:type="dxa"/>
          </w:tcPr>
          <w:p w:rsidR="00E504FE" w:rsidRPr="00E504FE" w:rsidRDefault="00E504FE" w:rsidP="00E504FE">
            <w:pPr>
              <w:widowControl w:val="0"/>
              <w:rPr>
                <w:rFonts w:ascii="Times New Roman" w:hAnsi="Times New Roman" w:cs="Times New Roman"/>
                <w:sz w:val="24"/>
              </w:rPr>
            </w:pPr>
            <w:r w:rsidRPr="00E504FE">
              <w:rPr>
                <w:rFonts w:ascii="Times New Roman" w:hAnsi="Times New Roman" w:cs="Times New Roman"/>
                <w:sz w:val="24"/>
              </w:rPr>
              <w:t>Рейтинг</w:t>
            </w:r>
          </w:p>
          <w:p w:rsidR="00E504FE" w:rsidRPr="00E504FE" w:rsidRDefault="00E504FE" w:rsidP="00E504FE">
            <w:pPr>
              <w:widowControl w:val="0"/>
              <w:rPr>
                <w:rFonts w:ascii="Times New Roman" w:hAnsi="Times New Roman" w:cs="Times New Roman"/>
                <w:sz w:val="24"/>
              </w:rPr>
            </w:pPr>
            <w:r w:rsidRPr="00E504FE">
              <w:rPr>
                <w:rFonts w:ascii="Times New Roman" w:hAnsi="Times New Roman" w:cs="Times New Roman"/>
                <w:sz w:val="24"/>
              </w:rPr>
              <w:t>надёжности</w:t>
            </w:r>
          </w:p>
          <w:p w:rsidR="00E504FE" w:rsidRPr="00E504FE" w:rsidRDefault="00E504FE" w:rsidP="00E504FE">
            <w:pPr>
              <w:widowControl w:val="0"/>
              <w:rPr>
                <w:rFonts w:ascii="Times New Roman" w:hAnsi="Times New Roman" w:cs="Times New Roman"/>
                <w:sz w:val="24"/>
              </w:rPr>
            </w:pPr>
          </w:p>
        </w:tc>
        <w:tc>
          <w:tcPr>
            <w:tcW w:w="1558" w:type="dxa"/>
          </w:tcPr>
          <w:p w:rsidR="00E504FE" w:rsidRPr="00E504FE" w:rsidRDefault="00E504FE" w:rsidP="00E504FE">
            <w:pPr>
              <w:widowControl w:val="0"/>
              <w:rPr>
                <w:rFonts w:ascii="Times New Roman" w:hAnsi="Times New Roman" w:cs="Times New Roman"/>
                <w:sz w:val="24"/>
              </w:rPr>
            </w:pPr>
            <w:r w:rsidRPr="00E504FE">
              <w:rPr>
                <w:rFonts w:ascii="Times New Roman" w:hAnsi="Times New Roman" w:cs="Times New Roman"/>
                <w:sz w:val="24"/>
              </w:rPr>
              <w:t>Доходность</w:t>
            </w:r>
          </w:p>
          <w:p w:rsidR="00E504FE" w:rsidRPr="00E504FE" w:rsidRDefault="00E504FE" w:rsidP="00E504FE">
            <w:pPr>
              <w:widowControl w:val="0"/>
              <w:rPr>
                <w:rFonts w:ascii="Times New Roman" w:hAnsi="Times New Roman" w:cs="Times New Roman"/>
                <w:sz w:val="24"/>
              </w:rPr>
            </w:pPr>
            <w:r w:rsidRPr="00E504FE">
              <w:rPr>
                <w:rFonts w:ascii="Times New Roman" w:hAnsi="Times New Roman" w:cs="Times New Roman"/>
                <w:sz w:val="24"/>
              </w:rPr>
              <w:t>пенсионных</w:t>
            </w:r>
          </w:p>
          <w:p w:rsidR="00E504FE" w:rsidRPr="00E504FE" w:rsidRDefault="00E504FE" w:rsidP="00E504FE">
            <w:pPr>
              <w:widowControl w:val="0"/>
              <w:rPr>
                <w:rFonts w:ascii="Times New Roman" w:hAnsi="Times New Roman" w:cs="Times New Roman"/>
                <w:sz w:val="24"/>
              </w:rPr>
            </w:pPr>
            <w:r>
              <w:rPr>
                <w:rFonts w:ascii="Times New Roman" w:hAnsi="Times New Roman" w:cs="Times New Roman"/>
                <w:sz w:val="24"/>
              </w:rPr>
              <w:t>накоплений, %</w:t>
            </w:r>
          </w:p>
        </w:tc>
        <w:tc>
          <w:tcPr>
            <w:tcW w:w="1558" w:type="dxa"/>
          </w:tcPr>
          <w:p w:rsidR="00E504FE" w:rsidRPr="00E504FE" w:rsidRDefault="00E504FE" w:rsidP="00E504FE">
            <w:pPr>
              <w:widowControl w:val="0"/>
              <w:rPr>
                <w:rFonts w:ascii="Times New Roman" w:hAnsi="Times New Roman" w:cs="Times New Roman"/>
                <w:sz w:val="24"/>
              </w:rPr>
            </w:pPr>
            <w:r w:rsidRPr="00E504FE">
              <w:rPr>
                <w:rFonts w:ascii="Times New Roman" w:hAnsi="Times New Roman" w:cs="Times New Roman"/>
                <w:sz w:val="24"/>
              </w:rPr>
              <w:t>Срок</w:t>
            </w:r>
          </w:p>
          <w:p w:rsidR="00E504FE" w:rsidRPr="00E504FE" w:rsidRDefault="00E504FE" w:rsidP="00E504FE">
            <w:pPr>
              <w:widowControl w:val="0"/>
              <w:rPr>
                <w:rFonts w:ascii="Times New Roman" w:hAnsi="Times New Roman" w:cs="Times New Roman"/>
                <w:sz w:val="24"/>
              </w:rPr>
            </w:pPr>
            <w:r w:rsidRPr="00E504FE">
              <w:rPr>
                <w:rFonts w:ascii="Times New Roman" w:hAnsi="Times New Roman" w:cs="Times New Roman"/>
                <w:sz w:val="24"/>
              </w:rPr>
              <w:t>функционирования</w:t>
            </w:r>
          </w:p>
          <w:p w:rsidR="00E504FE" w:rsidRPr="00E504FE" w:rsidRDefault="00E504FE" w:rsidP="00E504FE">
            <w:pPr>
              <w:widowControl w:val="0"/>
              <w:rPr>
                <w:rFonts w:ascii="Times New Roman" w:hAnsi="Times New Roman" w:cs="Times New Roman"/>
                <w:sz w:val="24"/>
              </w:rPr>
            </w:pPr>
            <w:r>
              <w:rPr>
                <w:rFonts w:ascii="Times New Roman" w:hAnsi="Times New Roman" w:cs="Times New Roman"/>
                <w:sz w:val="24"/>
              </w:rPr>
              <w:t>фонда, лет</w:t>
            </w:r>
          </w:p>
        </w:tc>
        <w:tc>
          <w:tcPr>
            <w:tcW w:w="1558" w:type="dxa"/>
          </w:tcPr>
          <w:p w:rsidR="00E504FE" w:rsidRPr="00E504FE" w:rsidRDefault="00E504FE" w:rsidP="00E504FE">
            <w:pPr>
              <w:widowControl w:val="0"/>
              <w:rPr>
                <w:rFonts w:ascii="Times New Roman" w:hAnsi="Times New Roman" w:cs="Times New Roman"/>
                <w:sz w:val="24"/>
              </w:rPr>
            </w:pPr>
            <w:r w:rsidRPr="00E504FE">
              <w:rPr>
                <w:rFonts w:ascii="Times New Roman" w:hAnsi="Times New Roman" w:cs="Times New Roman"/>
                <w:sz w:val="24"/>
              </w:rPr>
              <w:t>Доля на</w:t>
            </w:r>
          </w:p>
          <w:p w:rsidR="00E504FE" w:rsidRPr="00E504FE" w:rsidRDefault="00E504FE" w:rsidP="00E504FE">
            <w:pPr>
              <w:widowControl w:val="0"/>
              <w:rPr>
                <w:rFonts w:ascii="Times New Roman" w:hAnsi="Times New Roman" w:cs="Times New Roman"/>
                <w:sz w:val="24"/>
              </w:rPr>
            </w:pPr>
            <w:r w:rsidRPr="00E504FE">
              <w:rPr>
                <w:rFonts w:ascii="Times New Roman" w:hAnsi="Times New Roman" w:cs="Times New Roman"/>
                <w:sz w:val="24"/>
              </w:rPr>
              <w:t>рынке, %</w:t>
            </w:r>
          </w:p>
          <w:p w:rsidR="00E504FE" w:rsidRPr="00E504FE" w:rsidRDefault="00E504FE" w:rsidP="00E504FE">
            <w:pPr>
              <w:widowControl w:val="0"/>
              <w:rPr>
                <w:rFonts w:ascii="Times New Roman" w:hAnsi="Times New Roman" w:cs="Times New Roman"/>
                <w:sz w:val="24"/>
              </w:rPr>
            </w:pPr>
          </w:p>
        </w:tc>
        <w:tc>
          <w:tcPr>
            <w:tcW w:w="1559" w:type="dxa"/>
          </w:tcPr>
          <w:p w:rsidR="00E504FE" w:rsidRPr="00E504FE" w:rsidRDefault="00E504FE" w:rsidP="00E504FE">
            <w:pPr>
              <w:widowControl w:val="0"/>
              <w:rPr>
                <w:rFonts w:ascii="Times New Roman" w:hAnsi="Times New Roman" w:cs="Times New Roman"/>
                <w:sz w:val="24"/>
              </w:rPr>
            </w:pPr>
            <w:r w:rsidRPr="00E504FE">
              <w:rPr>
                <w:rFonts w:ascii="Times New Roman" w:hAnsi="Times New Roman" w:cs="Times New Roman"/>
                <w:sz w:val="24"/>
              </w:rPr>
              <w:t>Размер</w:t>
            </w:r>
          </w:p>
          <w:p w:rsidR="00E504FE" w:rsidRPr="00E504FE" w:rsidRDefault="00E504FE" w:rsidP="00E504FE">
            <w:pPr>
              <w:widowControl w:val="0"/>
              <w:rPr>
                <w:rFonts w:ascii="Times New Roman" w:hAnsi="Times New Roman" w:cs="Times New Roman"/>
                <w:sz w:val="24"/>
              </w:rPr>
            </w:pPr>
            <w:r w:rsidRPr="00E504FE">
              <w:rPr>
                <w:rFonts w:ascii="Times New Roman" w:hAnsi="Times New Roman" w:cs="Times New Roman"/>
                <w:sz w:val="24"/>
              </w:rPr>
              <w:t>общего</w:t>
            </w:r>
          </w:p>
          <w:p w:rsidR="00E504FE" w:rsidRPr="00E504FE" w:rsidRDefault="00E504FE" w:rsidP="00E504FE">
            <w:pPr>
              <w:widowControl w:val="0"/>
              <w:rPr>
                <w:rFonts w:ascii="Times New Roman" w:hAnsi="Times New Roman" w:cs="Times New Roman"/>
                <w:sz w:val="24"/>
              </w:rPr>
            </w:pPr>
            <w:r w:rsidRPr="00E504FE">
              <w:rPr>
                <w:rFonts w:ascii="Times New Roman" w:hAnsi="Times New Roman" w:cs="Times New Roman"/>
                <w:sz w:val="24"/>
              </w:rPr>
              <w:t>имущества, млн.,руб.</w:t>
            </w:r>
          </w:p>
        </w:tc>
      </w:tr>
      <w:tr w:rsidR="00E504FE" w:rsidRPr="00E504FE" w:rsidTr="00E504FE">
        <w:tc>
          <w:tcPr>
            <w:tcW w:w="1558" w:type="dxa"/>
          </w:tcPr>
          <w:p w:rsidR="00E504FE" w:rsidRPr="00E504FE" w:rsidRDefault="00E504FE" w:rsidP="00E504FE">
            <w:pPr>
              <w:widowControl w:val="0"/>
              <w:rPr>
                <w:rFonts w:ascii="Times New Roman" w:hAnsi="Times New Roman" w:cs="Times New Roman"/>
                <w:sz w:val="24"/>
              </w:rPr>
            </w:pPr>
          </w:p>
        </w:tc>
        <w:tc>
          <w:tcPr>
            <w:tcW w:w="1558" w:type="dxa"/>
          </w:tcPr>
          <w:p w:rsidR="00E504FE" w:rsidRPr="00E504FE" w:rsidRDefault="00E504FE" w:rsidP="00E504FE">
            <w:pPr>
              <w:widowControl w:val="0"/>
              <w:rPr>
                <w:rFonts w:ascii="Times New Roman" w:hAnsi="Times New Roman" w:cs="Times New Roman"/>
                <w:sz w:val="24"/>
              </w:rPr>
            </w:pPr>
          </w:p>
        </w:tc>
        <w:tc>
          <w:tcPr>
            <w:tcW w:w="1558" w:type="dxa"/>
          </w:tcPr>
          <w:p w:rsidR="00E504FE" w:rsidRPr="00E504FE" w:rsidRDefault="00E504FE" w:rsidP="00E504FE">
            <w:pPr>
              <w:widowControl w:val="0"/>
              <w:rPr>
                <w:rFonts w:ascii="Times New Roman" w:hAnsi="Times New Roman" w:cs="Times New Roman"/>
                <w:sz w:val="24"/>
              </w:rPr>
            </w:pPr>
          </w:p>
        </w:tc>
        <w:tc>
          <w:tcPr>
            <w:tcW w:w="1558" w:type="dxa"/>
          </w:tcPr>
          <w:p w:rsidR="00E504FE" w:rsidRPr="00E504FE" w:rsidRDefault="00E504FE" w:rsidP="00E504FE">
            <w:pPr>
              <w:widowControl w:val="0"/>
              <w:rPr>
                <w:rFonts w:ascii="Times New Roman" w:hAnsi="Times New Roman" w:cs="Times New Roman"/>
                <w:sz w:val="24"/>
              </w:rPr>
            </w:pPr>
          </w:p>
        </w:tc>
        <w:tc>
          <w:tcPr>
            <w:tcW w:w="1558" w:type="dxa"/>
          </w:tcPr>
          <w:p w:rsidR="00E504FE" w:rsidRPr="00E504FE" w:rsidRDefault="00E504FE" w:rsidP="00E504FE">
            <w:pPr>
              <w:widowControl w:val="0"/>
              <w:rPr>
                <w:rFonts w:ascii="Times New Roman" w:hAnsi="Times New Roman" w:cs="Times New Roman"/>
                <w:sz w:val="24"/>
              </w:rPr>
            </w:pPr>
          </w:p>
        </w:tc>
        <w:tc>
          <w:tcPr>
            <w:tcW w:w="1559" w:type="dxa"/>
          </w:tcPr>
          <w:p w:rsidR="00E504FE" w:rsidRPr="00E504FE" w:rsidRDefault="00E504FE" w:rsidP="00E504FE">
            <w:pPr>
              <w:widowControl w:val="0"/>
              <w:rPr>
                <w:rFonts w:ascii="Times New Roman" w:hAnsi="Times New Roman" w:cs="Times New Roman"/>
                <w:sz w:val="24"/>
              </w:rPr>
            </w:pPr>
          </w:p>
        </w:tc>
      </w:tr>
      <w:tr w:rsidR="00E504FE" w:rsidRPr="00E504FE" w:rsidTr="00E504FE">
        <w:tc>
          <w:tcPr>
            <w:tcW w:w="1558" w:type="dxa"/>
          </w:tcPr>
          <w:p w:rsidR="00E504FE" w:rsidRPr="00E504FE" w:rsidRDefault="00E504FE" w:rsidP="00E504FE">
            <w:pPr>
              <w:widowControl w:val="0"/>
              <w:rPr>
                <w:rFonts w:ascii="Times New Roman" w:hAnsi="Times New Roman" w:cs="Times New Roman"/>
                <w:sz w:val="24"/>
              </w:rPr>
            </w:pPr>
          </w:p>
        </w:tc>
        <w:tc>
          <w:tcPr>
            <w:tcW w:w="1558" w:type="dxa"/>
          </w:tcPr>
          <w:p w:rsidR="00E504FE" w:rsidRPr="00E504FE" w:rsidRDefault="00E504FE" w:rsidP="00E504FE">
            <w:pPr>
              <w:widowControl w:val="0"/>
              <w:rPr>
                <w:rFonts w:ascii="Times New Roman" w:hAnsi="Times New Roman" w:cs="Times New Roman"/>
                <w:sz w:val="24"/>
              </w:rPr>
            </w:pPr>
          </w:p>
        </w:tc>
        <w:tc>
          <w:tcPr>
            <w:tcW w:w="1558" w:type="dxa"/>
          </w:tcPr>
          <w:p w:rsidR="00E504FE" w:rsidRPr="00E504FE" w:rsidRDefault="00E504FE" w:rsidP="00E504FE">
            <w:pPr>
              <w:widowControl w:val="0"/>
              <w:rPr>
                <w:rFonts w:ascii="Times New Roman" w:hAnsi="Times New Roman" w:cs="Times New Roman"/>
                <w:sz w:val="24"/>
              </w:rPr>
            </w:pPr>
          </w:p>
        </w:tc>
        <w:tc>
          <w:tcPr>
            <w:tcW w:w="1558" w:type="dxa"/>
          </w:tcPr>
          <w:p w:rsidR="00E504FE" w:rsidRPr="00E504FE" w:rsidRDefault="00E504FE" w:rsidP="00E504FE">
            <w:pPr>
              <w:widowControl w:val="0"/>
              <w:rPr>
                <w:rFonts w:ascii="Times New Roman" w:hAnsi="Times New Roman" w:cs="Times New Roman"/>
                <w:sz w:val="24"/>
              </w:rPr>
            </w:pPr>
          </w:p>
        </w:tc>
        <w:tc>
          <w:tcPr>
            <w:tcW w:w="1558" w:type="dxa"/>
          </w:tcPr>
          <w:p w:rsidR="00E504FE" w:rsidRPr="00E504FE" w:rsidRDefault="00E504FE" w:rsidP="00E504FE">
            <w:pPr>
              <w:widowControl w:val="0"/>
              <w:rPr>
                <w:rFonts w:ascii="Times New Roman" w:hAnsi="Times New Roman" w:cs="Times New Roman"/>
                <w:sz w:val="24"/>
              </w:rPr>
            </w:pPr>
          </w:p>
        </w:tc>
        <w:tc>
          <w:tcPr>
            <w:tcW w:w="1559" w:type="dxa"/>
          </w:tcPr>
          <w:p w:rsidR="00E504FE" w:rsidRPr="00E504FE" w:rsidRDefault="00E504FE" w:rsidP="00E504FE">
            <w:pPr>
              <w:widowControl w:val="0"/>
              <w:rPr>
                <w:rFonts w:ascii="Times New Roman" w:hAnsi="Times New Roman" w:cs="Times New Roman"/>
                <w:sz w:val="24"/>
              </w:rPr>
            </w:pPr>
          </w:p>
        </w:tc>
      </w:tr>
    </w:tbl>
    <w:p w:rsidR="0059127F" w:rsidRDefault="0059127F" w:rsidP="00145170">
      <w:pPr>
        <w:spacing w:after="0" w:line="240" w:lineRule="auto"/>
      </w:pPr>
    </w:p>
    <w:p w:rsidR="00E504FE" w:rsidRPr="00B777ED" w:rsidRDefault="00E504FE" w:rsidP="00B777ED">
      <w:pPr>
        <w:widowControl w:val="0"/>
        <w:spacing w:after="0" w:line="240" w:lineRule="auto"/>
        <w:ind w:firstLine="709"/>
        <w:jc w:val="both"/>
        <w:rPr>
          <w:rFonts w:cs="Times New Roman"/>
          <w:b/>
          <w:sz w:val="24"/>
          <w:szCs w:val="24"/>
        </w:rPr>
      </w:pPr>
      <w:r w:rsidRPr="00B777ED">
        <w:rPr>
          <w:rFonts w:cs="Times New Roman"/>
          <w:b/>
          <w:sz w:val="24"/>
          <w:szCs w:val="24"/>
        </w:rPr>
        <w:t xml:space="preserve">6.3. Задания для </w:t>
      </w:r>
      <w:r w:rsidRPr="00B777ED">
        <w:rPr>
          <w:rFonts w:cs="Times New Roman"/>
          <w:b/>
          <w:bCs/>
          <w:sz w:val="24"/>
          <w:szCs w:val="24"/>
        </w:rPr>
        <w:t>промежуточной аттестации</w:t>
      </w:r>
    </w:p>
    <w:p w:rsidR="00E504FE" w:rsidRDefault="00E504FE" w:rsidP="00B777ED">
      <w:pPr>
        <w:widowControl w:val="0"/>
        <w:shd w:val="clear" w:color="auto" w:fill="FFFFFF"/>
        <w:spacing w:after="0" w:line="240" w:lineRule="auto"/>
        <w:ind w:firstLine="709"/>
        <w:jc w:val="both"/>
        <w:rPr>
          <w:rFonts w:eastAsia="Times New Roman" w:cs="Times New Roman"/>
          <w:bCs/>
          <w:color w:val="000000"/>
          <w:sz w:val="24"/>
          <w:szCs w:val="24"/>
        </w:rPr>
      </w:pPr>
      <w:r w:rsidRPr="00624330">
        <w:rPr>
          <w:rFonts w:eastAsia="Times New Roman" w:cs="Times New Roman"/>
          <w:bCs/>
          <w:color w:val="000000"/>
          <w:sz w:val="24"/>
          <w:szCs w:val="24"/>
        </w:rPr>
        <w:t xml:space="preserve">Задание № </w:t>
      </w:r>
      <w:r w:rsidR="00506CB5">
        <w:rPr>
          <w:rFonts w:eastAsia="Times New Roman" w:cs="Times New Roman"/>
          <w:bCs/>
          <w:color w:val="000000"/>
          <w:sz w:val="24"/>
          <w:szCs w:val="24"/>
        </w:rPr>
        <w:t>14</w:t>
      </w:r>
      <w:r w:rsidR="0021567A" w:rsidRPr="00624330">
        <w:rPr>
          <w:rFonts w:eastAsia="Times New Roman" w:cs="Times New Roman"/>
          <w:bCs/>
          <w:color w:val="000000"/>
          <w:sz w:val="24"/>
          <w:szCs w:val="24"/>
        </w:rPr>
        <w:t xml:space="preserve"> </w:t>
      </w:r>
    </w:p>
    <w:tbl>
      <w:tblPr>
        <w:tblStyle w:val="ab"/>
        <w:tblW w:w="0" w:type="auto"/>
        <w:tblLook w:val="04A0" w:firstRow="1" w:lastRow="0" w:firstColumn="1" w:lastColumn="0" w:noHBand="0" w:noVBand="1"/>
      </w:tblPr>
      <w:tblGrid>
        <w:gridCol w:w="2830"/>
        <w:gridCol w:w="3261"/>
        <w:gridCol w:w="3129"/>
      </w:tblGrid>
      <w:tr w:rsidR="00EB4327" w:rsidRPr="00EB4327" w:rsidTr="00977B7A">
        <w:tc>
          <w:tcPr>
            <w:tcW w:w="9220" w:type="dxa"/>
            <w:gridSpan w:val="3"/>
          </w:tcPr>
          <w:p w:rsidR="00EB4327" w:rsidRPr="00EB4327" w:rsidRDefault="00EB4327" w:rsidP="00977B7A">
            <w:pPr>
              <w:contextualSpacing/>
              <w:jc w:val="center"/>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Государственное бюджетное профессиональное образовательное учреждение</w:t>
            </w:r>
          </w:p>
          <w:p w:rsidR="00EB4327" w:rsidRPr="00EB4327" w:rsidRDefault="00EB4327" w:rsidP="00977B7A">
            <w:pPr>
              <w:contextualSpacing/>
              <w:jc w:val="center"/>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lastRenderedPageBreak/>
              <w:t>«Верхнеуральский агротехнологический техникум-казачий кадетский корпус»</w:t>
            </w:r>
          </w:p>
        </w:tc>
      </w:tr>
      <w:tr w:rsidR="00EB4327" w:rsidRPr="00EB4327" w:rsidTr="00977B7A">
        <w:tc>
          <w:tcPr>
            <w:tcW w:w="9220" w:type="dxa"/>
            <w:gridSpan w:val="3"/>
          </w:tcPr>
          <w:p w:rsidR="00EB4327" w:rsidRPr="00EB4327" w:rsidRDefault="00EB4327" w:rsidP="00977B7A">
            <w:pPr>
              <w:spacing w:line="276" w:lineRule="auto"/>
              <w:jc w:val="center"/>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lastRenderedPageBreak/>
              <w:t>Профессии/специальность КОД</w:t>
            </w:r>
          </w:p>
        </w:tc>
      </w:tr>
      <w:tr w:rsidR="00EB4327" w:rsidRPr="00EB4327" w:rsidTr="00977B7A">
        <w:tc>
          <w:tcPr>
            <w:tcW w:w="2830" w:type="dxa"/>
          </w:tcPr>
          <w:p w:rsidR="00EB4327" w:rsidRPr="00EB4327" w:rsidRDefault="00EB4327" w:rsidP="00977B7A">
            <w:pPr>
              <w:spacing w:line="276" w:lineRule="auto"/>
              <w:rPr>
                <w:rFonts w:ascii="Times New Roman" w:eastAsia="Times New Roman" w:hAnsi="Times New Roman" w:cs="Times New Roman"/>
                <w:bCs/>
                <w:color w:val="000000"/>
                <w:sz w:val="24"/>
              </w:rPr>
            </w:pPr>
            <w:r w:rsidRPr="00EB4327">
              <w:rPr>
                <w:rFonts w:ascii="Times New Roman" w:eastAsia="Times New Roman" w:hAnsi="Times New Roman" w:cs="Times New Roman"/>
                <w:bCs/>
                <w:color w:val="000000"/>
                <w:sz w:val="24"/>
              </w:rPr>
              <w:t>Рассмотрено на Педагогическом совете</w:t>
            </w:r>
            <w:r w:rsidRPr="00EB4327">
              <w:rPr>
                <w:rFonts w:ascii="Times New Roman" w:eastAsia="Times New Roman" w:hAnsi="Times New Roman" w:cs="Times New Roman"/>
                <w:color w:val="000000"/>
                <w:sz w:val="24"/>
              </w:rPr>
              <w:t xml:space="preserve">                                         </w:t>
            </w:r>
          </w:p>
          <w:p w:rsidR="00EB4327" w:rsidRPr="00EB4327" w:rsidRDefault="00EB4327" w:rsidP="00977B7A">
            <w:pPr>
              <w:spacing w:line="276" w:lineRule="auto"/>
              <w:rPr>
                <w:rFonts w:ascii="Times New Roman" w:eastAsia="Times New Roman" w:hAnsi="Times New Roman" w:cs="Times New Roman"/>
                <w:color w:val="000000"/>
                <w:sz w:val="24"/>
              </w:rPr>
            </w:pPr>
            <w:r w:rsidRPr="00EB4327">
              <w:rPr>
                <w:rFonts w:ascii="Times New Roman" w:eastAsia="Times New Roman" w:hAnsi="Times New Roman" w:cs="Times New Roman"/>
                <w:bCs/>
                <w:color w:val="000000"/>
                <w:sz w:val="24"/>
              </w:rPr>
              <w:t xml:space="preserve"> протокол   </w:t>
            </w:r>
            <w:r w:rsidRPr="00EB4327">
              <w:rPr>
                <w:rFonts w:ascii="Times New Roman" w:eastAsia="Times New Roman" w:hAnsi="Times New Roman" w:cs="Times New Roman"/>
                <w:color w:val="000000"/>
                <w:sz w:val="24"/>
              </w:rPr>
              <w:t xml:space="preserve">№ ____от _____________________            </w:t>
            </w:r>
          </w:p>
        </w:tc>
        <w:tc>
          <w:tcPr>
            <w:tcW w:w="3261" w:type="dxa"/>
          </w:tcPr>
          <w:p w:rsidR="00EB4327" w:rsidRPr="00EB4327" w:rsidRDefault="00EB4327" w:rsidP="00977B7A">
            <w:pPr>
              <w:spacing w:line="276" w:lineRule="auto"/>
              <w:jc w:val="center"/>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Вариант № 1 (2)</w:t>
            </w:r>
          </w:p>
          <w:p w:rsidR="00EB4327" w:rsidRPr="00EB4327" w:rsidRDefault="00EB4327" w:rsidP="00977B7A">
            <w:pPr>
              <w:spacing w:line="276" w:lineRule="auto"/>
              <w:jc w:val="center"/>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 xml:space="preserve">по </w:t>
            </w:r>
            <w:r w:rsidR="0054209D" w:rsidRPr="0054209D">
              <w:rPr>
                <w:rFonts w:ascii="Times New Roman" w:eastAsia="Times New Roman" w:hAnsi="Times New Roman" w:cs="Times New Roman"/>
                <w:color w:val="000000"/>
                <w:sz w:val="24"/>
                <w:u w:val="single"/>
              </w:rPr>
              <w:t>ОП.10 Основы финансовой грамотности</w:t>
            </w:r>
          </w:p>
          <w:p w:rsidR="00EB4327" w:rsidRPr="00EB4327" w:rsidRDefault="00EB4327" w:rsidP="00977B7A">
            <w:pPr>
              <w:spacing w:line="276" w:lineRule="auto"/>
              <w:rPr>
                <w:rFonts w:ascii="Times New Roman" w:eastAsia="Times New Roman" w:hAnsi="Times New Roman" w:cs="Times New Roman"/>
                <w:color w:val="000000"/>
                <w:sz w:val="24"/>
              </w:rPr>
            </w:pPr>
          </w:p>
        </w:tc>
        <w:tc>
          <w:tcPr>
            <w:tcW w:w="3115" w:type="dxa"/>
          </w:tcPr>
          <w:p w:rsidR="00EB4327" w:rsidRPr="00EB4327" w:rsidRDefault="00EB4327" w:rsidP="00977B7A">
            <w:pPr>
              <w:spacing w:line="276" w:lineRule="auto"/>
              <w:jc w:val="right"/>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 xml:space="preserve">УТВЕРЖДАЮ </w:t>
            </w:r>
          </w:p>
          <w:p w:rsidR="00EB4327" w:rsidRPr="00EB4327" w:rsidRDefault="00EB4327" w:rsidP="00977B7A">
            <w:pPr>
              <w:spacing w:line="276" w:lineRule="auto"/>
              <w:jc w:val="right"/>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 xml:space="preserve">Заместитель директора по </w:t>
            </w:r>
          </w:p>
          <w:p w:rsidR="00EB4327" w:rsidRPr="00EB4327" w:rsidRDefault="00EB4327" w:rsidP="00977B7A">
            <w:pPr>
              <w:spacing w:line="276" w:lineRule="auto"/>
              <w:jc w:val="right"/>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теоретическому обучению</w:t>
            </w:r>
          </w:p>
          <w:p w:rsidR="00EB4327" w:rsidRPr="00EB4327" w:rsidRDefault="00EB4327" w:rsidP="00977B7A">
            <w:pPr>
              <w:spacing w:line="276" w:lineRule="auto"/>
              <w:jc w:val="right"/>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________________ / ФИО</w:t>
            </w:r>
          </w:p>
          <w:p w:rsidR="00EB4327" w:rsidRPr="00EB4327" w:rsidRDefault="00EB4327" w:rsidP="00977B7A">
            <w:pPr>
              <w:spacing w:line="276" w:lineRule="auto"/>
              <w:jc w:val="right"/>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«____» ________202_г.</w:t>
            </w:r>
          </w:p>
        </w:tc>
      </w:tr>
      <w:tr w:rsidR="00EB4327" w:rsidRPr="00EB4327" w:rsidTr="00977B7A">
        <w:tc>
          <w:tcPr>
            <w:tcW w:w="9220" w:type="dxa"/>
            <w:gridSpan w:val="3"/>
          </w:tcPr>
          <w:p w:rsidR="00EB4327" w:rsidRPr="00EB4327" w:rsidRDefault="00EB4327" w:rsidP="00EB4327">
            <w:pPr>
              <w:widowControl w:val="0"/>
              <w:shd w:val="clear" w:color="auto" w:fill="FFFFFF"/>
              <w:jc w:val="center"/>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Вариант 1</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Задание 1 типа: выберите единственный правильный ответ.</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1.Налоговой базой по земельному налогу является: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а) рыночная стоимость земельного участка;</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б) договорная стоимость земельного участка;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в) кадастровая стоимость земельного участка;</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г) инвентаризационная стоимость земельного участка</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2.Период, в течение которого владелец карты может выполнять покупки по кредитной карте без начисления процента за пользование заемными средствами, называется: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а) расчетный         б) нормативный               в) льготный           г) балансовый</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3.Что не относится к обязательным расходам?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а) выплаты по кредиту за автомобиль    б) покупка нового костюма ко дню рождения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в) квартирная плата                                  г) уплата налогов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4. Что относится к непредвиденным расходам?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а) оплата коммунальных счетов              б) подарок на день рождения другу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в) покупка лекарств                                  г) внесение средств на счет кредитной карты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5.Что НЕ относится к доходам?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а) сбережения в банке                              б) помощь родителей, детей</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в) подарки                                                  г) социальное пособие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6.Что такое ПИФ?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а) пакет ценных бумаг;                         б) инвестиция в недвижимость;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в) долевое инвестирование с целью получения дохода           г) нет верного ответа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7. Фишинг – это:</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а) способ (технология) взаимодействия клиента с банком без посещения банковского офиса, на основе распоряжений, которые клиент передаёт при помощи интернета, мобильной связи и т.д;</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б) метод, при помощи которого банк может удостовериться, что получаемые им распоряжения отданы самим клиентом банка, а не кем-то ещё;</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в) создание ложного сайта банка, после ввода логина и пароля на котором данными клиента завладевают мошенники;</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г) способ совершения оплаты путём простого касания кассового устройства тем или иным средством платежа.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8.Кто является страховщиком?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а) государственный орган контроля;</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б) физическое лицо, принимающее страховые взносы;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в) юридические лица, созданные в соответствии с законодательством Российской Федерации для осуществления страховой деятельности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г) нет верного ответа</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9.Основная цель страхования состоит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а) в формировании финансовых средств;                      б) в перераспределении денег;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в) в обеспечении страховой защиты интересов страхователей г) в получении дохода.</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10.Акция - это: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 xml:space="preserve">а) долговая ценная бумага                     б) долевая ценная бумага </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в) производная ценная бумага               г) ордерная ценная бумага</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lastRenderedPageBreak/>
              <w:t>ЗАДАНИЕ ТИП 2 – НА ПОНЯТИЙНЫЙ АППАРАТ/ ВОСПРОИЗВЕДЕНИЕ</w:t>
            </w: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Сопоставьте термины из левого столбца таблицы и их значения из правого столбца.</w:t>
            </w:r>
          </w:p>
          <w:tbl>
            <w:tblPr>
              <w:tblStyle w:val="ab"/>
              <w:tblW w:w="0" w:type="auto"/>
              <w:tblLook w:val="01E0" w:firstRow="1" w:lastRow="1" w:firstColumn="1" w:lastColumn="1" w:noHBand="0" w:noVBand="0"/>
            </w:tblPr>
            <w:tblGrid>
              <w:gridCol w:w="2088"/>
              <w:gridCol w:w="6906"/>
            </w:tblGrid>
            <w:tr w:rsidR="00EB4327" w:rsidRPr="00EB4327" w:rsidTr="00977B7A">
              <w:trPr>
                <w:trHeight w:val="301"/>
              </w:trPr>
              <w:tc>
                <w:tcPr>
                  <w:tcW w:w="2340"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1. Страхование</w:t>
                  </w:r>
                </w:p>
              </w:tc>
              <w:tc>
                <w:tcPr>
                  <w:tcW w:w="8229"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А. предполагаемое событие, на случай наступления, которого проводится страхование</w:t>
                  </w:r>
                </w:p>
              </w:tc>
            </w:tr>
            <w:tr w:rsidR="00EB4327" w:rsidRPr="00EB4327" w:rsidTr="00977B7A">
              <w:tc>
                <w:tcPr>
                  <w:tcW w:w="2340"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2. Договор страхования</w:t>
                  </w:r>
                </w:p>
              </w:tc>
              <w:tc>
                <w:tcPr>
                  <w:tcW w:w="8229"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Б. документ, подтверждающий заключение договора страхования, выдаваемый страховщиком страхователю после заключения договора и внесения страховой премии</w:t>
                  </w:r>
                </w:p>
              </w:tc>
            </w:tr>
            <w:tr w:rsidR="00EB4327" w:rsidRPr="00EB4327" w:rsidTr="00977B7A">
              <w:tc>
                <w:tcPr>
                  <w:tcW w:w="2340"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3. Страховой взнос</w:t>
                  </w:r>
                </w:p>
              </w:tc>
              <w:tc>
                <w:tcPr>
                  <w:tcW w:w="8229"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В. организация, которая за определенную страховую плату, обязуется возместить убытки, возникшие в результате наступления страхового случая</w:t>
                  </w:r>
                </w:p>
              </w:tc>
            </w:tr>
            <w:tr w:rsidR="00EB4327" w:rsidRPr="00EB4327" w:rsidTr="00977B7A">
              <w:tc>
                <w:tcPr>
                  <w:tcW w:w="2340"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4. Страхователь</w:t>
                  </w:r>
                </w:p>
              </w:tc>
              <w:tc>
                <w:tcPr>
                  <w:tcW w:w="8229"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Г. отношения по защите интересов граждан и юридических лиц, а также государства при наступлении определенных страховых случаев</w:t>
                  </w:r>
                </w:p>
              </w:tc>
            </w:tr>
            <w:tr w:rsidR="00EB4327" w:rsidRPr="00EB4327" w:rsidTr="00977B7A">
              <w:tc>
                <w:tcPr>
                  <w:tcW w:w="2340"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5. Страховщик</w:t>
                  </w:r>
                </w:p>
              </w:tc>
              <w:tc>
                <w:tcPr>
                  <w:tcW w:w="8229"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Д. плата за страхование, которую страхователь обязан заплатить страховщику в сроки установленные договором страхования</w:t>
                  </w:r>
                </w:p>
              </w:tc>
            </w:tr>
            <w:tr w:rsidR="00EB4327" w:rsidRPr="00EB4327" w:rsidTr="00977B7A">
              <w:tc>
                <w:tcPr>
                  <w:tcW w:w="2340"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6.Страховой риск</w:t>
                  </w:r>
                </w:p>
              </w:tc>
              <w:tc>
                <w:tcPr>
                  <w:tcW w:w="8229"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Е. соглашение между страхователем и страховщиком, в силу которого страховщик обязуется при наступлении страхового случая произвести страховую выплату страхователю, а страхователь обязуется своевременно уплачивать страховые взносы</w:t>
                  </w:r>
                </w:p>
              </w:tc>
            </w:tr>
            <w:tr w:rsidR="00EB4327" w:rsidRPr="00EB4327" w:rsidTr="00977B7A">
              <w:tc>
                <w:tcPr>
                  <w:tcW w:w="2340"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7. Страховой полис</w:t>
                  </w:r>
                </w:p>
              </w:tc>
              <w:tc>
                <w:tcPr>
                  <w:tcW w:w="8229" w:type="dxa"/>
                </w:tcPr>
                <w:p w:rsidR="00EB4327" w:rsidRPr="00EB4327" w:rsidRDefault="00EB4327" w:rsidP="00EB4327">
                  <w:pPr>
                    <w:pStyle w:val="af1"/>
                    <w:suppressLineNumbers w:val="0"/>
                    <w:suppressAutoHyphens w:val="0"/>
                    <w:jc w:val="both"/>
                    <w:rPr>
                      <w:rFonts w:ascii="Times New Roman" w:hAnsi="Times New Roman" w:cs="Times New Roman"/>
                      <w:szCs w:val="26"/>
                    </w:rPr>
                  </w:pPr>
                  <w:r w:rsidRPr="00EB4327">
                    <w:rPr>
                      <w:rFonts w:ascii="Times New Roman" w:hAnsi="Times New Roman" w:cs="Times New Roman"/>
                      <w:szCs w:val="26"/>
                    </w:rPr>
                    <w:t>Ж. физические лица и организации, которые заключили договор страхования с страховщиком и обязаны соблюдать все требования договора</w:t>
                  </w:r>
                </w:p>
              </w:tc>
            </w:tr>
          </w:tbl>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Решение запишите в виде таблицы</w:t>
            </w:r>
          </w:p>
          <w:tbl>
            <w:tblPr>
              <w:tblStyle w:val="ab"/>
              <w:tblW w:w="0" w:type="auto"/>
              <w:tblLook w:val="01E0" w:firstRow="1" w:lastRow="1" w:firstColumn="1" w:lastColumn="1" w:noHBand="0" w:noVBand="0"/>
            </w:tblPr>
            <w:tblGrid>
              <w:gridCol w:w="1285"/>
              <w:gridCol w:w="1284"/>
              <w:gridCol w:w="1284"/>
              <w:gridCol w:w="1285"/>
              <w:gridCol w:w="1285"/>
              <w:gridCol w:w="1285"/>
              <w:gridCol w:w="1286"/>
            </w:tblGrid>
            <w:tr w:rsidR="00EB4327" w:rsidRPr="00EB4327" w:rsidTr="00977B7A">
              <w:tc>
                <w:tcPr>
                  <w:tcW w:w="1368" w:type="dxa"/>
                </w:tcPr>
                <w:p w:rsidR="00EB4327" w:rsidRPr="00EB4327" w:rsidRDefault="00EB4327" w:rsidP="00EB4327">
                  <w:pPr>
                    <w:widowControl w:val="0"/>
                    <w:rPr>
                      <w:rFonts w:ascii="Times New Roman" w:hAnsi="Times New Roman" w:cs="Times New Roman"/>
                      <w:bCs/>
                      <w:sz w:val="24"/>
                    </w:rPr>
                  </w:pPr>
                  <w:r w:rsidRPr="00EB4327">
                    <w:rPr>
                      <w:rFonts w:ascii="Times New Roman" w:hAnsi="Times New Roman" w:cs="Times New Roman"/>
                      <w:bCs/>
                      <w:sz w:val="24"/>
                    </w:rPr>
                    <w:t>1</w:t>
                  </w:r>
                </w:p>
              </w:tc>
              <w:tc>
                <w:tcPr>
                  <w:tcW w:w="1367" w:type="dxa"/>
                </w:tcPr>
                <w:p w:rsidR="00EB4327" w:rsidRPr="00EB4327" w:rsidRDefault="00EB4327" w:rsidP="00EB4327">
                  <w:pPr>
                    <w:widowControl w:val="0"/>
                    <w:rPr>
                      <w:rFonts w:ascii="Times New Roman" w:hAnsi="Times New Roman" w:cs="Times New Roman"/>
                      <w:bCs/>
                      <w:sz w:val="24"/>
                    </w:rPr>
                  </w:pPr>
                  <w:r w:rsidRPr="00EB4327">
                    <w:rPr>
                      <w:rFonts w:ascii="Times New Roman" w:hAnsi="Times New Roman" w:cs="Times New Roman"/>
                      <w:bCs/>
                      <w:sz w:val="24"/>
                    </w:rPr>
                    <w:t>2</w:t>
                  </w:r>
                </w:p>
              </w:tc>
              <w:tc>
                <w:tcPr>
                  <w:tcW w:w="1367" w:type="dxa"/>
                </w:tcPr>
                <w:p w:rsidR="00EB4327" w:rsidRPr="00EB4327" w:rsidRDefault="00EB4327" w:rsidP="00EB4327">
                  <w:pPr>
                    <w:widowControl w:val="0"/>
                    <w:rPr>
                      <w:rFonts w:ascii="Times New Roman" w:hAnsi="Times New Roman" w:cs="Times New Roman"/>
                      <w:bCs/>
                      <w:sz w:val="24"/>
                    </w:rPr>
                  </w:pPr>
                  <w:r w:rsidRPr="00EB4327">
                    <w:rPr>
                      <w:rFonts w:ascii="Times New Roman" w:hAnsi="Times New Roman" w:cs="Times New Roman"/>
                      <w:bCs/>
                      <w:sz w:val="24"/>
                    </w:rPr>
                    <w:t>3</w:t>
                  </w:r>
                </w:p>
              </w:tc>
              <w:tc>
                <w:tcPr>
                  <w:tcW w:w="1367" w:type="dxa"/>
                </w:tcPr>
                <w:p w:rsidR="00EB4327" w:rsidRPr="00EB4327" w:rsidRDefault="00EB4327" w:rsidP="00EB4327">
                  <w:pPr>
                    <w:widowControl w:val="0"/>
                    <w:rPr>
                      <w:rFonts w:ascii="Times New Roman" w:hAnsi="Times New Roman" w:cs="Times New Roman"/>
                      <w:bCs/>
                      <w:sz w:val="24"/>
                    </w:rPr>
                  </w:pPr>
                  <w:r w:rsidRPr="00EB4327">
                    <w:rPr>
                      <w:rFonts w:ascii="Times New Roman" w:hAnsi="Times New Roman" w:cs="Times New Roman"/>
                      <w:bCs/>
                      <w:sz w:val="24"/>
                    </w:rPr>
                    <w:t>4</w:t>
                  </w:r>
                </w:p>
              </w:tc>
              <w:tc>
                <w:tcPr>
                  <w:tcW w:w="1367" w:type="dxa"/>
                </w:tcPr>
                <w:p w:rsidR="00EB4327" w:rsidRPr="00EB4327" w:rsidRDefault="00EB4327" w:rsidP="00EB4327">
                  <w:pPr>
                    <w:widowControl w:val="0"/>
                    <w:rPr>
                      <w:rFonts w:ascii="Times New Roman" w:hAnsi="Times New Roman" w:cs="Times New Roman"/>
                      <w:bCs/>
                      <w:sz w:val="24"/>
                    </w:rPr>
                  </w:pPr>
                  <w:r w:rsidRPr="00EB4327">
                    <w:rPr>
                      <w:rFonts w:ascii="Times New Roman" w:hAnsi="Times New Roman" w:cs="Times New Roman"/>
                      <w:bCs/>
                      <w:sz w:val="24"/>
                    </w:rPr>
                    <w:t>5</w:t>
                  </w:r>
                </w:p>
              </w:tc>
              <w:tc>
                <w:tcPr>
                  <w:tcW w:w="1367" w:type="dxa"/>
                </w:tcPr>
                <w:p w:rsidR="00EB4327" w:rsidRPr="00EB4327" w:rsidRDefault="00EB4327" w:rsidP="00EB4327">
                  <w:pPr>
                    <w:widowControl w:val="0"/>
                    <w:rPr>
                      <w:rFonts w:ascii="Times New Roman" w:hAnsi="Times New Roman" w:cs="Times New Roman"/>
                      <w:bCs/>
                      <w:sz w:val="24"/>
                    </w:rPr>
                  </w:pPr>
                  <w:r w:rsidRPr="00EB4327">
                    <w:rPr>
                      <w:rFonts w:ascii="Times New Roman" w:hAnsi="Times New Roman" w:cs="Times New Roman"/>
                      <w:bCs/>
                      <w:sz w:val="24"/>
                    </w:rPr>
                    <w:t>6</w:t>
                  </w:r>
                </w:p>
              </w:tc>
              <w:tc>
                <w:tcPr>
                  <w:tcW w:w="1368" w:type="dxa"/>
                </w:tcPr>
                <w:p w:rsidR="00EB4327" w:rsidRPr="00EB4327" w:rsidRDefault="00EB4327" w:rsidP="00EB4327">
                  <w:pPr>
                    <w:widowControl w:val="0"/>
                    <w:rPr>
                      <w:rFonts w:ascii="Times New Roman" w:hAnsi="Times New Roman" w:cs="Times New Roman"/>
                      <w:bCs/>
                      <w:sz w:val="24"/>
                    </w:rPr>
                  </w:pPr>
                  <w:r w:rsidRPr="00EB4327">
                    <w:rPr>
                      <w:rFonts w:ascii="Times New Roman" w:hAnsi="Times New Roman" w:cs="Times New Roman"/>
                      <w:bCs/>
                      <w:sz w:val="24"/>
                    </w:rPr>
                    <w:t>7</w:t>
                  </w:r>
                </w:p>
              </w:tc>
            </w:tr>
            <w:tr w:rsidR="00EB4327" w:rsidRPr="00EB4327" w:rsidTr="00977B7A">
              <w:tc>
                <w:tcPr>
                  <w:tcW w:w="1368" w:type="dxa"/>
                </w:tcPr>
                <w:p w:rsidR="00EB4327" w:rsidRPr="00EB4327" w:rsidRDefault="00EB4327" w:rsidP="00EB4327">
                  <w:pPr>
                    <w:widowControl w:val="0"/>
                    <w:rPr>
                      <w:rFonts w:ascii="Times New Roman" w:hAnsi="Times New Roman" w:cs="Times New Roman"/>
                      <w:bCs/>
                      <w:sz w:val="24"/>
                    </w:rPr>
                  </w:pPr>
                </w:p>
              </w:tc>
              <w:tc>
                <w:tcPr>
                  <w:tcW w:w="1367" w:type="dxa"/>
                </w:tcPr>
                <w:p w:rsidR="00EB4327" w:rsidRPr="00EB4327" w:rsidRDefault="00EB4327" w:rsidP="00EB4327">
                  <w:pPr>
                    <w:widowControl w:val="0"/>
                    <w:rPr>
                      <w:rFonts w:ascii="Times New Roman" w:hAnsi="Times New Roman" w:cs="Times New Roman"/>
                      <w:bCs/>
                      <w:sz w:val="24"/>
                    </w:rPr>
                  </w:pPr>
                </w:p>
              </w:tc>
              <w:tc>
                <w:tcPr>
                  <w:tcW w:w="1367" w:type="dxa"/>
                </w:tcPr>
                <w:p w:rsidR="00EB4327" w:rsidRPr="00EB4327" w:rsidRDefault="00EB4327" w:rsidP="00EB4327">
                  <w:pPr>
                    <w:widowControl w:val="0"/>
                    <w:rPr>
                      <w:rFonts w:ascii="Times New Roman" w:hAnsi="Times New Roman" w:cs="Times New Roman"/>
                      <w:bCs/>
                      <w:sz w:val="24"/>
                    </w:rPr>
                  </w:pPr>
                </w:p>
              </w:tc>
              <w:tc>
                <w:tcPr>
                  <w:tcW w:w="1367" w:type="dxa"/>
                </w:tcPr>
                <w:p w:rsidR="00EB4327" w:rsidRPr="00EB4327" w:rsidRDefault="00EB4327" w:rsidP="00EB4327">
                  <w:pPr>
                    <w:widowControl w:val="0"/>
                    <w:rPr>
                      <w:rFonts w:ascii="Times New Roman" w:hAnsi="Times New Roman" w:cs="Times New Roman"/>
                      <w:bCs/>
                      <w:sz w:val="24"/>
                    </w:rPr>
                  </w:pPr>
                </w:p>
              </w:tc>
              <w:tc>
                <w:tcPr>
                  <w:tcW w:w="1367" w:type="dxa"/>
                </w:tcPr>
                <w:p w:rsidR="00EB4327" w:rsidRPr="00EB4327" w:rsidRDefault="00EB4327" w:rsidP="00EB4327">
                  <w:pPr>
                    <w:widowControl w:val="0"/>
                    <w:rPr>
                      <w:rFonts w:ascii="Times New Roman" w:hAnsi="Times New Roman" w:cs="Times New Roman"/>
                      <w:bCs/>
                      <w:sz w:val="24"/>
                    </w:rPr>
                  </w:pPr>
                </w:p>
              </w:tc>
              <w:tc>
                <w:tcPr>
                  <w:tcW w:w="1367" w:type="dxa"/>
                </w:tcPr>
                <w:p w:rsidR="00EB4327" w:rsidRPr="00EB4327" w:rsidRDefault="00EB4327" w:rsidP="00EB4327">
                  <w:pPr>
                    <w:widowControl w:val="0"/>
                    <w:rPr>
                      <w:rFonts w:ascii="Times New Roman" w:hAnsi="Times New Roman" w:cs="Times New Roman"/>
                      <w:bCs/>
                      <w:sz w:val="24"/>
                    </w:rPr>
                  </w:pPr>
                </w:p>
              </w:tc>
              <w:tc>
                <w:tcPr>
                  <w:tcW w:w="1368" w:type="dxa"/>
                </w:tcPr>
                <w:p w:rsidR="00EB4327" w:rsidRPr="00EB4327" w:rsidRDefault="00EB4327" w:rsidP="00EB4327">
                  <w:pPr>
                    <w:widowControl w:val="0"/>
                    <w:rPr>
                      <w:rFonts w:ascii="Times New Roman" w:hAnsi="Times New Roman" w:cs="Times New Roman"/>
                      <w:bCs/>
                      <w:sz w:val="24"/>
                    </w:rPr>
                  </w:pPr>
                </w:p>
              </w:tc>
            </w:tr>
          </w:tbl>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p>
          <w:p w:rsidR="00EB4327" w:rsidRPr="00EB4327" w:rsidRDefault="00EB4327" w:rsidP="00EB4327">
            <w:pPr>
              <w:widowControl w:val="0"/>
              <w:shd w:val="clear" w:color="auto" w:fill="FFFFFF"/>
              <w:jc w:val="both"/>
              <w:rPr>
                <w:rFonts w:ascii="Times New Roman" w:eastAsia="Times New Roman" w:hAnsi="Times New Roman" w:cs="Times New Roman"/>
                <w:bCs/>
                <w:color w:val="000000"/>
                <w:sz w:val="24"/>
                <w:szCs w:val="24"/>
              </w:rPr>
            </w:pPr>
            <w:r w:rsidRPr="00EB4327">
              <w:rPr>
                <w:rFonts w:ascii="Times New Roman" w:eastAsia="Times New Roman" w:hAnsi="Times New Roman" w:cs="Times New Roman"/>
                <w:bCs/>
                <w:color w:val="000000"/>
                <w:sz w:val="24"/>
                <w:szCs w:val="24"/>
              </w:rPr>
              <w:t>Задание 3 типа. Решите задачу</w:t>
            </w:r>
          </w:p>
          <w:p w:rsidR="008B51D5" w:rsidRDefault="00EB4327" w:rsidP="008B51D5">
            <w:pPr>
              <w:widowControl w:val="0"/>
              <w:shd w:val="clear" w:color="auto" w:fill="FFFFFF"/>
              <w:jc w:val="both"/>
              <w:rPr>
                <w:rFonts w:ascii="Times New Roman" w:eastAsia="Times New Roman" w:hAnsi="Times New Roman" w:cs="Times New Roman"/>
                <w:color w:val="000000"/>
                <w:sz w:val="24"/>
              </w:rPr>
            </w:pPr>
            <w:r w:rsidRPr="00EB4327">
              <w:rPr>
                <w:rFonts w:ascii="Times New Roman" w:eastAsia="Times New Roman" w:hAnsi="Times New Roman" w:cs="Times New Roman"/>
                <w:bCs/>
                <w:color w:val="000000"/>
                <w:sz w:val="24"/>
                <w:szCs w:val="24"/>
              </w:rPr>
              <w:t>Задача 1. Вкладчик размещает 1 млн. рублей на банковском депозите сроком на 1 год под 8,4% годовых с ежемесячным начислением и капитализацией процентов. Какую сумму вкладчик получит через год. Ответ записывается с решением.</w:t>
            </w:r>
          </w:p>
          <w:p w:rsidR="00EB4327" w:rsidRDefault="00EB4327" w:rsidP="00EB4327">
            <w:pPr>
              <w:widowControl w:val="0"/>
              <w:shd w:val="clear" w:color="auto" w:fill="FFFFFF"/>
              <w:jc w:val="right"/>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Преподаватель _____________ / ФИО/</w:t>
            </w:r>
          </w:p>
          <w:p w:rsidR="008B51D5" w:rsidRPr="00EB4327" w:rsidRDefault="008B51D5" w:rsidP="00EB4327">
            <w:pPr>
              <w:widowControl w:val="0"/>
              <w:shd w:val="clear" w:color="auto" w:fill="FFFFFF"/>
              <w:jc w:val="right"/>
              <w:rPr>
                <w:rFonts w:ascii="Times New Roman" w:eastAsia="Times New Roman" w:hAnsi="Times New Roman" w:cs="Times New Roman"/>
                <w:bCs/>
                <w:color w:val="000000"/>
                <w:sz w:val="24"/>
                <w:szCs w:val="24"/>
              </w:rPr>
            </w:pPr>
          </w:p>
        </w:tc>
      </w:tr>
    </w:tbl>
    <w:p w:rsidR="00EB4327" w:rsidRPr="00B777ED" w:rsidRDefault="00EB4327" w:rsidP="00B777ED">
      <w:pPr>
        <w:widowControl w:val="0"/>
        <w:shd w:val="clear" w:color="auto" w:fill="FFFFFF"/>
        <w:spacing w:after="0" w:line="240" w:lineRule="auto"/>
        <w:ind w:firstLine="709"/>
        <w:jc w:val="both"/>
        <w:rPr>
          <w:rFonts w:eastAsia="Times New Roman" w:cs="Times New Roman"/>
          <w:bCs/>
          <w:color w:val="000000"/>
          <w:sz w:val="24"/>
          <w:szCs w:val="24"/>
        </w:rPr>
      </w:pPr>
    </w:p>
    <w:tbl>
      <w:tblPr>
        <w:tblStyle w:val="ab"/>
        <w:tblW w:w="0" w:type="auto"/>
        <w:tblLayout w:type="fixed"/>
        <w:tblLook w:val="04A0" w:firstRow="1" w:lastRow="0" w:firstColumn="1" w:lastColumn="0" w:noHBand="0" w:noVBand="1"/>
      </w:tblPr>
      <w:tblGrid>
        <w:gridCol w:w="2830"/>
        <w:gridCol w:w="3119"/>
        <w:gridCol w:w="3396"/>
      </w:tblGrid>
      <w:tr w:rsidR="00EB4327" w:rsidRPr="00EB4327" w:rsidTr="00EB4327">
        <w:tc>
          <w:tcPr>
            <w:tcW w:w="9345" w:type="dxa"/>
            <w:gridSpan w:val="3"/>
          </w:tcPr>
          <w:p w:rsidR="00EB4327" w:rsidRPr="00EB4327" w:rsidRDefault="00EB4327" w:rsidP="00977B7A">
            <w:pPr>
              <w:contextualSpacing/>
              <w:jc w:val="center"/>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Государственное бюджетное профессиональное образовательное учреждение</w:t>
            </w:r>
          </w:p>
          <w:p w:rsidR="00EB4327" w:rsidRPr="00EB4327" w:rsidRDefault="00EB4327" w:rsidP="00977B7A">
            <w:pPr>
              <w:contextualSpacing/>
              <w:jc w:val="center"/>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«Верхнеуральский агротехнологический техникум-казачий кадетский корпус»</w:t>
            </w:r>
          </w:p>
        </w:tc>
      </w:tr>
      <w:tr w:rsidR="00EB4327" w:rsidRPr="00EB4327" w:rsidTr="00EB4327">
        <w:tc>
          <w:tcPr>
            <w:tcW w:w="9345" w:type="dxa"/>
            <w:gridSpan w:val="3"/>
          </w:tcPr>
          <w:p w:rsidR="00EB4327" w:rsidRPr="00EB4327" w:rsidRDefault="00EB4327" w:rsidP="00977B7A">
            <w:pPr>
              <w:spacing w:line="276" w:lineRule="auto"/>
              <w:jc w:val="center"/>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Профессии/специальность КОД</w:t>
            </w:r>
          </w:p>
        </w:tc>
      </w:tr>
      <w:tr w:rsidR="00EB4327" w:rsidRPr="00EB4327" w:rsidTr="00EB4327">
        <w:tc>
          <w:tcPr>
            <w:tcW w:w="2830" w:type="dxa"/>
          </w:tcPr>
          <w:p w:rsidR="00EB4327" w:rsidRPr="00EB4327" w:rsidRDefault="00EB4327" w:rsidP="00977B7A">
            <w:pPr>
              <w:spacing w:line="276" w:lineRule="auto"/>
              <w:rPr>
                <w:rFonts w:ascii="Times New Roman" w:eastAsia="Times New Roman" w:hAnsi="Times New Roman" w:cs="Times New Roman"/>
                <w:bCs/>
                <w:color w:val="000000"/>
                <w:sz w:val="24"/>
              </w:rPr>
            </w:pPr>
            <w:r w:rsidRPr="00EB4327">
              <w:rPr>
                <w:rFonts w:ascii="Times New Roman" w:eastAsia="Times New Roman" w:hAnsi="Times New Roman" w:cs="Times New Roman"/>
                <w:bCs/>
                <w:color w:val="000000"/>
                <w:sz w:val="24"/>
              </w:rPr>
              <w:t>Рассмотрено на Педагогическом совете</w:t>
            </w:r>
            <w:r w:rsidRPr="00EB4327">
              <w:rPr>
                <w:rFonts w:ascii="Times New Roman" w:eastAsia="Times New Roman" w:hAnsi="Times New Roman" w:cs="Times New Roman"/>
                <w:color w:val="000000"/>
                <w:sz w:val="24"/>
              </w:rPr>
              <w:t xml:space="preserve">                                         </w:t>
            </w:r>
          </w:p>
          <w:p w:rsidR="00EB4327" w:rsidRPr="00EB4327" w:rsidRDefault="00EB4327" w:rsidP="00977B7A">
            <w:pPr>
              <w:spacing w:line="276" w:lineRule="auto"/>
              <w:rPr>
                <w:rFonts w:ascii="Times New Roman" w:eastAsia="Times New Roman" w:hAnsi="Times New Roman" w:cs="Times New Roman"/>
                <w:color w:val="000000"/>
                <w:sz w:val="24"/>
              </w:rPr>
            </w:pPr>
            <w:r w:rsidRPr="00EB4327">
              <w:rPr>
                <w:rFonts w:ascii="Times New Roman" w:eastAsia="Times New Roman" w:hAnsi="Times New Roman" w:cs="Times New Roman"/>
                <w:bCs/>
                <w:color w:val="000000"/>
                <w:sz w:val="24"/>
              </w:rPr>
              <w:t xml:space="preserve"> протокол   </w:t>
            </w:r>
            <w:r w:rsidRPr="00EB4327">
              <w:rPr>
                <w:rFonts w:ascii="Times New Roman" w:eastAsia="Times New Roman" w:hAnsi="Times New Roman" w:cs="Times New Roman"/>
                <w:color w:val="000000"/>
                <w:sz w:val="24"/>
              </w:rPr>
              <w:t xml:space="preserve">№ ____от _____________________            </w:t>
            </w:r>
          </w:p>
        </w:tc>
        <w:tc>
          <w:tcPr>
            <w:tcW w:w="3119" w:type="dxa"/>
          </w:tcPr>
          <w:p w:rsidR="00EB4327" w:rsidRPr="00EB4327" w:rsidRDefault="00EB4327" w:rsidP="00977B7A">
            <w:pPr>
              <w:spacing w:line="276" w:lineRule="auto"/>
              <w:jc w:val="center"/>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Вариант № 1 (2)</w:t>
            </w:r>
          </w:p>
          <w:p w:rsidR="00EB4327" w:rsidRPr="00EB4327" w:rsidRDefault="00EB4327" w:rsidP="00977B7A">
            <w:pPr>
              <w:spacing w:line="276" w:lineRule="auto"/>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 </w:t>
            </w:r>
            <w:r w:rsidR="0054209D" w:rsidRPr="0054209D">
              <w:rPr>
                <w:rFonts w:ascii="Times New Roman" w:eastAsia="Times New Roman" w:hAnsi="Times New Roman" w:cs="Times New Roman"/>
                <w:color w:val="000000"/>
                <w:sz w:val="24"/>
                <w:u w:val="single"/>
              </w:rPr>
              <w:t>ОП.10 Основы финансовой грамотности</w:t>
            </w:r>
          </w:p>
          <w:p w:rsidR="00EB4327" w:rsidRPr="00EB4327" w:rsidRDefault="00EB4327" w:rsidP="00977B7A">
            <w:pPr>
              <w:spacing w:line="276" w:lineRule="auto"/>
              <w:rPr>
                <w:rFonts w:ascii="Times New Roman" w:eastAsia="Times New Roman" w:hAnsi="Times New Roman" w:cs="Times New Roman"/>
                <w:color w:val="000000"/>
                <w:sz w:val="24"/>
              </w:rPr>
            </w:pPr>
          </w:p>
        </w:tc>
        <w:tc>
          <w:tcPr>
            <w:tcW w:w="3396" w:type="dxa"/>
          </w:tcPr>
          <w:p w:rsidR="00EB4327" w:rsidRPr="00EB4327" w:rsidRDefault="00EB4327" w:rsidP="00977B7A">
            <w:pPr>
              <w:spacing w:line="276" w:lineRule="auto"/>
              <w:jc w:val="right"/>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 xml:space="preserve">УТВЕРЖДАЮ </w:t>
            </w:r>
          </w:p>
          <w:p w:rsidR="00EB4327" w:rsidRPr="00EB4327" w:rsidRDefault="00EB4327" w:rsidP="00977B7A">
            <w:pPr>
              <w:spacing w:line="276" w:lineRule="auto"/>
              <w:jc w:val="right"/>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 xml:space="preserve">Заместитель директора по </w:t>
            </w:r>
          </w:p>
          <w:p w:rsidR="00EB4327" w:rsidRPr="00EB4327" w:rsidRDefault="00EB4327" w:rsidP="00977B7A">
            <w:pPr>
              <w:spacing w:line="276" w:lineRule="auto"/>
              <w:jc w:val="right"/>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теоретическому обучению</w:t>
            </w:r>
          </w:p>
          <w:p w:rsidR="00EB4327" w:rsidRPr="00EB4327" w:rsidRDefault="00EB4327" w:rsidP="00977B7A">
            <w:pPr>
              <w:spacing w:line="276" w:lineRule="auto"/>
              <w:jc w:val="right"/>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________________ / ФИО</w:t>
            </w:r>
          </w:p>
          <w:p w:rsidR="00EB4327" w:rsidRPr="00EB4327" w:rsidRDefault="00EB4327" w:rsidP="00977B7A">
            <w:pPr>
              <w:spacing w:line="276" w:lineRule="auto"/>
              <w:jc w:val="right"/>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«____» ________202_г.</w:t>
            </w:r>
          </w:p>
        </w:tc>
      </w:tr>
      <w:tr w:rsidR="00EB4327" w:rsidRPr="00EB4327" w:rsidTr="00EB4327">
        <w:tc>
          <w:tcPr>
            <w:tcW w:w="9345" w:type="dxa"/>
            <w:gridSpan w:val="3"/>
          </w:tcPr>
          <w:p w:rsidR="00EB4327" w:rsidRPr="00EB4327" w:rsidRDefault="00EB4327" w:rsidP="00EB4327">
            <w:pPr>
              <w:pStyle w:val="a7"/>
              <w:jc w:val="center"/>
              <w:rPr>
                <w:rFonts w:ascii="Times New Roman" w:hAnsi="Times New Roman"/>
                <w:b/>
                <w:bCs/>
              </w:rPr>
            </w:pPr>
            <w:r w:rsidRPr="00EB4327">
              <w:rPr>
                <w:rFonts w:ascii="Times New Roman" w:hAnsi="Times New Roman"/>
                <w:b/>
                <w:bCs/>
              </w:rPr>
              <w:t>Вариант 2</w:t>
            </w:r>
          </w:p>
          <w:p w:rsidR="00EB4327" w:rsidRPr="00EB4327" w:rsidRDefault="00EB4327" w:rsidP="00EB4327">
            <w:pPr>
              <w:pStyle w:val="a7"/>
              <w:tabs>
                <w:tab w:val="left" w:pos="0"/>
              </w:tabs>
              <w:rPr>
                <w:rFonts w:ascii="Times New Roman" w:hAnsi="Times New Roman"/>
                <w:b/>
                <w:bCs/>
              </w:rPr>
            </w:pPr>
            <w:r w:rsidRPr="00EB4327">
              <w:rPr>
                <w:rFonts w:ascii="Times New Roman" w:hAnsi="Times New Roman"/>
                <w:b/>
                <w:bCs/>
              </w:rPr>
              <w:t>Задания 1 типа: выберите единственный правильный ответ</w:t>
            </w:r>
          </w:p>
          <w:p w:rsidR="00EB4327" w:rsidRPr="00EB4327" w:rsidRDefault="00EB4327" w:rsidP="00506CB5">
            <w:pPr>
              <w:pStyle w:val="af1"/>
              <w:numPr>
                <w:ilvl w:val="0"/>
                <w:numId w:val="28"/>
              </w:numPr>
              <w:suppressLineNumbers w:val="0"/>
              <w:tabs>
                <w:tab w:val="clear" w:pos="720"/>
                <w:tab w:val="num" w:pos="0"/>
              </w:tabs>
              <w:suppressAutoHyphens w:val="0"/>
              <w:ind w:left="0"/>
              <w:rPr>
                <w:rFonts w:ascii="Times New Roman" w:hAnsi="Times New Roman" w:cs="Times New Roman"/>
              </w:rPr>
            </w:pPr>
            <w:bookmarkStart w:id="5" w:name="T2"/>
            <w:bookmarkEnd w:id="5"/>
            <w:r w:rsidRPr="00EB4327">
              <w:rPr>
                <w:rFonts w:ascii="Times New Roman" w:hAnsi="Times New Roman" w:cs="Times New Roman"/>
              </w:rPr>
              <w:t>Эмитентом акции может быть: </w:t>
            </w:r>
            <w:r w:rsidRPr="00EB4327">
              <w:rPr>
                <w:rFonts w:ascii="Times New Roman" w:hAnsi="Times New Roman" w:cs="Times New Roman"/>
              </w:rPr>
              <w:br/>
              <w:t xml:space="preserve">а) государство;                                             </w:t>
            </w:r>
          </w:p>
          <w:p w:rsidR="00EB4327" w:rsidRPr="00EB4327" w:rsidRDefault="00EB4327" w:rsidP="00EB4327">
            <w:pPr>
              <w:pStyle w:val="af1"/>
              <w:suppressLineNumbers w:val="0"/>
              <w:suppressAutoHyphens w:val="0"/>
              <w:rPr>
                <w:rFonts w:ascii="Times New Roman" w:hAnsi="Times New Roman" w:cs="Times New Roman"/>
              </w:rPr>
            </w:pPr>
            <w:r w:rsidRPr="00EB4327">
              <w:rPr>
                <w:rFonts w:ascii="Times New Roman" w:hAnsi="Times New Roman" w:cs="Times New Roman"/>
              </w:rPr>
              <w:t>б) общество с ограниченной ответственностью </w:t>
            </w:r>
            <w:r w:rsidRPr="00EB4327">
              <w:rPr>
                <w:rFonts w:ascii="Times New Roman" w:hAnsi="Times New Roman" w:cs="Times New Roman"/>
              </w:rPr>
              <w:br/>
              <w:t>в) индивидуальное частное предприятие; </w:t>
            </w:r>
          </w:p>
          <w:p w:rsidR="00EB4327" w:rsidRPr="00EB4327" w:rsidRDefault="00EB4327" w:rsidP="00EB4327">
            <w:pPr>
              <w:pStyle w:val="af1"/>
              <w:suppressLineNumbers w:val="0"/>
              <w:suppressAutoHyphens w:val="0"/>
              <w:rPr>
                <w:rFonts w:ascii="Times New Roman" w:hAnsi="Times New Roman" w:cs="Times New Roman"/>
              </w:rPr>
            </w:pPr>
            <w:r w:rsidRPr="00EB4327">
              <w:rPr>
                <w:rFonts w:ascii="Times New Roman" w:hAnsi="Times New Roman" w:cs="Times New Roman"/>
              </w:rPr>
              <w:t>г) акционерное общество</w:t>
            </w:r>
          </w:p>
          <w:p w:rsidR="00EB4327" w:rsidRPr="00EB4327" w:rsidRDefault="00EB4327" w:rsidP="00506CB5">
            <w:pPr>
              <w:pStyle w:val="af1"/>
              <w:numPr>
                <w:ilvl w:val="0"/>
                <w:numId w:val="28"/>
              </w:numPr>
              <w:suppressLineNumbers w:val="0"/>
              <w:tabs>
                <w:tab w:val="left" w:pos="0"/>
              </w:tabs>
              <w:suppressAutoHyphens w:val="0"/>
              <w:ind w:left="0"/>
              <w:rPr>
                <w:rFonts w:ascii="Times New Roman" w:hAnsi="Times New Roman" w:cs="Times New Roman"/>
              </w:rPr>
            </w:pPr>
            <w:bookmarkStart w:id="6" w:name="T3"/>
            <w:bookmarkEnd w:id="6"/>
            <w:r w:rsidRPr="00EB4327">
              <w:rPr>
                <w:rFonts w:ascii="Times New Roman" w:hAnsi="Times New Roman" w:cs="Times New Roman"/>
              </w:rPr>
              <w:t> Выплата дохода по облигациям в России может производиться в виде:</w:t>
            </w:r>
            <w:r w:rsidRPr="00EB4327">
              <w:rPr>
                <w:rFonts w:ascii="Times New Roman" w:hAnsi="Times New Roman" w:cs="Times New Roman"/>
                <w:b/>
              </w:rPr>
              <w:t> </w:t>
            </w:r>
            <w:r w:rsidRPr="00EB4327">
              <w:rPr>
                <w:rFonts w:ascii="Times New Roman" w:hAnsi="Times New Roman" w:cs="Times New Roman"/>
              </w:rPr>
              <w:br/>
            </w:r>
            <w:bookmarkStart w:id="7" w:name="Q31"/>
            <w:bookmarkEnd w:id="7"/>
            <w:r w:rsidRPr="00EB4327">
              <w:rPr>
                <w:rFonts w:ascii="Times New Roman" w:hAnsi="Times New Roman" w:cs="Times New Roman"/>
              </w:rPr>
              <w:t>а) дисконта; </w:t>
            </w:r>
            <w:bookmarkStart w:id="8" w:name="Q32"/>
            <w:bookmarkEnd w:id="8"/>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б) купонных платежей; </w:t>
            </w:r>
            <w:bookmarkStart w:id="9" w:name="Q33"/>
            <w:bookmarkEnd w:id="9"/>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lastRenderedPageBreak/>
              <w:t>в) индексации; </w:t>
            </w:r>
            <w:bookmarkStart w:id="10" w:name="Q34"/>
            <w:bookmarkEnd w:id="10"/>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г) все перечисленное </w:t>
            </w:r>
          </w:p>
          <w:p w:rsidR="00EB4327" w:rsidRPr="00EB4327" w:rsidRDefault="00EB4327" w:rsidP="00EB4327">
            <w:pPr>
              <w:pStyle w:val="af1"/>
              <w:suppressLineNumbers w:val="0"/>
              <w:tabs>
                <w:tab w:val="left" w:pos="0"/>
              </w:tabs>
              <w:suppressAutoHyphens w:val="0"/>
              <w:rPr>
                <w:rFonts w:ascii="Times New Roman" w:hAnsi="Times New Roman" w:cs="Times New Roman"/>
              </w:rPr>
            </w:pPr>
          </w:p>
          <w:p w:rsidR="00EB4327" w:rsidRPr="00EB4327" w:rsidRDefault="00EB4327" w:rsidP="00506CB5">
            <w:pPr>
              <w:pStyle w:val="af1"/>
              <w:numPr>
                <w:ilvl w:val="0"/>
                <w:numId w:val="28"/>
              </w:numPr>
              <w:suppressLineNumbers w:val="0"/>
              <w:tabs>
                <w:tab w:val="left" w:pos="0"/>
              </w:tabs>
              <w:suppressAutoHyphens w:val="0"/>
              <w:ind w:left="0"/>
              <w:rPr>
                <w:rFonts w:ascii="Times New Roman" w:hAnsi="Times New Roman" w:cs="Times New Roman"/>
              </w:rPr>
            </w:pPr>
            <w:bookmarkStart w:id="11" w:name="T4"/>
            <w:bookmarkEnd w:id="11"/>
            <w:r w:rsidRPr="00EB4327">
              <w:rPr>
                <w:rFonts w:ascii="Times New Roman" w:hAnsi="Times New Roman" w:cs="Times New Roman"/>
              </w:rPr>
              <w:t>Эмитентом облигаций может выступать: </w:t>
            </w:r>
            <w:r w:rsidRPr="00EB4327">
              <w:rPr>
                <w:rFonts w:ascii="Times New Roman" w:hAnsi="Times New Roman" w:cs="Times New Roman"/>
              </w:rPr>
              <w:br/>
              <w:t xml:space="preserve">а) физическое лицо (человек);                     </w:t>
            </w:r>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б) любая организация; </w:t>
            </w:r>
            <w:r w:rsidRPr="00EB4327">
              <w:rPr>
                <w:rFonts w:ascii="Times New Roman" w:hAnsi="Times New Roman" w:cs="Times New Roman"/>
              </w:rPr>
              <w:br/>
              <w:t xml:space="preserve">в) коммерческая организация;                     </w:t>
            </w:r>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г) кто пожелает.</w:t>
            </w:r>
          </w:p>
          <w:p w:rsidR="00EB4327" w:rsidRPr="00EB4327" w:rsidRDefault="00EB4327" w:rsidP="00506CB5">
            <w:pPr>
              <w:pStyle w:val="af1"/>
              <w:numPr>
                <w:ilvl w:val="0"/>
                <w:numId w:val="28"/>
              </w:numPr>
              <w:suppressLineNumbers w:val="0"/>
              <w:tabs>
                <w:tab w:val="left" w:pos="0"/>
              </w:tabs>
              <w:suppressAutoHyphens w:val="0"/>
              <w:ind w:left="0"/>
              <w:rPr>
                <w:rFonts w:ascii="Times New Roman" w:hAnsi="Times New Roman" w:cs="Times New Roman"/>
              </w:rPr>
            </w:pPr>
            <w:bookmarkStart w:id="12" w:name="T5"/>
            <w:bookmarkEnd w:id="12"/>
            <w:r w:rsidRPr="00EB4327">
              <w:rPr>
                <w:rFonts w:ascii="Times New Roman" w:hAnsi="Times New Roman" w:cs="Times New Roman"/>
              </w:rPr>
              <w:t xml:space="preserve"> В соответствии с законодательством РФ эмиссия эмиссионных ценных бумаг - это: </w:t>
            </w:r>
            <w:r w:rsidRPr="00EB4327">
              <w:rPr>
                <w:rFonts w:ascii="Times New Roman" w:hAnsi="Times New Roman" w:cs="Times New Roman"/>
              </w:rPr>
              <w:br/>
              <w:t xml:space="preserve">а) выпуск ценных бумаг; </w:t>
            </w:r>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б) отчуждение ценных бумаг эмитентом их первым владельцам; </w:t>
            </w:r>
            <w:r w:rsidRPr="00EB4327">
              <w:rPr>
                <w:rFonts w:ascii="Times New Roman" w:hAnsi="Times New Roman" w:cs="Times New Roman"/>
              </w:rPr>
              <w:br/>
              <w:t xml:space="preserve">в) установленная законом последовательность действий эмитента по размещению ценных бумаг;                                                </w:t>
            </w:r>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г) нет правильного ответа.</w:t>
            </w:r>
          </w:p>
          <w:p w:rsidR="00EB4327" w:rsidRPr="00EB4327" w:rsidRDefault="00EB4327" w:rsidP="00506CB5">
            <w:pPr>
              <w:pStyle w:val="af1"/>
              <w:numPr>
                <w:ilvl w:val="0"/>
                <w:numId w:val="28"/>
              </w:numPr>
              <w:suppressLineNumbers w:val="0"/>
              <w:tabs>
                <w:tab w:val="left" w:pos="0"/>
              </w:tabs>
              <w:suppressAutoHyphens w:val="0"/>
              <w:ind w:left="0"/>
              <w:rPr>
                <w:rFonts w:ascii="Times New Roman" w:hAnsi="Times New Roman" w:cs="Times New Roman"/>
              </w:rPr>
            </w:pPr>
            <w:r w:rsidRPr="00EB4327">
              <w:rPr>
                <w:rFonts w:ascii="Times New Roman" w:hAnsi="Times New Roman" w:cs="Times New Roman"/>
              </w:rPr>
              <w:t xml:space="preserve"> Доход по акции называется: </w:t>
            </w:r>
            <w:r w:rsidRPr="00EB4327">
              <w:rPr>
                <w:rFonts w:ascii="Times New Roman" w:hAnsi="Times New Roman" w:cs="Times New Roman"/>
              </w:rPr>
              <w:br/>
              <w:t xml:space="preserve">а) процент;              </w:t>
            </w:r>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 xml:space="preserve">б) прибыль;              </w:t>
            </w:r>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 xml:space="preserve">в) дивиденд;           </w:t>
            </w:r>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г) выручка. </w:t>
            </w:r>
          </w:p>
          <w:p w:rsidR="00EB4327" w:rsidRPr="00EB4327" w:rsidRDefault="00EB4327" w:rsidP="00506CB5">
            <w:pPr>
              <w:pStyle w:val="af1"/>
              <w:numPr>
                <w:ilvl w:val="0"/>
                <w:numId w:val="28"/>
              </w:numPr>
              <w:suppressLineNumbers w:val="0"/>
              <w:tabs>
                <w:tab w:val="left" w:pos="0"/>
              </w:tabs>
              <w:suppressAutoHyphens w:val="0"/>
              <w:ind w:left="0"/>
              <w:rPr>
                <w:rFonts w:ascii="Times New Roman" w:hAnsi="Times New Roman" w:cs="Times New Roman"/>
              </w:rPr>
            </w:pPr>
            <w:r w:rsidRPr="00EB4327">
              <w:rPr>
                <w:rFonts w:ascii="Times New Roman" w:hAnsi="Times New Roman" w:cs="Times New Roman"/>
              </w:rPr>
              <w:t xml:space="preserve"> Процент по облигаций может выплачиваться: </w:t>
            </w:r>
            <w:r w:rsidRPr="00EB4327">
              <w:rPr>
                <w:rFonts w:ascii="Times New Roman" w:hAnsi="Times New Roman" w:cs="Times New Roman"/>
              </w:rPr>
              <w:br/>
              <w:t xml:space="preserve">а) в сроки, установленные эмитентом;       </w:t>
            </w:r>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б) в сроки, установленные государством; </w:t>
            </w:r>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в) в сроки, установленные инвестором; </w:t>
            </w:r>
            <w:r w:rsidRPr="00EB4327">
              <w:rPr>
                <w:rFonts w:ascii="Times New Roman" w:hAnsi="Times New Roman" w:cs="Times New Roman"/>
              </w:rPr>
              <w:br/>
              <w:t>г) в сроки, установленные покупателем облигации </w:t>
            </w:r>
            <w:bookmarkStart w:id="13" w:name="T8"/>
            <w:bookmarkStart w:id="14" w:name="T9"/>
            <w:bookmarkEnd w:id="13"/>
            <w:bookmarkEnd w:id="14"/>
          </w:p>
          <w:p w:rsidR="00EB4327" w:rsidRPr="00EB4327" w:rsidRDefault="00EB4327" w:rsidP="00506CB5">
            <w:pPr>
              <w:pStyle w:val="af1"/>
              <w:numPr>
                <w:ilvl w:val="0"/>
                <w:numId w:val="28"/>
              </w:numPr>
              <w:suppressLineNumbers w:val="0"/>
              <w:tabs>
                <w:tab w:val="left" w:pos="0"/>
              </w:tabs>
              <w:suppressAutoHyphens w:val="0"/>
              <w:ind w:left="0"/>
              <w:rPr>
                <w:rFonts w:ascii="Times New Roman" w:hAnsi="Times New Roman" w:cs="Times New Roman"/>
              </w:rPr>
            </w:pPr>
            <w:bookmarkStart w:id="15" w:name="T10"/>
            <w:bookmarkEnd w:id="15"/>
            <w:r w:rsidRPr="00EB4327">
              <w:rPr>
                <w:rFonts w:ascii="Times New Roman" w:hAnsi="Times New Roman" w:cs="Times New Roman"/>
              </w:rPr>
              <w:t>На вторичном рынке ценных бумаг преобладают: </w:t>
            </w:r>
            <w:r w:rsidRPr="00EB4327">
              <w:rPr>
                <w:rFonts w:ascii="Times New Roman" w:hAnsi="Times New Roman" w:cs="Times New Roman"/>
              </w:rPr>
              <w:br/>
            </w:r>
            <w:bookmarkStart w:id="16" w:name="Q101"/>
            <w:bookmarkEnd w:id="16"/>
            <w:r w:rsidRPr="00EB4327">
              <w:rPr>
                <w:rFonts w:ascii="Times New Roman" w:hAnsi="Times New Roman" w:cs="Times New Roman"/>
              </w:rPr>
              <w:t xml:space="preserve">а) эмиссионные операции;                          </w:t>
            </w:r>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б) инвестиционные операции; </w:t>
            </w:r>
            <w:r w:rsidRPr="00EB4327">
              <w:rPr>
                <w:rFonts w:ascii="Times New Roman" w:hAnsi="Times New Roman" w:cs="Times New Roman"/>
              </w:rPr>
              <w:br/>
            </w:r>
            <w:bookmarkStart w:id="17" w:name="Q103"/>
            <w:bookmarkEnd w:id="17"/>
            <w:r w:rsidRPr="00EB4327">
              <w:rPr>
                <w:rFonts w:ascii="Times New Roman" w:hAnsi="Times New Roman" w:cs="Times New Roman"/>
              </w:rPr>
              <w:t>в) спекулятивные операции; </w:t>
            </w:r>
            <w:bookmarkStart w:id="18" w:name="Q104"/>
            <w:bookmarkEnd w:id="18"/>
            <w:r w:rsidRPr="00EB4327">
              <w:rPr>
                <w:rFonts w:ascii="Times New Roman" w:hAnsi="Times New Roman" w:cs="Times New Roman"/>
              </w:rPr>
              <w:t xml:space="preserve">                       </w:t>
            </w:r>
          </w:p>
          <w:p w:rsidR="00EB4327" w:rsidRPr="00EB4327" w:rsidRDefault="00EB4327" w:rsidP="00EB4327">
            <w:pPr>
              <w:pStyle w:val="af1"/>
              <w:suppressLineNumbers w:val="0"/>
              <w:tabs>
                <w:tab w:val="left" w:pos="0"/>
              </w:tabs>
              <w:suppressAutoHyphens w:val="0"/>
              <w:rPr>
                <w:rFonts w:ascii="Times New Roman" w:hAnsi="Times New Roman" w:cs="Times New Roman"/>
              </w:rPr>
            </w:pPr>
            <w:r w:rsidRPr="00EB4327">
              <w:rPr>
                <w:rFonts w:ascii="Times New Roman" w:hAnsi="Times New Roman" w:cs="Times New Roman"/>
              </w:rPr>
              <w:t>г) кредитные операции.</w:t>
            </w:r>
          </w:p>
          <w:p w:rsidR="00EB4327" w:rsidRPr="00EB4327" w:rsidRDefault="00EB4327" w:rsidP="00506CB5">
            <w:pPr>
              <w:pStyle w:val="a7"/>
              <w:numPr>
                <w:ilvl w:val="0"/>
                <w:numId w:val="28"/>
              </w:numPr>
              <w:tabs>
                <w:tab w:val="left" w:pos="0"/>
              </w:tabs>
              <w:autoSpaceDE/>
              <w:autoSpaceDN/>
              <w:ind w:left="0"/>
              <w:rPr>
                <w:rFonts w:ascii="Times New Roman" w:hAnsi="Times New Roman"/>
              </w:rPr>
            </w:pPr>
            <w:r w:rsidRPr="00EB4327">
              <w:rPr>
                <w:rFonts w:ascii="Times New Roman" w:hAnsi="Times New Roman"/>
              </w:rPr>
              <w:t>Что является объектом личного страхования? </w:t>
            </w:r>
            <w:r w:rsidRPr="00EB4327">
              <w:rPr>
                <w:rFonts w:ascii="Times New Roman" w:hAnsi="Times New Roman"/>
              </w:rPr>
              <w:br/>
              <w:t xml:space="preserve">а) медицинское страхование, страхование жизни, страхование от несчастных случаев и болезней;      </w:t>
            </w:r>
          </w:p>
          <w:p w:rsidR="00EB4327" w:rsidRPr="00EB4327" w:rsidRDefault="00EB4327" w:rsidP="00EB4327">
            <w:pPr>
              <w:pStyle w:val="a7"/>
              <w:tabs>
                <w:tab w:val="left" w:pos="0"/>
              </w:tabs>
              <w:autoSpaceDE/>
              <w:autoSpaceDN/>
              <w:rPr>
                <w:rFonts w:ascii="Times New Roman" w:hAnsi="Times New Roman"/>
              </w:rPr>
            </w:pPr>
            <w:r w:rsidRPr="00EB4327">
              <w:rPr>
                <w:rFonts w:ascii="Times New Roman" w:hAnsi="Times New Roman"/>
              </w:rPr>
              <w:t xml:space="preserve">б) страхование финансовых рисков;          </w:t>
            </w:r>
          </w:p>
          <w:p w:rsidR="00EB4327" w:rsidRPr="00EB4327" w:rsidRDefault="00EB4327" w:rsidP="00EB4327">
            <w:pPr>
              <w:pStyle w:val="a7"/>
              <w:tabs>
                <w:tab w:val="left" w:pos="0"/>
              </w:tabs>
              <w:autoSpaceDE/>
              <w:autoSpaceDN/>
              <w:rPr>
                <w:rFonts w:ascii="Times New Roman" w:hAnsi="Times New Roman"/>
              </w:rPr>
            </w:pPr>
            <w:r w:rsidRPr="00EB4327">
              <w:rPr>
                <w:rFonts w:ascii="Times New Roman" w:hAnsi="Times New Roman"/>
              </w:rPr>
              <w:t xml:space="preserve">в) страхование имущества  </w:t>
            </w:r>
          </w:p>
          <w:p w:rsidR="00EB4327" w:rsidRPr="00EB4327" w:rsidRDefault="00EB4327" w:rsidP="00EB4327">
            <w:pPr>
              <w:pStyle w:val="a7"/>
              <w:tabs>
                <w:tab w:val="left" w:pos="0"/>
              </w:tabs>
              <w:rPr>
                <w:rFonts w:ascii="Times New Roman" w:hAnsi="Times New Roman"/>
              </w:rPr>
            </w:pPr>
            <w:r w:rsidRPr="00EB4327">
              <w:rPr>
                <w:rFonts w:ascii="Times New Roman" w:hAnsi="Times New Roman"/>
              </w:rPr>
              <w:t>г) нет верного ответа</w:t>
            </w:r>
          </w:p>
          <w:p w:rsidR="00EB4327" w:rsidRPr="00EB4327" w:rsidRDefault="00EB4327" w:rsidP="00506CB5">
            <w:pPr>
              <w:pStyle w:val="a7"/>
              <w:numPr>
                <w:ilvl w:val="0"/>
                <w:numId w:val="28"/>
              </w:numPr>
              <w:tabs>
                <w:tab w:val="left" w:pos="0"/>
              </w:tabs>
              <w:autoSpaceDE/>
              <w:autoSpaceDN/>
              <w:ind w:left="0"/>
              <w:rPr>
                <w:rFonts w:ascii="Times New Roman" w:hAnsi="Times New Roman"/>
              </w:rPr>
            </w:pPr>
            <w:r w:rsidRPr="00EB4327">
              <w:rPr>
                <w:rFonts w:ascii="Times New Roman" w:hAnsi="Times New Roman"/>
              </w:rPr>
              <w:t>В какой форме должен быть заключен договор страхования? </w:t>
            </w:r>
            <w:r w:rsidRPr="00EB4327">
              <w:rPr>
                <w:rFonts w:ascii="Times New Roman" w:hAnsi="Times New Roman"/>
              </w:rPr>
              <w:br/>
              <w:t>а) устной; </w:t>
            </w:r>
            <w:r w:rsidRPr="00EB4327">
              <w:rPr>
                <w:rFonts w:ascii="Times New Roman" w:hAnsi="Times New Roman"/>
              </w:rPr>
              <w:br/>
              <w:t xml:space="preserve">б) письменной; </w:t>
            </w:r>
          </w:p>
          <w:p w:rsidR="00EB4327" w:rsidRPr="00EB4327" w:rsidRDefault="00EB4327" w:rsidP="00EB4327">
            <w:pPr>
              <w:pStyle w:val="a7"/>
              <w:tabs>
                <w:tab w:val="left" w:pos="0"/>
              </w:tabs>
              <w:autoSpaceDE/>
              <w:autoSpaceDN/>
              <w:rPr>
                <w:rFonts w:ascii="Times New Roman" w:hAnsi="Times New Roman"/>
              </w:rPr>
            </w:pPr>
            <w:r w:rsidRPr="00EB4327">
              <w:rPr>
                <w:rFonts w:ascii="Times New Roman" w:hAnsi="Times New Roman"/>
              </w:rPr>
              <w:t>в) на усмотрение сторон;</w:t>
            </w:r>
          </w:p>
          <w:p w:rsidR="00EB4327" w:rsidRPr="00EB4327" w:rsidRDefault="00EB4327" w:rsidP="00EB4327">
            <w:pPr>
              <w:pStyle w:val="a7"/>
              <w:tabs>
                <w:tab w:val="left" w:pos="0"/>
              </w:tabs>
              <w:rPr>
                <w:rFonts w:ascii="Times New Roman" w:hAnsi="Times New Roman"/>
              </w:rPr>
            </w:pPr>
            <w:r w:rsidRPr="00EB4327">
              <w:rPr>
                <w:rFonts w:ascii="Times New Roman" w:hAnsi="Times New Roman"/>
              </w:rPr>
              <w:t>г) нет смысла заключения страхового договора. </w:t>
            </w:r>
          </w:p>
          <w:p w:rsidR="00EB4327" w:rsidRPr="00EB4327" w:rsidRDefault="00EB4327" w:rsidP="00506CB5">
            <w:pPr>
              <w:pStyle w:val="a7"/>
              <w:numPr>
                <w:ilvl w:val="0"/>
                <w:numId w:val="28"/>
              </w:numPr>
              <w:tabs>
                <w:tab w:val="left" w:pos="0"/>
              </w:tabs>
              <w:autoSpaceDE/>
              <w:autoSpaceDN/>
              <w:ind w:left="0"/>
              <w:rPr>
                <w:rFonts w:ascii="Times New Roman" w:hAnsi="Times New Roman"/>
              </w:rPr>
            </w:pPr>
            <w:r w:rsidRPr="00EB4327">
              <w:rPr>
                <w:rFonts w:ascii="Times New Roman" w:hAnsi="Times New Roman"/>
              </w:rPr>
              <w:t>Что является материальным выражением цены страховой услуги? </w:t>
            </w:r>
            <w:r w:rsidRPr="00EB4327">
              <w:rPr>
                <w:rFonts w:ascii="Times New Roman" w:hAnsi="Times New Roman"/>
              </w:rPr>
              <w:br/>
              <w:t>а) страховая сумма; </w:t>
            </w:r>
            <w:r w:rsidRPr="00EB4327">
              <w:rPr>
                <w:rFonts w:ascii="Times New Roman" w:hAnsi="Times New Roman"/>
              </w:rPr>
              <w:br/>
              <w:t>б) страховой взнос;</w:t>
            </w:r>
          </w:p>
          <w:p w:rsidR="00EB4327" w:rsidRPr="00EB4327" w:rsidRDefault="00EB4327" w:rsidP="00EB4327">
            <w:pPr>
              <w:pStyle w:val="a7"/>
              <w:tabs>
                <w:tab w:val="left" w:pos="0"/>
              </w:tabs>
              <w:rPr>
                <w:rFonts w:ascii="Times New Roman" w:hAnsi="Times New Roman"/>
                <w:b/>
              </w:rPr>
            </w:pPr>
            <w:r w:rsidRPr="00EB4327">
              <w:rPr>
                <w:rFonts w:ascii="Times New Roman" w:hAnsi="Times New Roman"/>
              </w:rPr>
              <w:t>в) страховая премия</w:t>
            </w:r>
            <w:r w:rsidRPr="00EB4327">
              <w:rPr>
                <w:rFonts w:ascii="Times New Roman" w:hAnsi="Times New Roman"/>
              </w:rPr>
              <w:br/>
            </w:r>
          </w:p>
          <w:p w:rsidR="00EB4327" w:rsidRPr="00EB4327" w:rsidRDefault="00EB4327" w:rsidP="00EB4327">
            <w:pPr>
              <w:pStyle w:val="af1"/>
              <w:suppressLineNumbers w:val="0"/>
              <w:suppressAutoHyphens w:val="0"/>
              <w:rPr>
                <w:rFonts w:ascii="Times New Roman" w:hAnsi="Times New Roman" w:cs="Times New Roman"/>
                <w:b/>
                <w:bCs/>
              </w:rPr>
            </w:pPr>
            <w:r w:rsidRPr="00EB4327">
              <w:rPr>
                <w:rFonts w:ascii="Times New Roman" w:hAnsi="Times New Roman" w:cs="Times New Roman"/>
                <w:b/>
                <w:bCs/>
              </w:rPr>
              <w:t xml:space="preserve"> ЗАДАНИЕ ТИП 2 – НА ПОНЯТИЙНЫЙ АППАРАТ/ ВОСПРОИЗВЕДЕНИЕ</w:t>
            </w:r>
          </w:p>
          <w:p w:rsidR="00EB4327" w:rsidRPr="00EB4327" w:rsidRDefault="00EB4327" w:rsidP="00EB4327">
            <w:pPr>
              <w:pStyle w:val="af1"/>
              <w:suppressLineNumbers w:val="0"/>
              <w:tabs>
                <w:tab w:val="right" w:pos="9359"/>
              </w:tabs>
              <w:suppressAutoHyphens w:val="0"/>
              <w:rPr>
                <w:rFonts w:ascii="Times New Roman" w:hAnsi="Times New Roman" w:cs="Times New Roman"/>
                <w:iCs/>
              </w:rPr>
            </w:pPr>
            <w:r w:rsidRPr="00EB4327">
              <w:rPr>
                <w:rFonts w:ascii="Times New Roman" w:hAnsi="Times New Roman" w:cs="Times New Roman"/>
                <w:iCs/>
              </w:rPr>
              <w:t>Сопоставьте термины из левого столбца таблицы и их значения из правого столбца.</w:t>
            </w:r>
            <w:r w:rsidRPr="00EB4327">
              <w:rPr>
                <w:rFonts w:ascii="Times New Roman" w:hAnsi="Times New Roman" w:cs="Times New Roman"/>
                <w:iCs/>
              </w:rPr>
              <w:tab/>
            </w:r>
          </w:p>
          <w:tbl>
            <w:tblPr>
              <w:tblW w:w="8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5" w:type="dxa"/>
                <w:left w:w="105" w:type="dxa"/>
                <w:bottom w:w="105" w:type="dxa"/>
                <w:right w:w="105" w:type="dxa"/>
              </w:tblCellMar>
              <w:tblLook w:val="0000" w:firstRow="0" w:lastRow="0" w:firstColumn="0" w:lastColumn="0" w:noHBand="0" w:noVBand="0"/>
            </w:tblPr>
            <w:tblGrid>
              <w:gridCol w:w="2689"/>
              <w:gridCol w:w="6124"/>
            </w:tblGrid>
            <w:tr w:rsidR="00EB4327" w:rsidRPr="00EB4327" w:rsidTr="000239C8">
              <w:trPr>
                <w:trHeight w:val="261"/>
              </w:trPr>
              <w:tc>
                <w:tcPr>
                  <w:tcW w:w="2689"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1. Мошенник на финансовом рынке</w:t>
                  </w:r>
                </w:p>
              </w:tc>
              <w:tc>
                <w:tcPr>
                  <w:tcW w:w="6124"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А Преступление, совершенное с использованием компьютеров, информационных технологий и сети Интернет</w:t>
                  </w:r>
                </w:p>
              </w:tc>
            </w:tr>
            <w:tr w:rsidR="00EB4327" w:rsidRPr="00EB4327" w:rsidTr="000239C8">
              <w:trPr>
                <w:trHeight w:val="200"/>
              </w:trPr>
              <w:tc>
                <w:tcPr>
                  <w:tcW w:w="2689"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2. Лицензирование финансовых институтов</w:t>
                  </w:r>
                </w:p>
              </w:tc>
              <w:tc>
                <w:tcPr>
                  <w:tcW w:w="6124"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Б Инвестиционная программа с высокой доходностью</w:t>
                  </w:r>
                </w:p>
              </w:tc>
            </w:tr>
            <w:tr w:rsidR="00EB4327" w:rsidRPr="00EB4327" w:rsidTr="000239C8">
              <w:trPr>
                <w:trHeight w:val="283"/>
              </w:trPr>
              <w:tc>
                <w:tcPr>
                  <w:tcW w:w="2689"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lastRenderedPageBreak/>
                    <w:t>3. Российский Союз Автостраховщиков</w:t>
                  </w:r>
                </w:p>
              </w:tc>
              <w:tc>
                <w:tcPr>
                  <w:tcW w:w="6124"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В Схема мошенничества на финансовом рынке, когда выплаты по первоначальным инвестициям вкладчиков рефинансируются за счет новых инвесторов</w:t>
                  </w:r>
                </w:p>
              </w:tc>
            </w:tr>
            <w:tr w:rsidR="00EB4327" w:rsidRPr="00EB4327" w:rsidTr="000239C8">
              <w:trPr>
                <w:trHeight w:val="84"/>
              </w:trPr>
              <w:tc>
                <w:tcPr>
                  <w:tcW w:w="2689"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4. Финансовая пирамида</w:t>
                  </w:r>
                </w:p>
              </w:tc>
              <w:tc>
                <w:tcPr>
                  <w:tcW w:w="6124"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Г Организация в РФ, которая осуществляет производство денег</w:t>
                  </w:r>
                </w:p>
              </w:tc>
            </w:tr>
            <w:tr w:rsidR="00EB4327" w:rsidRPr="00EB4327" w:rsidTr="000239C8">
              <w:tc>
                <w:tcPr>
                  <w:tcW w:w="2689"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5. Киберпреступление</w:t>
                  </w:r>
                </w:p>
              </w:tc>
              <w:tc>
                <w:tcPr>
                  <w:tcW w:w="6124"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Д Разрешение государственной организации на осуществление конкретного вида деятельности на финансовом рынке</w:t>
                  </w:r>
                </w:p>
              </w:tc>
            </w:tr>
            <w:tr w:rsidR="00EB4327" w:rsidRPr="00EB4327" w:rsidTr="000239C8">
              <w:tc>
                <w:tcPr>
                  <w:tcW w:w="2689"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6. ХАЙП</w:t>
                  </w:r>
                </w:p>
              </w:tc>
              <w:tc>
                <w:tcPr>
                  <w:tcW w:w="6124"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Е Физическое лицо, которое путем обмана и нарушений закона осуществляет отъем денег у граждан или организаций с целью обогащения</w:t>
                  </w:r>
                </w:p>
              </w:tc>
            </w:tr>
            <w:tr w:rsidR="00EB4327" w:rsidRPr="00EB4327" w:rsidTr="000239C8">
              <w:trPr>
                <w:trHeight w:val="25"/>
              </w:trPr>
              <w:tc>
                <w:tcPr>
                  <w:tcW w:w="2689"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7. Госзнак</w:t>
                  </w:r>
                </w:p>
              </w:tc>
              <w:tc>
                <w:tcPr>
                  <w:tcW w:w="6124" w:type="dxa"/>
                  <w:shd w:val="clear" w:color="auto" w:fill="auto"/>
                </w:tcPr>
                <w:p w:rsidR="00EB4327" w:rsidRPr="00EB4327" w:rsidRDefault="00EB4327" w:rsidP="00EB4327">
                  <w:pPr>
                    <w:pStyle w:val="af1"/>
                    <w:suppressLineNumbers w:val="0"/>
                    <w:suppressAutoHyphens w:val="0"/>
                    <w:jc w:val="both"/>
                    <w:rPr>
                      <w:rFonts w:cs="Times New Roman"/>
                    </w:rPr>
                  </w:pPr>
                  <w:r w:rsidRPr="00EB4327">
                    <w:rPr>
                      <w:rFonts w:cs="Times New Roman"/>
                    </w:rPr>
                    <w:t>Ж Саморегулируемая организация, объединяющая моторных страховщиков</w:t>
                  </w:r>
                </w:p>
              </w:tc>
            </w:tr>
          </w:tbl>
          <w:p w:rsidR="00EB4327" w:rsidRPr="00EB4327" w:rsidRDefault="00EB4327" w:rsidP="00EB4327">
            <w:pPr>
              <w:widowControl w:val="0"/>
              <w:jc w:val="both"/>
              <w:rPr>
                <w:rFonts w:ascii="Times New Roman" w:hAnsi="Times New Roman" w:cs="Times New Roman"/>
                <w:sz w:val="24"/>
                <w:szCs w:val="24"/>
              </w:rPr>
            </w:pPr>
            <w:r w:rsidRPr="00EB4327">
              <w:rPr>
                <w:rFonts w:ascii="Times New Roman" w:hAnsi="Times New Roman" w:cs="Times New Roman"/>
                <w:sz w:val="24"/>
                <w:szCs w:val="24"/>
              </w:rPr>
              <w:t>Решение запишите в виде таблицы</w:t>
            </w:r>
          </w:p>
          <w:tbl>
            <w:tblPr>
              <w:tblStyle w:val="ab"/>
              <w:tblW w:w="0" w:type="auto"/>
              <w:tblLayout w:type="fixed"/>
              <w:tblLook w:val="01E0" w:firstRow="1" w:lastRow="1" w:firstColumn="1" w:lastColumn="1" w:noHBand="0" w:noVBand="0"/>
            </w:tblPr>
            <w:tblGrid>
              <w:gridCol w:w="1442"/>
              <w:gridCol w:w="1134"/>
              <w:gridCol w:w="1134"/>
              <w:gridCol w:w="1275"/>
              <w:gridCol w:w="1418"/>
              <w:gridCol w:w="1276"/>
              <w:gridCol w:w="1134"/>
            </w:tblGrid>
            <w:tr w:rsidR="000239C8" w:rsidRPr="00EB4327" w:rsidTr="000239C8">
              <w:tc>
                <w:tcPr>
                  <w:tcW w:w="1442" w:type="dxa"/>
                </w:tcPr>
                <w:p w:rsidR="00EB4327" w:rsidRPr="00EB4327" w:rsidRDefault="00EB4327" w:rsidP="00EB4327">
                  <w:pPr>
                    <w:widowControl w:val="0"/>
                    <w:jc w:val="both"/>
                    <w:rPr>
                      <w:rFonts w:ascii="Times New Roman" w:hAnsi="Times New Roman" w:cs="Times New Roman"/>
                      <w:b/>
                      <w:bCs/>
                      <w:sz w:val="24"/>
                      <w:szCs w:val="24"/>
                    </w:rPr>
                  </w:pPr>
                  <w:r w:rsidRPr="00EB4327">
                    <w:rPr>
                      <w:rFonts w:ascii="Times New Roman" w:hAnsi="Times New Roman" w:cs="Times New Roman"/>
                      <w:b/>
                      <w:bCs/>
                      <w:sz w:val="24"/>
                      <w:szCs w:val="24"/>
                    </w:rPr>
                    <w:t>1</w:t>
                  </w:r>
                </w:p>
              </w:tc>
              <w:tc>
                <w:tcPr>
                  <w:tcW w:w="1134" w:type="dxa"/>
                </w:tcPr>
                <w:p w:rsidR="00EB4327" w:rsidRPr="00EB4327" w:rsidRDefault="00EB4327" w:rsidP="00EB4327">
                  <w:pPr>
                    <w:widowControl w:val="0"/>
                    <w:jc w:val="both"/>
                    <w:rPr>
                      <w:rFonts w:ascii="Times New Roman" w:hAnsi="Times New Roman" w:cs="Times New Roman"/>
                      <w:b/>
                      <w:bCs/>
                      <w:sz w:val="24"/>
                      <w:szCs w:val="24"/>
                    </w:rPr>
                  </w:pPr>
                  <w:r w:rsidRPr="00EB4327">
                    <w:rPr>
                      <w:rFonts w:ascii="Times New Roman" w:hAnsi="Times New Roman" w:cs="Times New Roman"/>
                      <w:b/>
                      <w:bCs/>
                      <w:sz w:val="24"/>
                      <w:szCs w:val="24"/>
                    </w:rPr>
                    <w:t>2</w:t>
                  </w:r>
                </w:p>
              </w:tc>
              <w:tc>
                <w:tcPr>
                  <w:tcW w:w="1134" w:type="dxa"/>
                </w:tcPr>
                <w:p w:rsidR="00EB4327" w:rsidRPr="00EB4327" w:rsidRDefault="00EB4327" w:rsidP="00EB4327">
                  <w:pPr>
                    <w:widowControl w:val="0"/>
                    <w:jc w:val="both"/>
                    <w:rPr>
                      <w:rFonts w:ascii="Times New Roman" w:hAnsi="Times New Roman" w:cs="Times New Roman"/>
                      <w:b/>
                      <w:bCs/>
                      <w:sz w:val="24"/>
                      <w:szCs w:val="24"/>
                    </w:rPr>
                  </w:pPr>
                  <w:r w:rsidRPr="00EB4327">
                    <w:rPr>
                      <w:rFonts w:ascii="Times New Roman" w:hAnsi="Times New Roman" w:cs="Times New Roman"/>
                      <w:b/>
                      <w:bCs/>
                      <w:sz w:val="24"/>
                      <w:szCs w:val="24"/>
                    </w:rPr>
                    <w:t>3</w:t>
                  </w:r>
                </w:p>
              </w:tc>
              <w:tc>
                <w:tcPr>
                  <w:tcW w:w="1275" w:type="dxa"/>
                </w:tcPr>
                <w:p w:rsidR="00EB4327" w:rsidRPr="00EB4327" w:rsidRDefault="00EB4327" w:rsidP="00EB4327">
                  <w:pPr>
                    <w:widowControl w:val="0"/>
                    <w:jc w:val="both"/>
                    <w:rPr>
                      <w:rFonts w:ascii="Times New Roman" w:hAnsi="Times New Roman" w:cs="Times New Roman"/>
                      <w:b/>
                      <w:bCs/>
                      <w:sz w:val="24"/>
                      <w:szCs w:val="24"/>
                    </w:rPr>
                  </w:pPr>
                  <w:r w:rsidRPr="00EB4327">
                    <w:rPr>
                      <w:rFonts w:ascii="Times New Roman" w:hAnsi="Times New Roman" w:cs="Times New Roman"/>
                      <w:b/>
                      <w:bCs/>
                      <w:sz w:val="24"/>
                      <w:szCs w:val="24"/>
                    </w:rPr>
                    <w:t>4</w:t>
                  </w:r>
                </w:p>
              </w:tc>
              <w:tc>
                <w:tcPr>
                  <w:tcW w:w="1418" w:type="dxa"/>
                </w:tcPr>
                <w:p w:rsidR="00EB4327" w:rsidRPr="00EB4327" w:rsidRDefault="00EB4327" w:rsidP="00EB4327">
                  <w:pPr>
                    <w:widowControl w:val="0"/>
                    <w:jc w:val="both"/>
                    <w:rPr>
                      <w:rFonts w:ascii="Times New Roman" w:hAnsi="Times New Roman" w:cs="Times New Roman"/>
                      <w:b/>
                      <w:bCs/>
                      <w:sz w:val="24"/>
                      <w:szCs w:val="24"/>
                    </w:rPr>
                  </w:pPr>
                  <w:r w:rsidRPr="00EB4327">
                    <w:rPr>
                      <w:rFonts w:ascii="Times New Roman" w:hAnsi="Times New Roman" w:cs="Times New Roman"/>
                      <w:b/>
                      <w:bCs/>
                      <w:sz w:val="24"/>
                      <w:szCs w:val="24"/>
                    </w:rPr>
                    <w:t>5</w:t>
                  </w:r>
                </w:p>
              </w:tc>
              <w:tc>
                <w:tcPr>
                  <w:tcW w:w="1276" w:type="dxa"/>
                </w:tcPr>
                <w:p w:rsidR="00EB4327" w:rsidRPr="00EB4327" w:rsidRDefault="00EB4327" w:rsidP="00EB4327">
                  <w:pPr>
                    <w:widowControl w:val="0"/>
                    <w:jc w:val="both"/>
                    <w:rPr>
                      <w:rFonts w:ascii="Times New Roman" w:hAnsi="Times New Roman" w:cs="Times New Roman"/>
                      <w:b/>
                      <w:bCs/>
                      <w:sz w:val="24"/>
                      <w:szCs w:val="24"/>
                    </w:rPr>
                  </w:pPr>
                  <w:r w:rsidRPr="00EB4327">
                    <w:rPr>
                      <w:rFonts w:ascii="Times New Roman" w:hAnsi="Times New Roman" w:cs="Times New Roman"/>
                      <w:b/>
                      <w:bCs/>
                      <w:sz w:val="24"/>
                      <w:szCs w:val="24"/>
                    </w:rPr>
                    <w:t>6</w:t>
                  </w:r>
                </w:p>
              </w:tc>
              <w:tc>
                <w:tcPr>
                  <w:tcW w:w="1134" w:type="dxa"/>
                </w:tcPr>
                <w:p w:rsidR="00EB4327" w:rsidRPr="00EB4327" w:rsidRDefault="00EB4327" w:rsidP="00EB4327">
                  <w:pPr>
                    <w:widowControl w:val="0"/>
                    <w:jc w:val="both"/>
                    <w:rPr>
                      <w:rFonts w:ascii="Times New Roman" w:hAnsi="Times New Roman" w:cs="Times New Roman"/>
                      <w:b/>
                      <w:bCs/>
                      <w:sz w:val="24"/>
                      <w:szCs w:val="24"/>
                    </w:rPr>
                  </w:pPr>
                  <w:r w:rsidRPr="00EB4327">
                    <w:rPr>
                      <w:rFonts w:ascii="Times New Roman" w:hAnsi="Times New Roman" w:cs="Times New Roman"/>
                      <w:b/>
                      <w:bCs/>
                      <w:sz w:val="24"/>
                      <w:szCs w:val="24"/>
                    </w:rPr>
                    <w:t>7</w:t>
                  </w:r>
                </w:p>
              </w:tc>
            </w:tr>
            <w:tr w:rsidR="000239C8" w:rsidRPr="00EB4327" w:rsidTr="000239C8">
              <w:tc>
                <w:tcPr>
                  <w:tcW w:w="1442" w:type="dxa"/>
                </w:tcPr>
                <w:p w:rsidR="00EB4327" w:rsidRPr="00EB4327" w:rsidRDefault="00EB4327" w:rsidP="00EB4327">
                  <w:pPr>
                    <w:widowControl w:val="0"/>
                    <w:jc w:val="both"/>
                    <w:rPr>
                      <w:rFonts w:ascii="Times New Roman" w:hAnsi="Times New Roman" w:cs="Times New Roman"/>
                      <w:b/>
                      <w:bCs/>
                      <w:sz w:val="24"/>
                      <w:szCs w:val="24"/>
                    </w:rPr>
                  </w:pPr>
                </w:p>
              </w:tc>
              <w:tc>
                <w:tcPr>
                  <w:tcW w:w="1134" w:type="dxa"/>
                </w:tcPr>
                <w:p w:rsidR="00EB4327" w:rsidRPr="00EB4327" w:rsidRDefault="00EB4327" w:rsidP="00EB4327">
                  <w:pPr>
                    <w:widowControl w:val="0"/>
                    <w:jc w:val="both"/>
                    <w:rPr>
                      <w:rFonts w:ascii="Times New Roman" w:hAnsi="Times New Roman" w:cs="Times New Roman"/>
                      <w:b/>
                      <w:bCs/>
                      <w:sz w:val="24"/>
                      <w:szCs w:val="24"/>
                    </w:rPr>
                  </w:pPr>
                </w:p>
              </w:tc>
              <w:tc>
                <w:tcPr>
                  <w:tcW w:w="1134" w:type="dxa"/>
                </w:tcPr>
                <w:p w:rsidR="00EB4327" w:rsidRPr="00EB4327" w:rsidRDefault="00EB4327" w:rsidP="00EB4327">
                  <w:pPr>
                    <w:widowControl w:val="0"/>
                    <w:jc w:val="both"/>
                    <w:rPr>
                      <w:rFonts w:ascii="Times New Roman" w:hAnsi="Times New Roman" w:cs="Times New Roman"/>
                      <w:b/>
                      <w:bCs/>
                      <w:sz w:val="24"/>
                      <w:szCs w:val="24"/>
                    </w:rPr>
                  </w:pPr>
                </w:p>
              </w:tc>
              <w:tc>
                <w:tcPr>
                  <w:tcW w:w="1275" w:type="dxa"/>
                </w:tcPr>
                <w:p w:rsidR="00EB4327" w:rsidRPr="00EB4327" w:rsidRDefault="00EB4327" w:rsidP="00EB4327">
                  <w:pPr>
                    <w:widowControl w:val="0"/>
                    <w:jc w:val="both"/>
                    <w:rPr>
                      <w:rFonts w:ascii="Times New Roman" w:hAnsi="Times New Roman" w:cs="Times New Roman"/>
                      <w:b/>
                      <w:bCs/>
                      <w:sz w:val="24"/>
                      <w:szCs w:val="24"/>
                    </w:rPr>
                  </w:pPr>
                </w:p>
              </w:tc>
              <w:tc>
                <w:tcPr>
                  <w:tcW w:w="1418" w:type="dxa"/>
                </w:tcPr>
                <w:p w:rsidR="00EB4327" w:rsidRPr="00EB4327" w:rsidRDefault="00EB4327" w:rsidP="00EB4327">
                  <w:pPr>
                    <w:widowControl w:val="0"/>
                    <w:jc w:val="both"/>
                    <w:rPr>
                      <w:rFonts w:ascii="Times New Roman" w:hAnsi="Times New Roman" w:cs="Times New Roman"/>
                      <w:b/>
                      <w:bCs/>
                      <w:sz w:val="24"/>
                      <w:szCs w:val="24"/>
                    </w:rPr>
                  </w:pPr>
                </w:p>
              </w:tc>
              <w:tc>
                <w:tcPr>
                  <w:tcW w:w="1276" w:type="dxa"/>
                </w:tcPr>
                <w:p w:rsidR="00EB4327" w:rsidRPr="00EB4327" w:rsidRDefault="00EB4327" w:rsidP="00EB4327">
                  <w:pPr>
                    <w:widowControl w:val="0"/>
                    <w:jc w:val="both"/>
                    <w:rPr>
                      <w:rFonts w:ascii="Times New Roman" w:hAnsi="Times New Roman" w:cs="Times New Roman"/>
                      <w:b/>
                      <w:bCs/>
                      <w:sz w:val="24"/>
                      <w:szCs w:val="24"/>
                    </w:rPr>
                  </w:pPr>
                </w:p>
              </w:tc>
              <w:tc>
                <w:tcPr>
                  <w:tcW w:w="1134" w:type="dxa"/>
                </w:tcPr>
                <w:p w:rsidR="00EB4327" w:rsidRPr="00EB4327" w:rsidRDefault="00EB4327" w:rsidP="00EB4327">
                  <w:pPr>
                    <w:widowControl w:val="0"/>
                    <w:jc w:val="both"/>
                    <w:rPr>
                      <w:rFonts w:ascii="Times New Roman" w:hAnsi="Times New Roman" w:cs="Times New Roman"/>
                      <w:b/>
                      <w:bCs/>
                      <w:sz w:val="24"/>
                      <w:szCs w:val="24"/>
                    </w:rPr>
                  </w:pPr>
                </w:p>
              </w:tc>
            </w:tr>
          </w:tbl>
          <w:p w:rsidR="00EB4327" w:rsidRPr="00EB4327" w:rsidRDefault="00EB4327" w:rsidP="00EB4327">
            <w:pPr>
              <w:widowControl w:val="0"/>
              <w:jc w:val="both"/>
              <w:rPr>
                <w:rFonts w:ascii="Times New Roman" w:hAnsi="Times New Roman" w:cs="Times New Roman"/>
                <w:b/>
                <w:bCs/>
                <w:sz w:val="24"/>
                <w:szCs w:val="24"/>
              </w:rPr>
            </w:pPr>
            <w:r w:rsidRPr="00EB4327">
              <w:rPr>
                <w:rFonts w:ascii="Times New Roman" w:hAnsi="Times New Roman" w:cs="Times New Roman"/>
                <w:b/>
                <w:bCs/>
                <w:sz w:val="24"/>
                <w:szCs w:val="24"/>
              </w:rPr>
              <w:t>Задание 3 типа. Решите задачу</w:t>
            </w:r>
          </w:p>
          <w:p w:rsidR="00EB4327" w:rsidRPr="00EB4327" w:rsidRDefault="00EB4327" w:rsidP="00EB4327">
            <w:pPr>
              <w:widowControl w:val="0"/>
              <w:jc w:val="both"/>
              <w:rPr>
                <w:rFonts w:ascii="Times New Roman" w:hAnsi="Times New Roman" w:cs="Times New Roman"/>
                <w:sz w:val="24"/>
                <w:szCs w:val="24"/>
              </w:rPr>
            </w:pPr>
            <w:r w:rsidRPr="00EB4327">
              <w:rPr>
                <w:rFonts w:ascii="Times New Roman" w:hAnsi="Times New Roman" w:cs="Times New Roman"/>
                <w:b/>
                <w:bCs/>
                <w:sz w:val="24"/>
                <w:szCs w:val="24"/>
              </w:rPr>
              <w:t xml:space="preserve">Задача 1. </w:t>
            </w:r>
            <w:r w:rsidRPr="00EB4327">
              <w:rPr>
                <w:rFonts w:ascii="Times New Roman" w:hAnsi="Times New Roman" w:cs="Times New Roman"/>
                <w:sz w:val="24"/>
                <w:szCs w:val="24"/>
              </w:rPr>
              <w:t>Вкладчик размещает 100000 рублей на банковском депозите сроком на 1 год. Банк предлагает   размещение денежных средств на вклад под 9,6% годовых с ежемесячным начислением и капитализацией   процентов. Какую сумму получит вкладчик через год? Ответ записывается с решением.</w:t>
            </w:r>
          </w:p>
          <w:p w:rsidR="00EB4327" w:rsidRPr="00EB4327" w:rsidRDefault="00EB4327" w:rsidP="00977B7A">
            <w:pPr>
              <w:spacing w:line="276" w:lineRule="auto"/>
              <w:jc w:val="right"/>
              <w:rPr>
                <w:rFonts w:ascii="Times New Roman" w:eastAsia="Times New Roman" w:hAnsi="Times New Roman" w:cs="Times New Roman"/>
                <w:color w:val="000000"/>
                <w:sz w:val="24"/>
              </w:rPr>
            </w:pPr>
            <w:r w:rsidRPr="00EB4327">
              <w:rPr>
                <w:rFonts w:ascii="Times New Roman" w:eastAsia="Times New Roman" w:hAnsi="Times New Roman" w:cs="Times New Roman"/>
                <w:color w:val="000000"/>
                <w:sz w:val="24"/>
              </w:rPr>
              <w:t>Преподаватель _____________ / ФИО/</w:t>
            </w:r>
          </w:p>
        </w:tc>
      </w:tr>
    </w:tbl>
    <w:p w:rsidR="00B777ED" w:rsidRPr="00B777ED" w:rsidRDefault="00B777ED" w:rsidP="00EB4327">
      <w:pPr>
        <w:widowControl w:val="0"/>
        <w:shd w:val="clear" w:color="auto" w:fill="FFFFFF"/>
        <w:spacing w:after="0" w:line="240" w:lineRule="auto"/>
        <w:jc w:val="both"/>
        <w:rPr>
          <w:rFonts w:eastAsia="Times New Roman" w:cs="Times New Roman"/>
          <w:bCs/>
          <w:color w:val="000000"/>
          <w:sz w:val="24"/>
          <w:szCs w:val="24"/>
        </w:rPr>
      </w:pPr>
    </w:p>
    <w:p w:rsidR="00AD198B" w:rsidRDefault="00AD198B" w:rsidP="00B777ED">
      <w:pPr>
        <w:pStyle w:val="a7"/>
        <w:jc w:val="both"/>
        <w:rPr>
          <w:b/>
          <w:bCs/>
          <w:szCs w:val="26"/>
        </w:rPr>
      </w:pPr>
    </w:p>
    <w:p w:rsidR="00145170" w:rsidRPr="007873C0" w:rsidRDefault="00145170" w:rsidP="00145170">
      <w:pPr>
        <w:spacing w:after="0" w:line="240" w:lineRule="auto"/>
      </w:pPr>
    </w:p>
    <w:p w:rsidR="007B322A" w:rsidRDefault="007B322A" w:rsidP="002975A6">
      <w:pPr>
        <w:widowControl w:val="0"/>
        <w:spacing w:after="0" w:line="240" w:lineRule="auto"/>
        <w:ind w:firstLine="709"/>
        <w:jc w:val="both"/>
        <w:rPr>
          <w:b/>
        </w:rPr>
      </w:pPr>
    </w:p>
    <w:p w:rsidR="007B322A" w:rsidRDefault="007B322A" w:rsidP="002975A6">
      <w:pPr>
        <w:widowControl w:val="0"/>
        <w:spacing w:after="0" w:line="240" w:lineRule="auto"/>
        <w:ind w:firstLine="709"/>
        <w:jc w:val="both"/>
        <w:rPr>
          <w:b/>
        </w:rPr>
      </w:pPr>
    </w:p>
    <w:p w:rsidR="007B322A" w:rsidRDefault="007B322A" w:rsidP="002975A6">
      <w:pPr>
        <w:widowControl w:val="0"/>
        <w:spacing w:after="0" w:line="240" w:lineRule="auto"/>
        <w:ind w:firstLine="709"/>
        <w:jc w:val="both"/>
        <w:rPr>
          <w:b/>
        </w:rPr>
      </w:pPr>
    </w:p>
    <w:p w:rsidR="007B322A" w:rsidRDefault="007B322A" w:rsidP="002975A6">
      <w:pPr>
        <w:widowControl w:val="0"/>
        <w:spacing w:after="0" w:line="240" w:lineRule="auto"/>
        <w:ind w:firstLine="709"/>
        <w:jc w:val="both"/>
        <w:rPr>
          <w:b/>
        </w:rPr>
      </w:pPr>
    </w:p>
    <w:p w:rsidR="007B322A" w:rsidRDefault="007B322A" w:rsidP="002975A6">
      <w:pPr>
        <w:widowControl w:val="0"/>
        <w:spacing w:after="0" w:line="240" w:lineRule="auto"/>
        <w:ind w:firstLine="709"/>
        <w:jc w:val="both"/>
        <w:rPr>
          <w:b/>
        </w:rPr>
      </w:pPr>
    </w:p>
    <w:p w:rsidR="007B322A" w:rsidRDefault="007B322A" w:rsidP="002975A6">
      <w:pPr>
        <w:widowControl w:val="0"/>
        <w:spacing w:after="0" w:line="240" w:lineRule="auto"/>
        <w:ind w:firstLine="709"/>
        <w:jc w:val="both"/>
        <w:rPr>
          <w:b/>
        </w:rPr>
      </w:pPr>
    </w:p>
    <w:p w:rsidR="007B322A" w:rsidRDefault="007B322A" w:rsidP="002975A6">
      <w:pPr>
        <w:widowControl w:val="0"/>
        <w:spacing w:after="0" w:line="240" w:lineRule="auto"/>
        <w:ind w:firstLine="709"/>
        <w:jc w:val="both"/>
        <w:rPr>
          <w:b/>
        </w:rPr>
      </w:pPr>
    </w:p>
    <w:p w:rsidR="00511457" w:rsidRDefault="00511457" w:rsidP="002975A6">
      <w:pPr>
        <w:widowControl w:val="0"/>
        <w:spacing w:after="0" w:line="240" w:lineRule="auto"/>
        <w:ind w:firstLine="709"/>
        <w:jc w:val="both"/>
        <w:rPr>
          <w:b/>
        </w:rPr>
      </w:pPr>
    </w:p>
    <w:p w:rsidR="00511457" w:rsidRDefault="00511457" w:rsidP="002975A6">
      <w:pPr>
        <w:widowControl w:val="0"/>
        <w:spacing w:after="0" w:line="240" w:lineRule="auto"/>
        <w:ind w:firstLine="709"/>
        <w:jc w:val="both"/>
        <w:rPr>
          <w:b/>
        </w:rPr>
      </w:pPr>
    </w:p>
    <w:p w:rsidR="00511457" w:rsidRDefault="00511457" w:rsidP="002975A6">
      <w:pPr>
        <w:widowControl w:val="0"/>
        <w:spacing w:after="0" w:line="240" w:lineRule="auto"/>
        <w:ind w:firstLine="709"/>
        <w:jc w:val="both"/>
        <w:rPr>
          <w:b/>
        </w:rPr>
      </w:pPr>
    </w:p>
    <w:p w:rsidR="00511457" w:rsidRDefault="00511457" w:rsidP="002975A6">
      <w:pPr>
        <w:widowControl w:val="0"/>
        <w:spacing w:after="0" w:line="240" w:lineRule="auto"/>
        <w:ind w:firstLine="709"/>
        <w:jc w:val="both"/>
        <w:rPr>
          <w:b/>
        </w:rPr>
      </w:pPr>
    </w:p>
    <w:p w:rsidR="00511457" w:rsidRDefault="00511457" w:rsidP="002975A6">
      <w:pPr>
        <w:widowControl w:val="0"/>
        <w:spacing w:after="0" w:line="240" w:lineRule="auto"/>
        <w:ind w:firstLine="709"/>
        <w:jc w:val="both"/>
        <w:rPr>
          <w:b/>
        </w:rPr>
      </w:pPr>
    </w:p>
    <w:p w:rsidR="00830301" w:rsidRDefault="00830301" w:rsidP="002975A6">
      <w:pPr>
        <w:widowControl w:val="0"/>
        <w:spacing w:after="0" w:line="240" w:lineRule="auto"/>
        <w:ind w:firstLine="709"/>
        <w:jc w:val="both"/>
        <w:rPr>
          <w:b/>
        </w:rPr>
      </w:pPr>
    </w:p>
    <w:p w:rsidR="00830301" w:rsidRDefault="00830301" w:rsidP="002975A6">
      <w:pPr>
        <w:widowControl w:val="0"/>
        <w:spacing w:after="0" w:line="240" w:lineRule="auto"/>
        <w:ind w:firstLine="709"/>
        <w:jc w:val="both"/>
        <w:rPr>
          <w:b/>
        </w:rPr>
      </w:pPr>
    </w:p>
    <w:p w:rsidR="00511457" w:rsidRDefault="00511457" w:rsidP="002975A6">
      <w:pPr>
        <w:widowControl w:val="0"/>
        <w:spacing w:after="0" w:line="240" w:lineRule="auto"/>
        <w:ind w:firstLine="709"/>
        <w:jc w:val="both"/>
        <w:rPr>
          <w:b/>
        </w:rPr>
      </w:pPr>
    </w:p>
    <w:sectPr w:rsidR="00511457" w:rsidSect="00506CB5">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12D" w:rsidRDefault="00DB312D" w:rsidP="00383F64">
      <w:pPr>
        <w:spacing w:after="0" w:line="240" w:lineRule="auto"/>
      </w:pPr>
      <w:r>
        <w:separator/>
      </w:r>
    </w:p>
  </w:endnote>
  <w:endnote w:type="continuationSeparator" w:id="0">
    <w:p w:rsidR="00DB312D" w:rsidRDefault="00DB312D" w:rsidP="00383F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12D" w:rsidRDefault="00DB312D" w:rsidP="00383F64">
      <w:pPr>
        <w:spacing w:after="0" w:line="240" w:lineRule="auto"/>
      </w:pPr>
      <w:r>
        <w:separator/>
      </w:r>
    </w:p>
  </w:footnote>
  <w:footnote w:type="continuationSeparator" w:id="0">
    <w:p w:rsidR="00DB312D" w:rsidRDefault="00DB312D" w:rsidP="00383F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30A"/>
    <w:multiLevelType w:val="hybridMultilevel"/>
    <w:tmpl w:val="0000301C"/>
    <w:lvl w:ilvl="0" w:tplc="00000BDB">
      <w:start w:val="1"/>
      <w:numFmt w:val="bullet"/>
      <w:lvlText w:val="С"/>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2213"/>
    <w:multiLevelType w:val="hybridMultilevel"/>
    <w:tmpl w:val="0000260D"/>
    <w:lvl w:ilvl="0" w:tplc="00006B89">
      <w:start w:val="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63CB"/>
    <w:multiLevelType w:val="hybridMultilevel"/>
    <w:tmpl w:val="00006BFC"/>
    <w:lvl w:ilvl="0" w:tplc="00007F9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7FF5"/>
    <w:multiLevelType w:val="hybridMultilevel"/>
    <w:tmpl w:val="00004E45"/>
    <w:lvl w:ilvl="0" w:tplc="0000323B">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1F0111C"/>
    <w:multiLevelType w:val="hybridMultilevel"/>
    <w:tmpl w:val="CEB23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AC7A0A"/>
    <w:multiLevelType w:val="multilevel"/>
    <w:tmpl w:val="00000001"/>
    <w:lvl w:ilvl="0">
      <w:start w:val="1"/>
      <w:numFmt w:val="decimal"/>
      <w:suff w:val="nothing"/>
      <w:lvlText w:val="%1."/>
      <w:lvlJc w:val="left"/>
      <w:pPr>
        <w:tabs>
          <w:tab w:val="num" w:pos="720"/>
        </w:tabs>
        <w:ind w:left="72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15:restartNumberingAfterBreak="0">
    <w:nsid w:val="06CC6BCF"/>
    <w:multiLevelType w:val="hybridMultilevel"/>
    <w:tmpl w:val="78025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A5234D"/>
    <w:multiLevelType w:val="multilevel"/>
    <w:tmpl w:val="FEA24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D62D16"/>
    <w:multiLevelType w:val="hybridMultilevel"/>
    <w:tmpl w:val="A1B65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1E7C73"/>
    <w:multiLevelType w:val="hybridMultilevel"/>
    <w:tmpl w:val="42F28F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0E5166"/>
    <w:multiLevelType w:val="hybridMultilevel"/>
    <w:tmpl w:val="DFEABB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274771"/>
    <w:multiLevelType w:val="hybridMultilevel"/>
    <w:tmpl w:val="06B48B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ED5795"/>
    <w:multiLevelType w:val="hybridMultilevel"/>
    <w:tmpl w:val="D1764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A90551"/>
    <w:multiLevelType w:val="hybridMultilevel"/>
    <w:tmpl w:val="9E5A4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833B33"/>
    <w:multiLevelType w:val="hybridMultilevel"/>
    <w:tmpl w:val="DFA20ED8"/>
    <w:lvl w:ilvl="0" w:tplc="F572A434">
      <w:start w:val="1"/>
      <w:numFmt w:val="decimal"/>
      <w:lvlText w:val="%1."/>
      <w:lvlJc w:val="left"/>
      <w:pPr>
        <w:ind w:left="1068" w:hanging="360"/>
      </w:pPr>
      <w:rPr>
        <w:rFonts w:eastAsia="Times New Roman" w:hint="default"/>
        <w:b w:val="0"/>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1926171"/>
    <w:multiLevelType w:val="hybridMultilevel"/>
    <w:tmpl w:val="05EC7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662F46"/>
    <w:multiLevelType w:val="multilevel"/>
    <w:tmpl w:val="AE8A5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600032"/>
    <w:multiLevelType w:val="hybridMultilevel"/>
    <w:tmpl w:val="6F220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E00B94"/>
    <w:multiLevelType w:val="hybridMultilevel"/>
    <w:tmpl w:val="A3382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FD6265"/>
    <w:multiLevelType w:val="hybridMultilevel"/>
    <w:tmpl w:val="81C031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35548D3"/>
    <w:multiLevelType w:val="hybridMultilevel"/>
    <w:tmpl w:val="32DA56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0121B8"/>
    <w:multiLevelType w:val="hybridMultilevel"/>
    <w:tmpl w:val="AAC0F4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043A1E"/>
    <w:multiLevelType w:val="hybridMultilevel"/>
    <w:tmpl w:val="9A10C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8A3CE1"/>
    <w:multiLevelType w:val="hybridMultilevel"/>
    <w:tmpl w:val="8DD6D8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B56FA7"/>
    <w:multiLevelType w:val="hybridMultilevel"/>
    <w:tmpl w:val="304429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F7592A"/>
    <w:multiLevelType w:val="hybridMultilevel"/>
    <w:tmpl w:val="CEB23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832E19"/>
    <w:multiLevelType w:val="hybridMultilevel"/>
    <w:tmpl w:val="70588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B8A6540"/>
    <w:multiLevelType w:val="hybridMultilevel"/>
    <w:tmpl w:val="22D009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832BE1"/>
    <w:multiLevelType w:val="hybridMultilevel"/>
    <w:tmpl w:val="2CC27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0345CA6"/>
    <w:multiLevelType w:val="multilevel"/>
    <w:tmpl w:val="0C2A1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6964D7"/>
    <w:multiLevelType w:val="hybridMultilevel"/>
    <w:tmpl w:val="8B4C66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B82D05"/>
    <w:multiLevelType w:val="hybridMultilevel"/>
    <w:tmpl w:val="C5888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0"/>
  </w:num>
  <w:num w:numId="3">
    <w:abstractNumId w:val="12"/>
  </w:num>
  <w:num w:numId="4">
    <w:abstractNumId w:val="17"/>
  </w:num>
  <w:num w:numId="5">
    <w:abstractNumId w:val="8"/>
  </w:num>
  <w:num w:numId="6">
    <w:abstractNumId w:val="13"/>
  </w:num>
  <w:num w:numId="7">
    <w:abstractNumId w:val="18"/>
  </w:num>
  <w:num w:numId="8">
    <w:abstractNumId w:val="30"/>
  </w:num>
  <w:num w:numId="9">
    <w:abstractNumId w:val="15"/>
  </w:num>
  <w:num w:numId="10">
    <w:abstractNumId w:val="27"/>
  </w:num>
  <w:num w:numId="11">
    <w:abstractNumId w:val="21"/>
  </w:num>
  <w:num w:numId="12">
    <w:abstractNumId w:val="20"/>
  </w:num>
  <w:num w:numId="13">
    <w:abstractNumId w:val="31"/>
  </w:num>
  <w:num w:numId="14">
    <w:abstractNumId w:val="23"/>
  </w:num>
  <w:num w:numId="15">
    <w:abstractNumId w:val="11"/>
  </w:num>
  <w:num w:numId="16">
    <w:abstractNumId w:val="9"/>
  </w:num>
  <w:num w:numId="17">
    <w:abstractNumId w:val="22"/>
  </w:num>
  <w:num w:numId="18">
    <w:abstractNumId w:val="24"/>
  </w:num>
  <w:num w:numId="19">
    <w:abstractNumId w:val="25"/>
  </w:num>
  <w:num w:numId="20">
    <w:abstractNumId w:val="26"/>
  </w:num>
  <w:num w:numId="21">
    <w:abstractNumId w:val="6"/>
  </w:num>
  <w:num w:numId="22">
    <w:abstractNumId w:val="4"/>
  </w:num>
  <w:num w:numId="23">
    <w:abstractNumId w:val="16"/>
  </w:num>
  <w:num w:numId="24">
    <w:abstractNumId w:val="7"/>
  </w:num>
  <w:num w:numId="25">
    <w:abstractNumId w:val="29"/>
  </w:num>
  <w:num w:numId="26">
    <w:abstractNumId w:val="28"/>
  </w:num>
  <w:num w:numId="27">
    <w:abstractNumId w:val="14"/>
  </w:num>
  <w:num w:numId="28">
    <w:abstractNumId w:val="5"/>
  </w:num>
  <w:num w:numId="29">
    <w:abstractNumId w:val="2"/>
  </w:num>
  <w:num w:numId="30">
    <w:abstractNumId w:val="3"/>
  </w:num>
  <w:num w:numId="31">
    <w:abstractNumId w:val="1"/>
  </w:num>
  <w:num w:numId="32">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A28"/>
    <w:rsid w:val="00002CE2"/>
    <w:rsid w:val="000239C8"/>
    <w:rsid w:val="00055787"/>
    <w:rsid w:val="000749F5"/>
    <w:rsid w:val="000D36FE"/>
    <w:rsid w:val="000E3869"/>
    <w:rsid w:val="0011656B"/>
    <w:rsid w:val="0012080C"/>
    <w:rsid w:val="00142943"/>
    <w:rsid w:val="00145170"/>
    <w:rsid w:val="001A4917"/>
    <w:rsid w:val="001D4CF7"/>
    <w:rsid w:val="001F3038"/>
    <w:rsid w:val="0021567A"/>
    <w:rsid w:val="00220587"/>
    <w:rsid w:val="002975A6"/>
    <w:rsid w:val="00383F64"/>
    <w:rsid w:val="003A157E"/>
    <w:rsid w:val="003D3A28"/>
    <w:rsid w:val="003E33DE"/>
    <w:rsid w:val="00422F82"/>
    <w:rsid w:val="004D2334"/>
    <w:rsid w:val="004D74C0"/>
    <w:rsid w:val="004E6244"/>
    <w:rsid w:val="00506CB5"/>
    <w:rsid w:val="00511457"/>
    <w:rsid w:val="0054209D"/>
    <w:rsid w:val="00555EAD"/>
    <w:rsid w:val="0057484A"/>
    <w:rsid w:val="0059127F"/>
    <w:rsid w:val="00591914"/>
    <w:rsid w:val="005A137C"/>
    <w:rsid w:val="005B186D"/>
    <w:rsid w:val="005B6820"/>
    <w:rsid w:val="005D56C9"/>
    <w:rsid w:val="005F5B39"/>
    <w:rsid w:val="00624330"/>
    <w:rsid w:val="006578AC"/>
    <w:rsid w:val="00696789"/>
    <w:rsid w:val="00787A33"/>
    <w:rsid w:val="00791CA1"/>
    <w:rsid w:val="007B322A"/>
    <w:rsid w:val="007E34E3"/>
    <w:rsid w:val="00830301"/>
    <w:rsid w:val="00830D9F"/>
    <w:rsid w:val="00845732"/>
    <w:rsid w:val="00882CDA"/>
    <w:rsid w:val="00884323"/>
    <w:rsid w:val="008912B2"/>
    <w:rsid w:val="008B51D5"/>
    <w:rsid w:val="008C3276"/>
    <w:rsid w:val="008E7542"/>
    <w:rsid w:val="0090280A"/>
    <w:rsid w:val="00902E22"/>
    <w:rsid w:val="00913F99"/>
    <w:rsid w:val="00936C1B"/>
    <w:rsid w:val="0094710A"/>
    <w:rsid w:val="00977B7A"/>
    <w:rsid w:val="00997094"/>
    <w:rsid w:val="009C317B"/>
    <w:rsid w:val="009F1201"/>
    <w:rsid w:val="00A377FD"/>
    <w:rsid w:val="00A637F7"/>
    <w:rsid w:val="00A6428E"/>
    <w:rsid w:val="00AA782E"/>
    <w:rsid w:val="00AB0BA9"/>
    <w:rsid w:val="00AD198B"/>
    <w:rsid w:val="00AE557B"/>
    <w:rsid w:val="00B170C5"/>
    <w:rsid w:val="00B31A11"/>
    <w:rsid w:val="00B33E49"/>
    <w:rsid w:val="00B70B73"/>
    <w:rsid w:val="00B777ED"/>
    <w:rsid w:val="00B9100F"/>
    <w:rsid w:val="00BB2C87"/>
    <w:rsid w:val="00BC51B1"/>
    <w:rsid w:val="00BD4063"/>
    <w:rsid w:val="00BD53B2"/>
    <w:rsid w:val="00BE09CB"/>
    <w:rsid w:val="00C460F5"/>
    <w:rsid w:val="00C72D05"/>
    <w:rsid w:val="00CB2F0E"/>
    <w:rsid w:val="00CD4D57"/>
    <w:rsid w:val="00CD6292"/>
    <w:rsid w:val="00CE28C8"/>
    <w:rsid w:val="00CE61ED"/>
    <w:rsid w:val="00D325A6"/>
    <w:rsid w:val="00D46EA8"/>
    <w:rsid w:val="00D54668"/>
    <w:rsid w:val="00D565E1"/>
    <w:rsid w:val="00D61527"/>
    <w:rsid w:val="00D639E8"/>
    <w:rsid w:val="00D71880"/>
    <w:rsid w:val="00D72F1C"/>
    <w:rsid w:val="00D77512"/>
    <w:rsid w:val="00D902C3"/>
    <w:rsid w:val="00DB312D"/>
    <w:rsid w:val="00DB5D1F"/>
    <w:rsid w:val="00DB6512"/>
    <w:rsid w:val="00DC0769"/>
    <w:rsid w:val="00DC0D9A"/>
    <w:rsid w:val="00DC1C25"/>
    <w:rsid w:val="00DD5A20"/>
    <w:rsid w:val="00DD62CA"/>
    <w:rsid w:val="00E27400"/>
    <w:rsid w:val="00E4677B"/>
    <w:rsid w:val="00E504FE"/>
    <w:rsid w:val="00EB4327"/>
    <w:rsid w:val="00F1064B"/>
    <w:rsid w:val="00F1227D"/>
    <w:rsid w:val="00F13FF3"/>
    <w:rsid w:val="00F50075"/>
    <w:rsid w:val="00F546B3"/>
    <w:rsid w:val="00F8295A"/>
    <w:rsid w:val="00F9228B"/>
    <w:rsid w:val="00FA3232"/>
    <w:rsid w:val="00FC49FF"/>
    <w:rsid w:val="00FD3D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ADA74"/>
  <w15:chartTrackingRefBased/>
  <w15:docId w15:val="{54D91F6D-311B-4AA5-BD5E-678B21581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4CF7"/>
  </w:style>
  <w:style w:type="paragraph" w:styleId="1">
    <w:name w:val="heading 1"/>
    <w:basedOn w:val="a"/>
    <w:next w:val="a"/>
    <w:link w:val="10"/>
    <w:uiPriority w:val="1"/>
    <w:qFormat/>
    <w:rsid w:val="002975A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1"/>
    <w:qFormat/>
    <w:rsid w:val="002975A6"/>
    <w:pPr>
      <w:widowControl w:val="0"/>
      <w:autoSpaceDE w:val="0"/>
      <w:autoSpaceDN w:val="0"/>
      <w:spacing w:after="0" w:line="275" w:lineRule="exact"/>
      <w:ind w:left="1039"/>
      <w:outlineLvl w:val="1"/>
    </w:pPr>
    <w:rPr>
      <w:rFonts w:eastAsia="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4"/>
    <w:uiPriority w:val="34"/>
    <w:qFormat/>
    <w:rsid w:val="0011656B"/>
    <w:pPr>
      <w:ind w:left="720"/>
      <w:contextualSpacing/>
    </w:pPr>
  </w:style>
  <w:style w:type="character" w:customStyle="1" w:styleId="20">
    <w:name w:val="Заголовок 2 Знак"/>
    <w:basedOn w:val="a0"/>
    <w:link w:val="2"/>
    <w:uiPriority w:val="1"/>
    <w:rsid w:val="002975A6"/>
    <w:rPr>
      <w:rFonts w:eastAsia="Times New Roman" w:cs="Times New Roman"/>
      <w:b/>
      <w:bCs/>
      <w:sz w:val="24"/>
      <w:szCs w:val="24"/>
    </w:rPr>
  </w:style>
  <w:style w:type="paragraph" w:styleId="11">
    <w:name w:val="toc 1"/>
    <w:basedOn w:val="a"/>
    <w:uiPriority w:val="1"/>
    <w:qFormat/>
    <w:rsid w:val="002975A6"/>
    <w:pPr>
      <w:widowControl w:val="0"/>
      <w:autoSpaceDE w:val="0"/>
      <w:autoSpaceDN w:val="0"/>
      <w:spacing w:before="137" w:after="0" w:line="240" w:lineRule="auto"/>
      <w:ind w:left="473" w:hanging="361"/>
    </w:pPr>
    <w:rPr>
      <w:rFonts w:eastAsia="Times New Roman" w:cs="Times New Roman"/>
      <w:sz w:val="24"/>
      <w:szCs w:val="24"/>
    </w:rPr>
  </w:style>
  <w:style w:type="paragraph" w:styleId="21">
    <w:name w:val="toc 2"/>
    <w:basedOn w:val="a"/>
    <w:uiPriority w:val="1"/>
    <w:qFormat/>
    <w:rsid w:val="002975A6"/>
    <w:pPr>
      <w:widowControl w:val="0"/>
      <w:autoSpaceDE w:val="0"/>
      <w:autoSpaceDN w:val="0"/>
      <w:spacing w:before="137" w:after="0" w:line="240" w:lineRule="auto"/>
      <w:ind w:left="836" w:hanging="364"/>
    </w:pPr>
    <w:rPr>
      <w:rFonts w:eastAsia="Times New Roman" w:cs="Times New Roman"/>
      <w:sz w:val="24"/>
      <w:szCs w:val="24"/>
    </w:rPr>
  </w:style>
  <w:style w:type="table" w:customStyle="1" w:styleId="TableNormal">
    <w:name w:val="Table Normal"/>
    <w:uiPriority w:val="2"/>
    <w:semiHidden/>
    <w:unhideWhenUsed/>
    <w:qFormat/>
    <w:rsid w:val="002975A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9"/>
    <w:rsid w:val="002975A6"/>
    <w:rPr>
      <w:rFonts w:asciiTheme="majorHAnsi" w:eastAsiaTheme="majorEastAsia" w:hAnsiTheme="majorHAnsi" w:cstheme="majorBidi"/>
      <w:color w:val="2E74B5" w:themeColor="accent1" w:themeShade="BF"/>
      <w:sz w:val="32"/>
      <w:szCs w:val="32"/>
    </w:rPr>
  </w:style>
  <w:style w:type="paragraph" w:styleId="a5">
    <w:name w:val="TOC Heading"/>
    <w:basedOn w:val="1"/>
    <w:next w:val="a"/>
    <w:uiPriority w:val="39"/>
    <w:unhideWhenUsed/>
    <w:qFormat/>
    <w:rsid w:val="002975A6"/>
    <w:pPr>
      <w:outlineLvl w:val="9"/>
    </w:pPr>
    <w:rPr>
      <w:lang w:eastAsia="ru-RU"/>
    </w:rPr>
  </w:style>
  <w:style w:type="character" w:styleId="a6">
    <w:name w:val="Hyperlink"/>
    <w:basedOn w:val="a0"/>
    <w:uiPriority w:val="99"/>
    <w:unhideWhenUsed/>
    <w:rsid w:val="002975A6"/>
    <w:rPr>
      <w:color w:val="0563C1" w:themeColor="hyperlink"/>
      <w:u w:val="single"/>
    </w:rPr>
  </w:style>
  <w:style w:type="numbering" w:customStyle="1" w:styleId="12">
    <w:name w:val="Нет списка1"/>
    <w:next w:val="a2"/>
    <w:uiPriority w:val="99"/>
    <w:semiHidden/>
    <w:unhideWhenUsed/>
    <w:rsid w:val="0094710A"/>
  </w:style>
  <w:style w:type="table" w:customStyle="1" w:styleId="TableNormal1">
    <w:name w:val="Table Normal1"/>
    <w:uiPriority w:val="2"/>
    <w:semiHidden/>
    <w:unhideWhenUsed/>
    <w:qFormat/>
    <w:rsid w:val="0094710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paragraph" w:styleId="a7">
    <w:name w:val="Body Text"/>
    <w:basedOn w:val="a"/>
    <w:link w:val="a8"/>
    <w:uiPriority w:val="1"/>
    <w:qFormat/>
    <w:rsid w:val="0094710A"/>
    <w:pPr>
      <w:widowControl w:val="0"/>
      <w:autoSpaceDE w:val="0"/>
      <w:autoSpaceDN w:val="0"/>
      <w:spacing w:after="0" w:line="240" w:lineRule="auto"/>
    </w:pPr>
    <w:rPr>
      <w:rFonts w:eastAsia="Times New Roman" w:cs="Times New Roman"/>
      <w:sz w:val="24"/>
      <w:szCs w:val="24"/>
    </w:rPr>
  </w:style>
  <w:style w:type="character" w:customStyle="1" w:styleId="a8">
    <w:name w:val="Основной текст Знак"/>
    <w:basedOn w:val="a0"/>
    <w:link w:val="a7"/>
    <w:uiPriority w:val="1"/>
    <w:rsid w:val="0094710A"/>
    <w:rPr>
      <w:rFonts w:eastAsia="Times New Roman" w:cs="Times New Roman"/>
      <w:sz w:val="24"/>
      <w:szCs w:val="24"/>
    </w:rPr>
  </w:style>
  <w:style w:type="paragraph" w:customStyle="1" w:styleId="TableParagraph">
    <w:name w:val="Table Paragraph"/>
    <w:basedOn w:val="a"/>
    <w:uiPriority w:val="1"/>
    <w:qFormat/>
    <w:rsid w:val="0094710A"/>
    <w:pPr>
      <w:widowControl w:val="0"/>
      <w:autoSpaceDE w:val="0"/>
      <w:autoSpaceDN w:val="0"/>
      <w:spacing w:after="0" w:line="268" w:lineRule="exact"/>
      <w:ind w:left="110"/>
    </w:pPr>
    <w:rPr>
      <w:rFonts w:eastAsia="Times New Roman" w:cs="Times New Roman"/>
      <w:sz w:val="22"/>
    </w:rPr>
  </w:style>
  <w:style w:type="character" w:customStyle="1" w:styleId="a9">
    <w:name w:val="Без интервала Знак"/>
    <w:link w:val="aa"/>
    <w:uiPriority w:val="1"/>
    <w:locked/>
    <w:rsid w:val="00B170C5"/>
    <w:rPr>
      <w:rFonts w:ascii="Calibri" w:hAnsi="Calibri" w:cs="Calibri"/>
    </w:rPr>
  </w:style>
  <w:style w:type="paragraph" w:styleId="aa">
    <w:name w:val="No Spacing"/>
    <w:link w:val="a9"/>
    <w:uiPriority w:val="1"/>
    <w:qFormat/>
    <w:rsid w:val="00B170C5"/>
    <w:pPr>
      <w:spacing w:after="0" w:line="240" w:lineRule="auto"/>
    </w:pPr>
    <w:rPr>
      <w:rFonts w:ascii="Calibri" w:hAnsi="Calibri" w:cs="Calibri"/>
    </w:rPr>
  </w:style>
  <w:style w:type="character" w:customStyle="1" w:styleId="a4">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3"/>
    <w:qFormat/>
    <w:locked/>
    <w:rsid w:val="00B170C5"/>
  </w:style>
  <w:style w:type="paragraph" w:customStyle="1" w:styleId="c2">
    <w:name w:val="c2"/>
    <w:basedOn w:val="a"/>
    <w:rsid w:val="00B170C5"/>
    <w:pPr>
      <w:spacing w:before="100" w:beforeAutospacing="1" w:after="100" w:afterAutospacing="1" w:line="240" w:lineRule="auto"/>
    </w:pPr>
    <w:rPr>
      <w:rFonts w:eastAsia="Times New Roman" w:cs="Times New Roman"/>
      <w:sz w:val="24"/>
      <w:szCs w:val="24"/>
      <w:lang w:eastAsia="ru-RU"/>
    </w:rPr>
  </w:style>
  <w:style w:type="character" w:customStyle="1" w:styleId="c5">
    <w:name w:val="c5"/>
    <w:basedOn w:val="a0"/>
    <w:rsid w:val="00B170C5"/>
  </w:style>
  <w:style w:type="character" w:customStyle="1" w:styleId="c7">
    <w:name w:val="c7"/>
    <w:basedOn w:val="a0"/>
    <w:rsid w:val="00B170C5"/>
  </w:style>
  <w:style w:type="table" w:styleId="ab">
    <w:name w:val="Table Grid"/>
    <w:basedOn w:val="a1"/>
    <w:uiPriority w:val="39"/>
    <w:rsid w:val="00CB2F0E"/>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B70B73"/>
    <w:pPr>
      <w:spacing w:before="100" w:beforeAutospacing="1" w:after="100" w:afterAutospacing="1" w:line="240" w:lineRule="auto"/>
    </w:pPr>
    <w:rPr>
      <w:rFonts w:eastAsia="Times New Roman" w:cs="Times New Roman"/>
      <w:sz w:val="24"/>
      <w:szCs w:val="24"/>
      <w:lang w:eastAsia="ru-RU"/>
    </w:rPr>
  </w:style>
  <w:style w:type="table" w:customStyle="1" w:styleId="4">
    <w:name w:val="Сетка таблицы4"/>
    <w:basedOn w:val="a1"/>
    <w:next w:val="ab"/>
    <w:uiPriority w:val="59"/>
    <w:rsid w:val="00E27400"/>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5B6820"/>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d">
    <w:name w:val="header"/>
    <w:basedOn w:val="a"/>
    <w:link w:val="ae"/>
    <w:uiPriority w:val="99"/>
    <w:unhideWhenUsed/>
    <w:rsid w:val="00383F64"/>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383F64"/>
  </w:style>
  <w:style w:type="paragraph" w:styleId="af">
    <w:name w:val="footer"/>
    <w:basedOn w:val="a"/>
    <w:link w:val="af0"/>
    <w:uiPriority w:val="99"/>
    <w:unhideWhenUsed/>
    <w:rsid w:val="00383F6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83F64"/>
  </w:style>
  <w:style w:type="character" w:customStyle="1" w:styleId="z-">
    <w:name w:val="z-Начало формы Знак"/>
    <w:basedOn w:val="a0"/>
    <w:link w:val="z-0"/>
    <w:uiPriority w:val="99"/>
    <w:semiHidden/>
    <w:rsid w:val="007B322A"/>
    <w:rPr>
      <w:rFonts w:ascii="Arial" w:eastAsia="Times New Roman" w:hAnsi="Arial" w:cs="Arial"/>
      <w:vanish/>
      <w:sz w:val="16"/>
      <w:szCs w:val="16"/>
    </w:rPr>
  </w:style>
  <w:style w:type="paragraph" w:styleId="z-0">
    <w:name w:val="HTML Top of Form"/>
    <w:basedOn w:val="a"/>
    <w:next w:val="a"/>
    <w:link w:val="z-"/>
    <w:hidden/>
    <w:uiPriority w:val="99"/>
    <w:semiHidden/>
    <w:unhideWhenUsed/>
    <w:rsid w:val="007B322A"/>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1">
    <w:name w:val="z-Начало формы Знак1"/>
    <w:basedOn w:val="a0"/>
    <w:uiPriority w:val="99"/>
    <w:semiHidden/>
    <w:rsid w:val="007B322A"/>
    <w:rPr>
      <w:rFonts w:ascii="Arial" w:hAnsi="Arial" w:cs="Arial"/>
      <w:vanish/>
      <w:sz w:val="16"/>
      <w:szCs w:val="16"/>
    </w:rPr>
  </w:style>
  <w:style w:type="character" w:customStyle="1" w:styleId="z-2">
    <w:name w:val="z-Конец формы Знак"/>
    <w:basedOn w:val="a0"/>
    <w:link w:val="z-3"/>
    <w:uiPriority w:val="99"/>
    <w:semiHidden/>
    <w:rsid w:val="007B322A"/>
    <w:rPr>
      <w:rFonts w:ascii="Arial" w:eastAsia="Times New Roman" w:hAnsi="Arial" w:cs="Arial"/>
      <w:vanish/>
      <w:sz w:val="16"/>
      <w:szCs w:val="16"/>
    </w:rPr>
  </w:style>
  <w:style w:type="paragraph" w:styleId="z-3">
    <w:name w:val="HTML Bottom of Form"/>
    <w:basedOn w:val="a"/>
    <w:next w:val="a"/>
    <w:link w:val="z-2"/>
    <w:hidden/>
    <w:uiPriority w:val="99"/>
    <w:semiHidden/>
    <w:unhideWhenUsed/>
    <w:rsid w:val="007B322A"/>
    <w:pPr>
      <w:pBdr>
        <w:top w:val="single" w:sz="6" w:space="1" w:color="auto"/>
      </w:pBdr>
      <w:spacing w:after="0" w:line="240" w:lineRule="auto"/>
      <w:jc w:val="center"/>
    </w:pPr>
    <w:rPr>
      <w:rFonts w:ascii="Arial" w:eastAsia="Times New Roman" w:hAnsi="Arial" w:cs="Arial"/>
      <w:vanish/>
      <w:sz w:val="16"/>
      <w:szCs w:val="16"/>
    </w:rPr>
  </w:style>
  <w:style w:type="character" w:customStyle="1" w:styleId="z-10">
    <w:name w:val="z-Конец формы Знак1"/>
    <w:basedOn w:val="a0"/>
    <w:uiPriority w:val="99"/>
    <w:semiHidden/>
    <w:rsid w:val="007B322A"/>
    <w:rPr>
      <w:rFonts w:ascii="Arial" w:hAnsi="Arial" w:cs="Arial"/>
      <w:vanish/>
      <w:sz w:val="16"/>
      <w:szCs w:val="16"/>
    </w:rPr>
  </w:style>
  <w:style w:type="paragraph" w:customStyle="1" w:styleId="110">
    <w:name w:val="Заголовок 11"/>
    <w:basedOn w:val="a"/>
    <w:uiPriority w:val="1"/>
    <w:qFormat/>
    <w:rsid w:val="007E34E3"/>
    <w:pPr>
      <w:widowControl w:val="0"/>
      <w:autoSpaceDE w:val="0"/>
      <w:autoSpaceDN w:val="0"/>
      <w:spacing w:after="0" w:line="240" w:lineRule="auto"/>
      <w:outlineLvl w:val="1"/>
    </w:pPr>
    <w:rPr>
      <w:rFonts w:eastAsia="Times New Roman" w:cs="Times New Roman"/>
      <w:b/>
      <w:bCs/>
      <w:szCs w:val="28"/>
    </w:rPr>
  </w:style>
  <w:style w:type="character" w:customStyle="1" w:styleId="22">
    <w:name w:val="Основной текст (2)_"/>
    <w:basedOn w:val="a0"/>
    <w:link w:val="23"/>
    <w:rsid w:val="00791CA1"/>
    <w:rPr>
      <w:sz w:val="23"/>
      <w:szCs w:val="23"/>
      <w:shd w:val="clear" w:color="auto" w:fill="FFFFFF"/>
    </w:rPr>
  </w:style>
  <w:style w:type="paragraph" w:customStyle="1" w:styleId="23">
    <w:name w:val="Основной текст (2)"/>
    <w:basedOn w:val="a"/>
    <w:link w:val="22"/>
    <w:rsid w:val="00791CA1"/>
    <w:pPr>
      <w:shd w:val="clear" w:color="auto" w:fill="FFFFFF"/>
      <w:spacing w:before="360" w:after="6180" w:line="0" w:lineRule="atLeast"/>
      <w:ind w:hanging="360"/>
      <w:jc w:val="center"/>
    </w:pPr>
    <w:rPr>
      <w:sz w:val="23"/>
      <w:szCs w:val="23"/>
    </w:rPr>
  </w:style>
  <w:style w:type="paragraph" w:customStyle="1" w:styleId="af1">
    <w:name w:val="Содержимое таблицы"/>
    <w:basedOn w:val="a"/>
    <w:rsid w:val="00B777ED"/>
    <w:pPr>
      <w:widowControl w:val="0"/>
      <w:suppressLineNumbers/>
      <w:suppressAutoHyphens/>
      <w:spacing w:after="0" w:line="240" w:lineRule="auto"/>
    </w:pPr>
    <w:rPr>
      <w:rFonts w:eastAsia="SimSun" w:cs="Mangal"/>
      <w:kern w:val="1"/>
      <w:sz w:val="24"/>
      <w:szCs w:val="24"/>
      <w:lang w:eastAsia="hi-IN" w:bidi="hi-IN"/>
    </w:rPr>
  </w:style>
  <w:style w:type="paragraph" w:customStyle="1" w:styleId="Default">
    <w:name w:val="Default"/>
    <w:rsid w:val="00506CB5"/>
    <w:pPr>
      <w:autoSpaceDE w:val="0"/>
      <w:autoSpaceDN w:val="0"/>
      <w:adjustRightInd w:val="0"/>
      <w:spacing w:after="0" w:line="240" w:lineRule="auto"/>
    </w:pPr>
    <w:rPr>
      <w:rFonts w:eastAsiaTheme="minorEastAsia" w:cs="Times New Roman"/>
      <w:color w:val="000000"/>
      <w:sz w:val="24"/>
      <w:szCs w:val="24"/>
      <w:lang w:eastAsia="ru-RU"/>
    </w:rPr>
  </w:style>
  <w:style w:type="character" w:customStyle="1" w:styleId="apple-converted-space">
    <w:name w:val="apple-converted-space"/>
    <w:basedOn w:val="a0"/>
    <w:rsid w:val="00506CB5"/>
  </w:style>
  <w:style w:type="character" w:styleId="af2">
    <w:name w:val="Emphasis"/>
    <w:basedOn w:val="a0"/>
    <w:qFormat/>
    <w:rsid w:val="00506C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5035839">
      <w:bodyDiv w:val="1"/>
      <w:marLeft w:val="0"/>
      <w:marRight w:val="0"/>
      <w:marTop w:val="0"/>
      <w:marBottom w:val="0"/>
      <w:divBdr>
        <w:top w:val="none" w:sz="0" w:space="0" w:color="auto"/>
        <w:left w:val="none" w:sz="0" w:space="0" w:color="auto"/>
        <w:bottom w:val="none" w:sz="0" w:space="0" w:color="auto"/>
        <w:right w:val="none" w:sz="0" w:space="0" w:color="auto"/>
      </w:divBdr>
    </w:div>
    <w:div w:id="588662604">
      <w:bodyDiv w:val="1"/>
      <w:marLeft w:val="0"/>
      <w:marRight w:val="0"/>
      <w:marTop w:val="0"/>
      <w:marBottom w:val="0"/>
      <w:divBdr>
        <w:top w:val="none" w:sz="0" w:space="0" w:color="auto"/>
        <w:left w:val="none" w:sz="0" w:space="0" w:color="auto"/>
        <w:bottom w:val="none" w:sz="0" w:space="0" w:color="auto"/>
        <w:right w:val="none" w:sz="0" w:space="0" w:color="auto"/>
      </w:divBdr>
    </w:div>
    <w:div w:id="705301375">
      <w:bodyDiv w:val="1"/>
      <w:marLeft w:val="0"/>
      <w:marRight w:val="0"/>
      <w:marTop w:val="0"/>
      <w:marBottom w:val="0"/>
      <w:divBdr>
        <w:top w:val="none" w:sz="0" w:space="0" w:color="auto"/>
        <w:left w:val="none" w:sz="0" w:space="0" w:color="auto"/>
        <w:bottom w:val="none" w:sz="0" w:space="0" w:color="auto"/>
        <w:right w:val="none" w:sz="0" w:space="0" w:color="auto"/>
      </w:divBdr>
    </w:div>
    <w:div w:id="820537159">
      <w:bodyDiv w:val="1"/>
      <w:marLeft w:val="0"/>
      <w:marRight w:val="0"/>
      <w:marTop w:val="0"/>
      <w:marBottom w:val="0"/>
      <w:divBdr>
        <w:top w:val="none" w:sz="0" w:space="0" w:color="auto"/>
        <w:left w:val="none" w:sz="0" w:space="0" w:color="auto"/>
        <w:bottom w:val="none" w:sz="0" w:space="0" w:color="auto"/>
        <w:right w:val="none" w:sz="0" w:space="0" w:color="auto"/>
      </w:divBdr>
    </w:div>
    <w:div w:id="1368724672">
      <w:bodyDiv w:val="1"/>
      <w:marLeft w:val="0"/>
      <w:marRight w:val="0"/>
      <w:marTop w:val="0"/>
      <w:marBottom w:val="0"/>
      <w:divBdr>
        <w:top w:val="none" w:sz="0" w:space="0" w:color="auto"/>
        <w:left w:val="none" w:sz="0" w:space="0" w:color="auto"/>
        <w:bottom w:val="none" w:sz="0" w:space="0" w:color="auto"/>
        <w:right w:val="none" w:sz="0" w:space="0" w:color="auto"/>
      </w:divBdr>
    </w:div>
    <w:div w:id="167819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033EB-A8E6-4F6F-BCCC-C37A17831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11022</Words>
  <Characters>62828</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Компьютер</cp:lastModifiedBy>
  <cp:revision>2</cp:revision>
  <dcterms:created xsi:type="dcterms:W3CDTF">2025-02-07T09:55:00Z</dcterms:created>
  <dcterms:modified xsi:type="dcterms:W3CDTF">2025-02-07T09:55:00Z</dcterms:modified>
</cp:coreProperties>
</file>